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4EFA1" w14:textId="08F41231" w:rsidR="00934754" w:rsidRDefault="00A663B0" w:rsidP="00A663B0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新闻报道</w:t>
      </w:r>
    </w:p>
    <w:p w14:paraId="3B713846" w14:textId="0188AFCC" w:rsidR="00A663B0" w:rsidRDefault="00A663B0" w:rsidP="00A663B0">
      <w:pPr>
        <w:rPr>
          <w:b/>
          <w:bCs/>
          <w:sz w:val="22"/>
          <w:szCs w:val="24"/>
        </w:rPr>
      </w:pPr>
    </w:p>
    <w:p w14:paraId="73CCDAD5" w14:textId="657400BC" w:rsidR="00A663B0" w:rsidRDefault="00A663B0" w:rsidP="00A663B0">
      <w:pPr>
        <w:rPr>
          <w:sz w:val="22"/>
          <w:szCs w:val="24"/>
        </w:rPr>
      </w:pPr>
      <w:r>
        <w:rPr>
          <w:b/>
          <w:bCs/>
          <w:sz w:val="22"/>
          <w:szCs w:val="24"/>
        </w:rPr>
        <w:tab/>
      </w:r>
      <w:r>
        <w:rPr>
          <w:rFonts w:hint="eastAsia"/>
          <w:sz w:val="22"/>
          <w:szCs w:val="24"/>
        </w:rPr>
        <w:t>在</w:t>
      </w:r>
      <w:r w:rsidRPr="00A663B0">
        <w:rPr>
          <w:rFonts w:hint="eastAsia"/>
          <w:sz w:val="22"/>
          <w:szCs w:val="24"/>
        </w:rPr>
        <w:t>浙江大学淳真国际交流奖学金</w:t>
      </w:r>
      <w:r>
        <w:rPr>
          <w:rFonts w:hint="eastAsia"/>
          <w:sz w:val="22"/>
          <w:szCs w:val="24"/>
        </w:rPr>
        <w:t>的资助下，2016级数学科学学院的于同学参加了</w:t>
      </w:r>
      <w:r w:rsidRPr="00A663B0">
        <w:rPr>
          <w:sz w:val="22"/>
          <w:szCs w:val="24"/>
        </w:rPr>
        <w:t>2019-2020学年加拿大渥太华大学交换生项目</w:t>
      </w:r>
      <w:r>
        <w:rPr>
          <w:rFonts w:hint="eastAsia"/>
          <w:sz w:val="22"/>
          <w:szCs w:val="24"/>
        </w:rPr>
        <w:t>。</w:t>
      </w:r>
      <w:r w:rsidR="00C946D8">
        <w:rPr>
          <w:rFonts w:hint="eastAsia"/>
          <w:sz w:val="22"/>
          <w:szCs w:val="24"/>
        </w:rPr>
        <w:t>在四个月的时间里，他完整地参与了渥太华大学的秋学期的课程学习。学习之余，他还游览了渥太华和周边的自然与人文景观，结交了几位外国朋友，深度体验了异国文化，同时在国际交往中展现了一个中国学生的自信与开放。</w:t>
      </w:r>
    </w:p>
    <w:p w14:paraId="33971425" w14:textId="56377A4A" w:rsidR="00C946D8" w:rsidRDefault="00C946D8" w:rsidP="00A663B0">
      <w:pPr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9月3日初到渥太华，渥太华大学举行了</w:t>
      </w:r>
      <w:r w:rsidR="00835920">
        <w:rPr>
          <w:rFonts w:hint="eastAsia"/>
          <w:sz w:val="22"/>
          <w:szCs w:val="24"/>
        </w:rPr>
        <w:t>交换生的欢迎会。</w:t>
      </w:r>
      <w:r w:rsidR="00376F1B">
        <w:rPr>
          <w:rFonts w:hint="eastAsia"/>
          <w:sz w:val="22"/>
          <w:szCs w:val="24"/>
        </w:rPr>
        <w:t>在欢迎会上于同学结识了世界各国的交换生朋友，有日本人、巴西人、加拿大人、法国人等等。渥太华作为首都，当晚在国会大厦前举办了加拿大历史灯光展。30分钟的灯光秀展示了加拿大这个国家开发土地、移民、独立和发展出自己与众不同的文化的历史。</w:t>
      </w:r>
      <w:r>
        <w:rPr>
          <w:noProof/>
        </w:rPr>
        <w:drawing>
          <wp:inline distT="0" distB="0" distL="0" distR="0" wp14:anchorId="20D30FF1" wp14:editId="46984B9E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3F5A" w14:textId="2BCB37EA" w:rsidR="002904DE" w:rsidRDefault="002904DE" w:rsidP="00A663B0">
      <w:pPr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此后于同学大部分时间都在校园中学习度过，学习之余还参加了学校中的音乐俱乐部、去了周边的“粉湖”自然公园和加拿大艺术博物馆。在这段交流时光中，他不仅学业上有很多进步和收获，更深度体验了异国文化，展示了中国学生的面貌，向世界展现了自信自强的中国人的形象。</w:t>
      </w:r>
    </w:p>
    <w:p w14:paraId="2E2CD058" w14:textId="56347AC8" w:rsidR="00D760F2" w:rsidRPr="002904DE" w:rsidRDefault="00D760F2" w:rsidP="00A663B0">
      <w:pPr>
        <w:rPr>
          <w:rFonts w:hint="eastAsia"/>
          <w:sz w:val="22"/>
          <w:szCs w:val="24"/>
        </w:rPr>
      </w:pPr>
      <w:r>
        <w:rPr>
          <w:noProof/>
          <w:sz w:val="22"/>
          <w:szCs w:val="24"/>
        </w:rPr>
        <w:lastRenderedPageBreak/>
        <w:drawing>
          <wp:inline distT="0" distB="0" distL="0" distR="0" wp14:anchorId="74C4D0F4" wp14:editId="1A94B6C6">
            <wp:extent cx="5264150" cy="3949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0F2" w:rsidRPr="0029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C4C4C" w14:textId="77777777" w:rsidR="00C07008" w:rsidRDefault="00C07008" w:rsidP="00A663B0">
      <w:pPr>
        <w:spacing w:line="240" w:lineRule="auto"/>
      </w:pPr>
      <w:r>
        <w:separator/>
      </w:r>
    </w:p>
  </w:endnote>
  <w:endnote w:type="continuationSeparator" w:id="0">
    <w:p w14:paraId="1FEFE045" w14:textId="77777777" w:rsidR="00C07008" w:rsidRDefault="00C07008" w:rsidP="00A66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CEAC7" w14:textId="77777777" w:rsidR="00C07008" w:rsidRDefault="00C07008" w:rsidP="00A663B0">
      <w:pPr>
        <w:spacing w:line="240" w:lineRule="auto"/>
      </w:pPr>
      <w:r>
        <w:separator/>
      </w:r>
    </w:p>
  </w:footnote>
  <w:footnote w:type="continuationSeparator" w:id="0">
    <w:p w14:paraId="7F300F77" w14:textId="77777777" w:rsidR="00C07008" w:rsidRDefault="00C07008" w:rsidP="00A663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4F"/>
    <w:rsid w:val="00025884"/>
    <w:rsid w:val="002904DE"/>
    <w:rsid w:val="003578D0"/>
    <w:rsid w:val="00370703"/>
    <w:rsid w:val="00376F1B"/>
    <w:rsid w:val="00581A50"/>
    <w:rsid w:val="00835920"/>
    <w:rsid w:val="008702F5"/>
    <w:rsid w:val="008919F2"/>
    <w:rsid w:val="008A2A08"/>
    <w:rsid w:val="00934754"/>
    <w:rsid w:val="00A663B0"/>
    <w:rsid w:val="00AA6DF1"/>
    <w:rsid w:val="00C07008"/>
    <w:rsid w:val="00C70BA9"/>
    <w:rsid w:val="00C9194F"/>
    <w:rsid w:val="00C946D8"/>
    <w:rsid w:val="00CE6BD8"/>
    <w:rsid w:val="00D23A99"/>
    <w:rsid w:val="00D7262A"/>
    <w:rsid w:val="00D74A2D"/>
    <w:rsid w:val="00D760F2"/>
    <w:rsid w:val="00F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14F79"/>
  <w15:chartTrackingRefBased/>
  <w15:docId w15:val="{05B844A2-0934-4C6E-A33E-6520C3D8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3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3B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 Smile</dc:creator>
  <cp:keywords/>
  <dc:description/>
  <cp:lastModifiedBy>Envy Smile</cp:lastModifiedBy>
  <cp:revision>6</cp:revision>
  <dcterms:created xsi:type="dcterms:W3CDTF">2020-05-23T15:55:00Z</dcterms:created>
  <dcterms:modified xsi:type="dcterms:W3CDTF">2020-05-23T16:34:00Z</dcterms:modified>
</cp:coreProperties>
</file>