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63" w:rsidRPr="00760737" w:rsidRDefault="00760737" w:rsidP="00760737">
      <w:pPr>
        <w:jc w:val="center"/>
        <w:rPr>
          <w:rFonts w:ascii="宋体" w:eastAsia="宋体" w:hAnsi="宋体"/>
          <w:b/>
          <w:sz w:val="24"/>
        </w:rPr>
      </w:pPr>
      <w:bookmarkStart w:id="0" w:name="_GoBack"/>
      <w:r w:rsidRPr="00760737">
        <w:rPr>
          <w:rFonts w:ascii="宋体" w:eastAsia="宋体" w:hAnsi="宋体" w:hint="eastAsia"/>
          <w:b/>
          <w:sz w:val="24"/>
        </w:rPr>
        <w:t>慕尼黑大学交流</w:t>
      </w:r>
      <w:r w:rsidR="001A40B9" w:rsidRPr="00760737">
        <w:rPr>
          <w:rFonts w:ascii="宋体" w:eastAsia="宋体" w:hAnsi="宋体" w:hint="eastAsia"/>
          <w:b/>
          <w:sz w:val="24"/>
        </w:rPr>
        <w:t>执行新闻</w:t>
      </w:r>
    </w:p>
    <w:bookmarkEnd w:id="0"/>
    <w:p w:rsidR="001A40B9" w:rsidRDefault="001A40B9">
      <w:pPr>
        <w:rPr>
          <w:rFonts w:ascii="宋体" w:eastAsia="宋体" w:hAnsi="宋体"/>
        </w:rPr>
      </w:pPr>
    </w:p>
    <w:p w:rsidR="001A40B9" w:rsidRDefault="001A40B9" w:rsidP="001A40B9">
      <w:pPr>
        <w:ind w:firstLine="420"/>
        <w:rPr>
          <w:rFonts w:ascii="宋体" w:eastAsia="宋体" w:hAnsi="宋体"/>
          <w:caps/>
        </w:rPr>
      </w:pPr>
      <w:r w:rsidRPr="001A40B9">
        <w:rPr>
          <w:rFonts w:ascii="宋体" w:eastAsia="宋体" w:hAnsi="宋体" w:hint="eastAsia"/>
          <w:caps/>
        </w:rPr>
        <w:t>德国慕尼黑大学</w:t>
      </w:r>
      <w:r>
        <w:rPr>
          <w:rFonts w:ascii="宋体" w:eastAsia="宋体" w:hAnsi="宋体" w:hint="eastAsia"/>
          <w:caps/>
        </w:rPr>
        <w:t>（L</w:t>
      </w:r>
      <w:r>
        <w:rPr>
          <w:rFonts w:ascii="宋体" w:eastAsia="宋体" w:hAnsi="宋体"/>
          <w:caps/>
        </w:rPr>
        <w:t>MU</w:t>
      </w:r>
      <w:r>
        <w:rPr>
          <w:rFonts w:ascii="宋体" w:eastAsia="宋体" w:hAnsi="宋体" w:hint="eastAsia"/>
          <w:caps/>
        </w:rPr>
        <w:t>）始建于</w:t>
      </w:r>
      <w:r w:rsidRPr="001A40B9">
        <w:rPr>
          <w:rFonts w:ascii="宋体" w:eastAsia="宋体" w:hAnsi="宋体"/>
          <w:caps/>
        </w:rPr>
        <w:t>1472年，是德国历史最悠久，文化气息最浓郁的大学之一，</w:t>
      </w:r>
      <w:r w:rsidRPr="001A40B9">
        <w:rPr>
          <w:rFonts w:ascii="宋体" w:eastAsia="宋体" w:hAnsi="宋体" w:hint="eastAsia"/>
          <w:caps/>
        </w:rPr>
        <w:t>是德国政府首批的三所“精英大学”之一，是德国一流高校中的最杰出代表。</w:t>
      </w:r>
      <w:r>
        <w:rPr>
          <w:rFonts w:ascii="宋体" w:eastAsia="宋体" w:hAnsi="宋体" w:hint="eastAsia"/>
          <w:caps/>
        </w:rPr>
        <w:t>其</w:t>
      </w:r>
      <w:r w:rsidRPr="001A40B9">
        <w:rPr>
          <w:rFonts w:ascii="宋体" w:eastAsia="宋体" w:hAnsi="宋体" w:hint="eastAsia"/>
          <w:caps/>
        </w:rPr>
        <w:t>拥有</w:t>
      </w:r>
      <w:r w:rsidRPr="001A40B9">
        <w:rPr>
          <w:rFonts w:ascii="宋体" w:eastAsia="宋体" w:hAnsi="宋体"/>
          <w:caps/>
        </w:rPr>
        <w:t>190个专业，涵盖领域广，目前有7000多名外国留学生，中国学生的人数排名第二。为方便外国学生学习德语，该校在1952年建立了对外德语学院。鉴于慕尼黑大学完善的管理体系，学生能在较短时间内享受到高效、高质量的教育，在校期间所获ECTS（欧洲学分制）学分能被欧盟国家的大学认可。</w:t>
      </w:r>
      <w:r>
        <w:rPr>
          <w:rFonts w:ascii="宋体" w:eastAsia="宋体" w:hAnsi="宋体" w:hint="eastAsia"/>
          <w:caps/>
        </w:rPr>
        <w:t>根据浙江大学与慕尼黑大学的有关协议，我校选拔了六名德语专业的大二学生，于2</w:t>
      </w:r>
      <w:r>
        <w:rPr>
          <w:rFonts w:ascii="宋体" w:eastAsia="宋体" w:hAnsi="宋体"/>
          <w:caps/>
        </w:rPr>
        <w:t>017</w:t>
      </w:r>
      <w:r>
        <w:rPr>
          <w:rFonts w:ascii="宋体" w:eastAsia="宋体" w:hAnsi="宋体" w:hint="eastAsia"/>
          <w:caps/>
        </w:rPr>
        <w:t>年秋冬学期赴慕尼黑大学参加交流。</w:t>
      </w:r>
    </w:p>
    <w:p w:rsidR="001A40B9" w:rsidRDefault="001A40B9" w:rsidP="001A40B9">
      <w:pPr>
        <w:ind w:firstLine="420"/>
        <w:rPr>
          <w:rFonts w:ascii="宋体" w:eastAsia="宋体" w:hAnsi="宋体"/>
          <w:caps/>
        </w:rPr>
      </w:pPr>
      <w:r>
        <w:rPr>
          <w:rFonts w:ascii="宋体" w:eastAsia="宋体" w:hAnsi="宋体" w:hint="eastAsia"/>
          <w:caps/>
        </w:rPr>
        <w:t>2</w:t>
      </w:r>
      <w:r>
        <w:rPr>
          <w:rFonts w:ascii="宋体" w:eastAsia="宋体" w:hAnsi="宋体"/>
          <w:caps/>
        </w:rPr>
        <w:t>017</w:t>
      </w:r>
      <w:r>
        <w:rPr>
          <w:rFonts w:ascii="宋体" w:eastAsia="宋体" w:hAnsi="宋体" w:hint="eastAsia"/>
          <w:caps/>
        </w:rPr>
        <w:t>年9月1日</w:t>
      </w:r>
      <w:r w:rsidR="00AF4EC8">
        <w:rPr>
          <w:rFonts w:ascii="宋体" w:eastAsia="宋体" w:hAnsi="宋体" w:hint="eastAsia"/>
          <w:caps/>
        </w:rPr>
        <w:t>，浙江大学</w:t>
      </w:r>
      <w:r>
        <w:rPr>
          <w:rFonts w:ascii="宋体" w:eastAsia="宋体" w:hAnsi="宋体" w:hint="eastAsia"/>
          <w:caps/>
        </w:rPr>
        <w:t>六名学生赴德国慕尼黑大学展开长达一学期的交流活动。</w:t>
      </w:r>
      <w:r w:rsidR="00E11289">
        <w:rPr>
          <w:rFonts w:ascii="宋体" w:eastAsia="宋体" w:hAnsi="宋体" w:hint="eastAsia"/>
          <w:caps/>
        </w:rPr>
        <w:t>在德访学期间，</w:t>
      </w:r>
      <w:r w:rsidR="00F24BCC">
        <w:rPr>
          <w:rFonts w:ascii="宋体" w:eastAsia="宋体" w:hAnsi="宋体" w:hint="eastAsia"/>
          <w:caps/>
        </w:rPr>
        <w:t>该项目学生在</w:t>
      </w:r>
      <w:r w:rsidR="004C6368">
        <w:rPr>
          <w:rFonts w:ascii="宋体" w:eastAsia="宋体" w:hAnsi="宋体" w:hint="eastAsia"/>
          <w:caps/>
        </w:rPr>
        <w:t>各个方面都</w:t>
      </w:r>
      <w:r w:rsidR="00F24BCC">
        <w:rPr>
          <w:rFonts w:ascii="宋体" w:eastAsia="宋体" w:hAnsi="宋体" w:hint="eastAsia"/>
          <w:caps/>
        </w:rPr>
        <w:t>体会到了很多的差异。参与交流的刘同学对德国的学术情况进行了简单的介绍。据介绍，</w:t>
      </w:r>
      <w:r w:rsidR="00047A29">
        <w:rPr>
          <w:rFonts w:ascii="宋体" w:eastAsia="宋体" w:hAnsi="宋体" w:hint="eastAsia"/>
          <w:caps/>
        </w:rPr>
        <w:t>德国采用的是严格和宽松并存的</w:t>
      </w:r>
      <w:r w:rsidR="00047A29" w:rsidRPr="00047A29">
        <w:rPr>
          <w:rFonts w:ascii="宋体" w:eastAsia="宋体" w:hAnsi="宋体" w:hint="eastAsia"/>
          <w:caps/>
        </w:rPr>
        <w:t>教育模式</w:t>
      </w:r>
      <w:r w:rsidR="00047A29">
        <w:rPr>
          <w:rFonts w:ascii="宋体" w:eastAsia="宋体" w:hAnsi="宋体" w:hint="eastAsia"/>
          <w:caps/>
        </w:rPr>
        <w:t>，学校在考试和</w:t>
      </w:r>
      <w:r w:rsidR="00047A29" w:rsidRPr="00047A29">
        <w:rPr>
          <w:rFonts w:ascii="宋体" w:eastAsia="宋体" w:hAnsi="宋体" w:hint="eastAsia"/>
          <w:caps/>
        </w:rPr>
        <w:t>学分</w:t>
      </w:r>
      <w:r w:rsidR="00047A29">
        <w:rPr>
          <w:rFonts w:ascii="宋体" w:eastAsia="宋体" w:hAnsi="宋体" w:hint="eastAsia"/>
          <w:caps/>
        </w:rPr>
        <w:t>上进行严格限制</w:t>
      </w:r>
      <w:r w:rsidR="00047A29" w:rsidRPr="00047A29">
        <w:rPr>
          <w:rFonts w:ascii="宋体" w:eastAsia="宋体" w:hAnsi="宋体" w:hint="eastAsia"/>
          <w:caps/>
        </w:rPr>
        <w:t>，</w:t>
      </w:r>
      <w:r w:rsidR="00047A29">
        <w:rPr>
          <w:rFonts w:ascii="宋体" w:eastAsia="宋体" w:hAnsi="宋体" w:hint="eastAsia"/>
          <w:caps/>
        </w:rPr>
        <w:t>但其他方面都给予</w:t>
      </w:r>
      <w:r w:rsidR="00047A29" w:rsidRPr="00047A29">
        <w:rPr>
          <w:rFonts w:ascii="宋体" w:eastAsia="宋体" w:hAnsi="宋体" w:hint="eastAsia"/>
          <w:caps/>
        </w:rPr>
        <w:t>学生高度的自主权</w:t>
      </w:r>
      <w:r w:rsidR="00047A29">
        <w:rPr>
          <w:rFonts w:ascii="宋体" w:eastAsia="宋体" w:hAnsi="宋体" w:hint="eastAsia"/>
          <w:caps/>
        </w:rPr>
        <w:t>，强调学生发挥主观能动性，自己进行课前预习、课后复习，每个人都可以根据自己的情况合理制定整个大学的学习计划。此外，刘同学还提到德国特殊的课程形式——讲座课、研讨课、练习课。通过对三门各有针对性的课程学习，有利于学生有机结合理论和实践，在实践学习中加深对理论的理解，在理论学习中融汇实践经验。</w:t>
      </w:r>
    </w:p>
    <w:p w:rsidR="00550BD8" w:rsidRDefault="004C6368" w:rsidP="001A40B9">
      <w:pPr>
        <w:ind w:firstLine="420"/>
        <w:rPr>
          <w:rFonts w:ascii="宋体" w:eastAsia="宋体" w:hAnsi="宋体"/>
          <w:caps/>
        </w:rPr>
      </w:pPr>
      <w:r>
        <w:rPr>
          <w:rFonts w:ascii="宋体" w:eastAsia="宋体" w:hAnsi="宋体" w:hint="eastAsia"/>
          <w:caps/>
        </w:rPr>
        <w:t>另一位参与交流的汪同学分享了自己在交流过程中遇到的文化碰撞经历。</w:t>
      </w:r>
      <w:r w:rsidR="000A6ACC" w:rsidRPr="000A6ACC">
        <w:rPr>
          <w:rFonts w:ascii="宋体" w:eastAsia="宋体" w:hAnsi="宋体" w:hint="eastAsia"/>
          <w:caps/>
        </w:rPr>
        <w:t>慕尼黑交换之旅，不仅伴随着中德文化的碰撞和交流，也伴随着与其它国家文化的相遇。德国是学术大国，来德国求学（特别是机械工程、汽车制造、医学、法律、哲学、音乐等专业）的学生来自世界各地，与他们共同学习、生活的过程，也是对各国文化相互了解、相互学习的过程。</w:t>
      </w:r>
      <w:r w:rsidR="000A6ACC">
        <w:rPr>
          <w:rFonts w:ascii="宋体" w:eastAsia="宋体" w:hAnsi="宋体" w:hint="eastAsia"/>
          <w:caps/>
        </w:rPr>
        <w:t>汪同学强调，和来自世界各地的学生一同学习</w:t>
      </w:r>
      <w:r w:rsidR="00B53E82">
        <w:rPr>
          <w:rFonts w:ascii="宋体" w:eastAsia="宋体" w:hAnsi="宋体" w:hint="eastAsia"/>
          <w:caps/>
        </w:rPr>
        <w:t>的经历宛如</w:t>
      </w:r>
      <w:r w:rsidR="000A6ACC" w:rsidRPr="000A6ACC">
        <w:rPr>
          <w:rFonts w:ascii="宋体" w:eastAsia="宋体" w:hAnsi="宋体" w:hint="eastAsia"/>
          <w:caps/>
        </w:rPr>
        <w:t>奇妙有趣的文化万花筒。大家在学习德语、了解德国文化的过程中谈论分享自己国家的文化，展示不同的文化视角和观点，并了解对方的思想模式、国家状况和生活细节等。互相成为朋友的过程同时也是与对方的文化成为朋友的过程。</w:t>
      </w:r>
      <w:r w:rsidR="00B53E82">
        <w:rPr>
          <w:rFonts w:ascii="宋体" w:eastAsia="宋体" w:hAnsi="宋体" w:hint="eastAsia"/>
          <w:caps/>
        </w:rPr>
        <w:t>同时，汪同学也介绍了自己和德国人相处的经历。她表示，</w:t>
      </w:r>
      <w:r w:rsidR="00B53E82" w:rsidRPr="00B53E82">
        <w:rPr>
          <w:rFonts w:ascii="宋体" w:eastAsia="宋体" w:hAnsi="宋体" w:hint="eastAsia"/>
          <w:caps/>
        </w:rPr>
        <w:t>在国内多次听闻的德国人“严谨”的作风</w:t>
      </w:r>
      <w:r w:rsidR="00B53E82">
        <w:rPr>
          <w:rFonts w:ascii="宋体" w:eastAsia="宋体" w:hAnsi="宋体" w:hint="eastAsia"/>
          <w:caps/>
        </w:rPr>
        <w:t>其实和想象中的并不一样</w:t>
      </w:r>
      <w:r w:rsidR="00B53E82" w:rsidRPr="00B53E82">
        <w:rPr>
          <w:rFonts w:ascii="宋体" w:eastAsia="宋体" w:hAnsi="宋体" w:hint="eastAsia"/>
          <w:caps/>
        </w:rPr>
        <w:t>，亲身感受过、接触过，才能理解为何“跨文化交流”如此重要。</w:t>
      </w:r>
    </w:p>
    <w:p w:rsidR="00013DC7" w:rsidRPr="00013DC7" w:rsidRDefault="004E2DBA" w:rsidP="001A40B9">
      <w:pPr>
        <w:ind w:firstLine="420"/>
        <w:rPr>
          <w:rFonts w:ascii="宋体" w:eastAsia="宋体" w:hAnsi="宋体" w:hint="eastAsia"/>
          <w:caps/>
        </w:rPr>
      </w:pPr>
      <w:r>
        <w:rPr>
          <w:rFonts w:ascii="宋体" w:eastAsia="宋体" w:hAnsi="宋体" w:hint="eastAsia"/>
          <w:caps/>
        </w:rPr>
        <w:t>通过此次在德国珍贵的交流学习经历</w:t>
      </w:r>
      <w:r w:rsidR="009B1C1A">
        <w:rPr>
          <w:rFonts w:ascii="宋体" w:eastAsia="宋体" w:hAnsi="宋体" w:hint="eastAsia"/>
          <w:caps/>
        </w:rPr>
        <w:t>，我校学生深入了解了德国的风土人情，感受到了德国严谨的学术作风和生活态度，深刻体会了跨文化交流的重要性，为今后自身的综合素质发展奠定了良好的基础，培养了全球化视野，坚定了成为浙江大学的优秀学子的决心。</w:t>
      </w:r>
    </w:p>
    <w:p w:rsidR="001A40B9" w:rsidRPr="001A40B9" w:rsidRDefault="001A40B9">
      <w:pPr>
        <w:rPr>
          <w:rFonts w:ascii="宋体" w:eastAsia="宋体" w:hAnsi="宋体" w:hint="eastAsia"/>
          <w:caps/>
        </w:rPr>
      </w:pPr>
    </w:p>
    <w:sectPr w:rsidR="001A40B9" w:rsidRPr="001A40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90" w:rsidRDefault="00CC5B90" w:rsidP="001A40B9">
      <w:r>
        <w:separator/>
      </w:r>
    </w:p>
  </w:endnote>
  <w:endnote w:type="continuationSeparator" w:id="0">
    <w:p w:rsidR="00CC5B90" w:rsidRDefault="00CC5B90" w:rsidP="001A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90" w:rsidRDefault="00CC5B90" w:rsidP="001A40B9">
      <w:r>
        <w:separator/>
      </w:r>
    </w:p>
  </w:footnote>
  <w:footnote w:type="continuationSeparator" w:id="0">
    <w:p w:rsidR="00CC5B90" w:rsidRDefault="00CC5B90" w:rsidP="001A4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C1"/>
    <w:rsid w:val="00013DC7"/>
    <w:rsid w:val="00047A29"/>
    <w:rsid w:val="000808B6"/>
    <w:rsid w:val="000A6ACC"/>
    <w:rsid w:val="0013629A"/>
    <w:rsid w:val="0017465C"/>
    <w:rsid w:val="001A40B9"/>
    <w:rsid w:val="004C6368"/>
    <w:rsid w:val="004E2DBA"/>
    <w:rsid w:val="00550BD8"/>
    <w:rsid w:val="00760737"/>
    <w:rsid w:val="007F3C63"/>
    <w:rsid w:val="008021E6"/>
    <w:rsid w:val="009B1C1A"/>
    <w:rsid w:val="009C52C1"/>
    <w:rsid w:val="00AF4EC8"/>
    <w:rsid w:val="00B53E82"/>
    <w:rsid w:val="00CC5B90"/>
    <w:rsid w:val="00E11289"/>
    <w:rsid w:val="00F2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B018"/>
  <w15:chartTrackingRefBased/>
  <w15:docId w15:val="{61282378-A80C-49DC-827B-D8304B22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0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40B9"/>
    <w:rPr>
      <w:sz w:val="18"/>
      <w:szCs w:val="18"/>
    </w:rPr>
  </w:style>
  <w:style w:type="paragraph" w:styleId="a5">
    <w:name w:val="footer"/>
    <w:basedOn w:val="a"/>
    <w:link w:val="a6"/>
    <w:uiPriority w:val="99"/>
    <w:unhideWhenUsed/>
    <w:rsid w:val="001A40B9"/>
    <w:pPr>
      <w:tabs>
        <w:tab w:val="center" w:pos="4153"/>
        <w:tab w:val="right" w:pos="8306"/>
      </w:tabs>
      <w:snapToGrid w:val="0"/>
      <w:jc w:val="left"/>
    </w:pPr>
    <w:rPr>
      <w:sz w:val="18"/>
      <w:szCs w:val="18"/>
    </w:rPr>
  </w:style>
  <w:style w:type="character" w:customStyle="1" w:styleId="a6">
    <w:name w:val="页脚 字符"/>
    <w:basedOn w:val="a0"/>
    <w:link w:val="a5"/>
    <w:uiPriority w:val="99"/>
    <w:rsid w:val="001A4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feiyue liu</dc:creator>
  <cp:keywords/>
  <dc:description/>
  <cp:lastModifiedBy>feiyue liu</cp:lastModifiedBy>
  <cp:revision>19</cp:revision>
  <dcterms:created xsi:type="dcterms:W3CDTF">2018-06-28T15:06:00Z</dcterms:created>
  <dcterms:modified xsi:type="dcterms:W3CDTF">2018-06-28T15:38:00Z</dcterms:modified>
</cp:coreProperties>
</file>