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5BF" w:rsidRDefault="003B05BF" w:rsidP="00A2160B">
      <w:pPr>
        <w:ind w:firstLine="560"/>
        <w:jc w:val="center"/>
        <w:rPr>
          <w:rFonts w:ascii="黑体" w:eastAsia="黑体" w:hAnsi="黑体"/>
          <w:sz w:val="28"/>
          <w:szCs w:val="28"/>
        </w:rPr>
      </w:pPr>
    </w:p>
    <w:p w:rsidR="003720C2" w:rsidRDefault="003720C2" w:rsidP="00A2160B">
      <w:pPr>
        <w:ind w:firstLine="560"/>
        <w:jc w:val="center"/>
        <w:rPr>
          <w:rFonts w:ascii="黑体" w:eastAsia="黑体" w:hAnsi="黑体"/>
          <w:sz w:val="28"/>
          <w:szCs w:val="28"/>
        </w:rPr>
      </w:pPr>
    </w:p>
    <w:p w:rsidR="00F67211" w:rsidRPr="00431411" w:rsidRDefault="00A2160B" w:rsidP="00A10AF8">
      <w:pPr>
        <w:pStyle w:val="1"/>
        <w:ind w:firstLine="883"/>
        <w:rPr>
          <w:lang w:eastAsia="zh-CN"/>
        </w:rPr>
      </w:pPr>
      <w:bookmarkStart w:id="0" w:name="_Toc485324093"/>
      <w:r w:rsidRPr="00431411">
        <w:rPr>
          <w:rFonts w:hint="eastAsia"/>
          <w:lang w:eastAsia="zh-CN"/>
        </w:rPr>
        <w:t>普通高等学</w:t>
      </w:r>
      <w:bookmarkStart w:id="1" w:name="OLE_LINK8"/>
      <w:r w:rsidRPr="00431411">
        <w:rPr>
          <w:rFonts w:hint="eastAsia"/>
          <w:lang w:eastAsia="zh-CN"/>
        </w:rPr>
        <w:t>校本科专业设置申请</w:t>
      </w:r>
      <w:bookmarkEnd w:id="1"/>
      <w:r w:rsidRPr="00431411">
        <w:rPr>
          <w:rFonts w:hint="eastAsia"/>
          <w:lang w:eastAsia="zh-CN"/>
        </w:rPr>
        <w:t>表</w:t>
      </w:r>
      <w:bookmarkEnd w:id="0"/>
    </w:p>
    <w:p w:rsidR="00A2160B" w:rsidRDefault="00A2160B" w:rsidP="00A2160B">
      <w:pPr>
        <w:ind w:firstLine="480"/>
        <w:jc w:val="center"/>
      </w:pPr>
    </w:p>
    <w:p w:rsidR="00A2160B" w:rsidRDefault="00A2160B" w:rsidP="00A2160B">
      <w:pPr>
        <w:ind w:firstLine="480"/>
        <w:jc w:val="center"/>
      </w:pPr>
    </w:p>
    <w:p w:rsidR="00431411" w:rsidRDefault="00431411" w:rsidP="00A2160B">
      <w:pPr>
        <w:ind w:firstLine="480"/>
        <w:jc w:val="center"/>
      </w:pPr>
    </w:p>
    <w:p w:rsidR="00431411" w:rsidRPr="003720C2" w:rsidRDefault="00431411" w:rsidP="00A2160B">
      <w:pPr>
        <w:ind w:firstLine="480"/>
        <w:jc w:val="center"/>
      </w:pPr>
    </w:p>
    <w:p w:rsidR="00A2160B" w:rsidRPr="00A2160B" w:rsidRDefault="00A2160B" w:rsidP="0089714B">
      <w:pPr>
        <w:ind w:leftChars="810" w:left="1944" w:firstLineChars="17" w:firstLine="41"/>
        <w:jc w:val="left"/>
        <w:rPr>
          <w:szCs w:val="24"/>
        </w:rPr>
      </w:pPr>
      <w:r w:rsidRPr="00A2160B">
        <w:rPr>
          <w:rFonts w:hint="eastAsia"/>
          <w:szCs w:val="24"/>
        </w:rPr>
        <w:t>校长签字：</w:t>
      </w:r>
    </w:p>
    <w:p w:rsidR="00A2160B" w:rsidRPr="00A2160B" w:rsidRDefault="00A2160B" w:rsidP="0089714B">
      <w:pPr>
        <w:ind w:leftChars="810" w:left="1944" w:firstLineChars="17" w:firstLine="41"/>
        <w:jc w:val="left"/>
        <w:rPr>
          <w:szCs w:val="24"/>
        </w:rPr>
      </w:pPr>
      <w:r w:rsidRPr="00A2160B">
        <w:rPr>
          <w:rFonts w:hint="eastAsia"/>
          <w:szCs w:val="24"/>
        </w:rPr>
        <w:t>学校名称：浙江大学</w:t>
      </w:r>
    </w:p>
    <w:p w:rsidR="00A2160B" w:rsidRDefault="00A2160B" w:rsidP="0089714B">
      <w:pPr>
        <w:ind w:leftChars="810" w:left="1944" w:firstLineChars="17" w:firstLine="41"/>
        <w:jc w:val="left"/>
        <w:rPr>
          <w:szCs w:val="24"/>
        </w:rPr>
      </w:pPr>
      <w:r w:rsidRPr="00A2160B">
        <w:rPr>
          <w:rFonts w:hint="eastAsia"/>
          <w:szCs w:val="24"/>
        </w:rPr>
        <w:t>学校主管部门：教育部</w:t>
      </w:r>
    </w:p>
    <w:p w:rsidR="00A2160B" w:rsidRPr="00A2160B" w:rsidRDefault="00A2160B" w:rsidP="0089714B">
      <w:pPr>
        <w:ind w:leftChars="810" w:left="1944" w:firstLineChars="17" w:firstLine="41"/>
        <w:jc w:val="left"/>
        <w:rPr>
          <w:szCs w:val="24"/>
        </w:rPr>
      </w:pPr>
      <w:r w:rsidRPr="00A2160B">
        <w:rPr>
          <w:rFonts w:hint="eastAsia"/>
          <w:szCs w:val="24"/>
        </w:rPr>
        <w:t>专业名称：</w:t>
      </w:r>
      <w:r w:rsidR="00554877">
        <w:rPr>
          <w:rFonts w:hint="eastAsia"/>
          <w:szCs w:val="24"/>
        </w:rPr>
        <w:t>生物信息学（中外合作办学）</w:t>
      </w:r>
    </w:p>
    <w:p w:rsidR="00A2160B" w:rsidRPr="00A2160B" w:rsidRDefault="00A2160B" w:rsidP="0089714B">
      <w:pPr>
        <w:ind w:leftChars="810" w:left="1944" w:firstLineChars="17" w:firstLine="41"/>
        <w:jc w:val="left"/>
        <w:rPr>
          <w:szCs w:val="24"/>
        </w:rPr>
      </w:pPr>
      <w:r w:rsidRPr="00A2160B">
        <w:rPr>
          <w:rFonts w:hint="eastAsia"/>
          <w:szCs w:val="24"/>
        </w:rPr>
        <w:t>专业代码：</w:t>
      </w:r>
      <w:r w:rsidR="0051323E">
        <w:rPr>
          <w:rFonts w:hint="eastAsia"/>
          <w:szCs w:val="24"/>
        </w:rPr>
        <w:t>0710</w:t>
      </w:r>
      <w:r w:rsidR="009A258A">
        <w:rPr>
          <w:szCs w:val="24"/>
        </w:rPr>
        <w:t>03</w:t>
      </w:r>
      <w:r w:rsidR="0051323E">
        <w:rPr>
          <w:szCs w:val="24"/>
        </w:rPr>
        <w:t>H</w:t>
      </w:r>
    </w:p>
    <w:p w:rsidR="00A2160B" w:rsidRPr="00A2160B" w:rsidRDefault="00A2160B" w:rsidP="0089714B">
      <w:pPr>
        <w:ind w:leftChars="810" w:left="1944" w:firstLineChars="17" w:firstLine="41"/>
        <w:jc w:val="left"/>
        <w:rPr>
          <w:szCs w:val="24"/>
        </w:rPr>
      </w:pPr>
      <w:r w:rsidRPr="00A2160B">
        <w:rPr>
          <w:rFonts w:hint="eastAsia"/>
          <w:szCs w:val="24"/>
        </w:rPr>
        <w:t>所属学科门类及专业类：</w:t>
      </w:r>
      <w:r w:rsidR="0051323E">
        <w:rPr>
          <w:rFonts w:hint="eastAsia"/>
          <w:szCs w:val="24"/>
        </w:rPr>
        <w:t>生物科学</w:t>
      </w:r>
    </w:p>
    <w:p w:rsidR="00554877" w:rsidRPr="00554877" w:rsidRDefault="00554877" w:rsidP="0089714B">
      <w:pPr>
        <w:ind w:leftChars="810" w:left="1944" w:firstLineChars="17" w:firstLine="41"/>
        <w:jc w:val="left"/>
        <w:rPr>
          <w:rFonts w:cstheme="minorHAnsi"/>
          <w:szCs w:val="24"/>
        </w:rPr>
      </w:pPr>
      <w:r w:rsidRPr="00554877">
        <w:rPr>
          <w:rFonts w:cstheme="minorHAnsi"/>
          <w:szCs w:val="24"/>
        </w:rPr>
        <w:t>学位授予门类：理学学士</w:t>
      </w:r>
    </w:p>
    <w:p w:rsidR="00554877" w:rsidRPr="00554877" w:rsidRDefault="00554877" w:rsidP="0089714B">
      <w:pPr>
        <w:ind w:leftChars="810" w:left="1944" w:firstLineChars="17" w:firstLine="41"/>
        <w:jc w:val="left"/>
        <w:rPr>
          <w:rFonts w:cstheme="minorHAnsi"/>
          <w:szCs w:val="24"/>
        </w:rPr>
      </w:pPr>
      <w:r w:rsidRPr="00554877">
        <w:rPr>
          <w:rFonts w:cstheme="minorHAnsi"/>
          <w:szCs w:val="24"/>
        </w:rPr>
        <w:t>修业年限：</w:t>
      </w:r>
      <w:r w:rsidRPr="00554877">
        <w:rPr>
          <w:rFonts w:cstheme="minorHAnsi"/>
          <w:szCs w:val="24"/>
        </w:rPr>
        <w:t>4</w:t>
      </w:r>
    </w:p>
    <w:p w:rsidR="00554877" w:rsidRPr="00554877" w:rsidRDefault="00554877" w:rsidP="0089714B">
      <w:pPr>
        <w:ind w:leftChars="810" w:left="1944" w:firstLineChars="17" w:firstLine="41"/>
        <w:jc w:val="left"/>
        <w:rPr>
          <w:rFonts w:cstheme="minorHAnsi"/>
          <w:szCs w:val="24"/>
        </w:rPr>
      </w:pPr>
      <w:r w:rsidRPr="00554877">
        <w:rPr>
          <w:rFonts w:cstheme="minorHAnsi"/>
          <w:szCs w:val="24"/>
        </w:rPr>
        <w:t>申请时间：</w:t>
      </w:r>
      <w:r w:rsidRPr="00554877">
        <w:rPr>
          <w:rFonts w:cstheme="minorHAnsi"/>
          <w:szCs w:val="24"/>
        </w:rPr>
        <w:t>2017</w:t>
      </w:r>
      <w:r w:rsidRPr="00554877">
        <w:rPr>
          <w:rFonts w:cstheme="minorHAnsi"/>
          <w:szCs w:val="24"/>
        </w:rPr>
        <w:t>年</w:t>
      </w:r>
      <w:r w:rsidRPr="00554877">
        <w:rPr>
          <w:rFonts w:cstheme="minorHAnsi"/>
          <w:szCs w:val="24"/>
        </w:rPr>
        <w:t>6</w:t>
      </w:r>
      <w:r w:rsidRPr="00554877">
        <w:rPr>
          <w:rFonts w:cstheme="minorHAnsi"/>
          <w:szCs w:val="24"/>
        </w:rPr>
        <w:t>月</w:t>
      </w:r>
    </w:p>
    <w:p w:rsidR="00554877" w:rsidRPr="00554877" w:rsidRDefault="00554877" w:rsidP="0089714B">
      <w:pPr>
        <w:ind w:leftChars="810" w:left="1944" w:firstLineChars="17" w:firstLine="41"/>
        <w:jc w:val="left"/>
        <w:rPr>
          <w:rFonts w:cstheme="minorHAnsi"/>
          <w:szCs w:val="24"/>
        </w:rPr>
      </w:pPr>
      <w:r w:rsidRPr="00554877">
        <w:rPr>
          <w:rFonts w:cstheme="minorHAnsi"/>
          <w:szCs w:val="24"/>
        </w:rPr>
        <w:t>专业负责人：欧阳宏伟</w:t>
      </w:r>
    </w:p>
    <w:p w:rsidR="00554877" w:rsidRPr="00554877" w:rsidRDefault="00554877" w:rsidP="0089714B">
      <w:pPr>
        <w:ind w:leftChars="810" w:left="1944" w:firstLineChars="17" w:firstLine="41"/>
        <w:jc w:val="left"/>
        <w:rPr>
          <w:rFonts w:cstheme="minorHAnsi"/>
          <w:szCs w:val="24"/>
        </w:rPr>
      </w:pPr>
      <w:r w:rsidRPr="00554877">
        <w:rPr>
          <w:rFonts w:cstheme="minorHAnsi"/>
          <w:szCs w:val="24"/>
        </w:rPr>
        <w:t>联系电话：</w:t>
      </w:r>
      <w:r w:rsidRPr="00554877">
        <w:rPr>
          <w:rFonts w:cstheme="minorHAnsi"/>
          <w:szCs w:val="24"/>
        </w:rPr>
        <w:t>13958108337</w:t>
      </w:r>
    </w:p>
    <w:p w:rsidR="00A2160B" w:rsidRPr="00554877" w:rsidRDefault="00A2160B" w:rsidP="00A2160B">
      <w:pPr>
        <w:ind w:firstLine="480"/>
        <w:jc w:val="center"/>
      </w:pPr>
    </w:p>
    <w:p w:rsidR="00A2160B" w:rsidRDefault="00A2160B" w:rsidP="00A2160B">
      <w:pPr>
        <w:ind w:firstLine="480"/>
        <w:jc w:val="center"/>
      </w:pPr>
    </w:p>
    <w:p w:rsidR="00A2160B" w:rsidRDefault="00A2160B" w:rsidP="00A2160B">
      <w:pPr>
        <w:ind w:firstLine="480"/>
        <w:jc w:val="center"/>
      </w:pPr>
    </w:p>
    <w:p w:rsidR="00A2160B" w:rsidRDefault="00A2160B" w:rsidP="00A2160B">
      <w:pPr>
        <w:ind w:firstLine="480"/>
        <w:jc w:val="center"/>
      </w:pPr>
    </w:p>
    <w:p w:rsidR="00C900F4" w:rsidRDefault="00C900F4" w:rsidP="00A2160B">
      <w:pPr>
        <w:ind w:firstLine="480"/>
        <w:jc w:val="center"/>
      </w:pPr>
    </w:p>
    <w:p w:rsidR="00C900F4" w:rsidRDefault="00C900F4" w:rsidP="00A2160B">
      <w:pPr>
        <w:ind w:firstLine="480"/>
        <w:jc w:val="center"/>
      </w:pPr>
    </w:p>
    <w:p w:rsidR="00C900F4" w:rsidRDefault="00C900F4" w:rsidP="00A2160B">
      <w:pPr>
        <w:ind w:firstLine="480"/>
        <w:jc w:val="center"/>
      </w:pPr>
    </w:p>
    <w:p w:rsidR="00C900F4" w:rsidRDefault="00C900F4" w:rsidP="00A2160B">
      <w:pPr>
        <w:ind w:firstLine="480"/>
        <w:jc w:val="center"/>
      </w:pPr>
    </w:p>
    <w:p w:rsidR="00A2160B" w:rsidRDefault="00A2160B" w:rsidP="0089714B">
      <w:pPr>
        <w:ind w:firstLineChars="0" w:firstLine="0"/>
        <w:jc w:val="center"/>
      </w:pPr>
      <w:r>
        <w:rPr>
          <w:rFonts w:hint="eastAsia"/>
        </w:rPr>
        <w:t>教育部制</w:t>
      </w:r>
    </w:p>
    <w:p w:rsidR="00406A37" w:rsidRDefault="00406A37" w:rsidP="00A2160B">
      <w:pPr>
        <w:ind w:firstLine="480"/>
        <w:jc w:val="center"/>
      </w:pPr>
    </w:p>
    <w:p w:rsidR="003720C2" w:rsidRDefault="003720C2" w:rsidP="00A2160B">
      <w:pPr>
        <w:ind w:firstLine="480"/>
        <w:jc w:val="center"/>
        <w:sectPr w:rsidR="003720C2" w:rsidSect="00185C1F">
          <w:footerReference w:type="default" r:id="rId8"/>
          <w:pgSz w:w="11906" w:h="16838"/>
          <w:pgMar w:top="1440" w:right="1800" w:bottom="1440" w:left="1800" w:header="851" w:footer="992" w:gutter="0"/>
          <w:pgNumType w:start="1"/>
          <w:cols w:space="425"/>
          <w:docGrid w:type="lines" w:linePitch="312"/>
        </w:sectPr>
      </w:pPr>
    </w:p>
    <w:p w:rsidR="00406A37" w:rsidRPr="00406A37" w:rsidRDefault="00406A37" w:rsidP="00406A37">
      <w:pPr>
        <w:ind w:firstLine="480"/>
      </w:pPr>
    </w:p>
    <w:p w:rsidR="00A2160B" w:rsidRPr="00C900F4" w:rsidRDefault="00A2160B" w:rsidP="00A10AF8">
      <w:pPr>
        <w:pStyle w:val="2"/>
        <w:ind w:firstLine="562"/>
        <w:rPr>
          <w:lang w:eastAsia="zh-CN"/>
        </w:rPr>
      </w:pPr>
      <w:bookmarkStart w:id="2" w:name="_Toc485324094"/>
      <w:r w:rsidRPr="00C900F4">
        <w:rPr>
          <w:rFonts w:hint="eastAsia"/>
          <w:lang w:eastAsia="zh-CN"/>
        </w:rPr>
        <w:t>学校基本情况表</w:t>
      </w:r>
      <w:bookmarkEnd w:id="2"/>
    </w:p>
    <w:p w:rsidR="00F505F2" w:rsidRDefault="00F505F2" w:rsidP="00A2160B">
      <w:pPr>
        <w:ind w:firstLine="480"/>
        <w:jc w:val="center"/>
      </w:pPr>
    </w:p>
    <w:tbl>
      <w:tblPr>
        <w:tblStyle w:val="a5"/>
        <w:tblW w:w="0" w:type="auto"/>
        <w:tblLook w:val="04A0"/>
      </w:tblPr>
      <w:tblGrid>
        <w:gridCol w:w="2017"/>
        <w:gridCol w:w="2051"/>
        <w:gridCol w:w="11"/>
        <w:gridCol w:w="2008"/>
        <w:gridCol w:w="25"/>
        <w:gridCol w:w="2410"/>
      </w:tblGrid>
      <w:tr w:rsidR="00A2160B" w:rsidTr="00810B85">
        <w:tc>
          <w:tcPr>
            <w:tcW w:w="2120" w:type="dxa"/>
            <w:vAlign w:val="center"/>
          </w:tcPr>
          <w:p w:rsidR="00A2160B" w:rsidRDefault="00A2160B" w:rsidP="002B5096">
            <w:pPr>
              <w:ind w:firstLineChars="0" w:firstLine="0"/>
              <w:jc w:val="center"/>
            </w:pPr>
            <w:r>
              <w:rPr>
                <w:rFonts w:hint="eastAsia"/>
              </w:rPr>
              <w:t>学校名称</w:t>
            </w:r>
          </w:p>
        </w:tc>
        <w:tc>
          <w:tcPr>
            <w:tcW w:w="2123" w:type="dxa"/>
            <w:vAlign w:val="center"/>
          </w:tcPr>
          <w:p w:rsidR="00A2160B" w:rsidRDefault="00A2160B" w:rsidP="002B5096">
            <w:pPr>
              <w:ind w:firstLineChars="0" w:firstLine="0"/>
              <w:jc w:val="center"/>
            </w:pPr>
            <w:r>
              <w:rPr>
                <w:rFonts w:hint="eastAsia"/>
              </w:rPr>
              <w:t>浙江大学</w:t>
            </w:r>
          </w:p>
        </w:tc>
        <w:tc>
          <w:tcPr>
            <w:tcW w:w="2121" w:type="dxa"/>
            <w:gridSpan w:val="2"/>
            <w:vAlign w:val="center"/>
          </w:tcPr>
          <w:p w:rsidR="00A2160B" w:rsidRDefault="00A2160B" w:rsidP="002B5096">
            <w:pPr>
              <w:ind w:firstLineChars="0" w:firstLine="0"/>
              <w:jc w:val="center"/>
            </w:pPr>
            <w:r>
              <w:rPr>
                <w:rFonts w:hint="eastAsia"/>
              </w:rPr>
              <w:t>学校代码</w:t>
            </w:r>
          </w:p>
        </w:tc>
        <w:tc>
          <w:tcPr>
            <w:tcW w:w="2158" w:type="dxa"/>
            <w:gridSpan w:val="2"/>
            <w:vAlign w:val="center"/>
          </w:tcPr>
          <w:p w:rsidR="00A2160B" w:rsidRDefault="00A2160B" w:rsidP="002B5096">
            <w:pPr>
              <w:ind w:firstLineChars="0" w:firstLine="0"/>
              <w:jc w:val="center"/>
            </w:pPr>
            <w:r>
              <w:rPr>
                <w:rFonts w:hint="eastAsia"/>
              </w:rPr>
              <w:t>10335</w:t>
            </w:r>
          </w:p>
        </w:tc>
      </w:tr>
      <w:tr w:rsidR="00A2160B" w:rsidTr="00810B85">
        <w:tc>
          <w:tcPr>
            <w:tcW w:w="2120" w:type="dxa"/>
            <w:vAlign w:val="center"/>
          </w:tcPr>
          <w:p w:rsidR="00A2160B" w:rsidRDefault="00A2160B" w:rsidP="002B5096">
            <w:pPr>
              <w:ind w:firstLineChars="0" w:firstLine="0"/>
              <w:jc w:val="center"/>
            </w:pPr>
            <w:r>
              <w:rPr>
                <w:rFonts w:hint="eastAsia"/>
              </w:rPr>
              <w:t>邮政编码</w:t>
            </w:r>
          </w:p>
        </w:tc>
        <w:tc>
          <w:tcPr>
            <w:tcW w:w="2123" w:type="dxa"/>
            <w:vAlign w:val="center"/>
          </w:tcPr>
          <w:p w:rsidR="00A2160B" w:rsidRDefault="00A2160B" w:rsidP="002B5096">
            <w:pPr>
              <w:ind w:firstLineChars="0" w:firstLine="0"/>
              <w:jc w:val="center"/>
            </w:pPr>
            <w:r>
              <w:rPr>
                <w:rFonts w:hint="eastAsia"/>
              </w:rPr>
              <w:t>310058</w:t>
            </w:r>
          </w:p>
        </w:tc>
        <w:tc>
          <w:tcPr>
            <w:tcW w:w="2121" w:type="dxa"/>
            <w:gridSpan w:val="2"/>
            <w:vAlign w:val="center"/>
          </w:tcPr>
          <w:p w:rsidR="00A2160B" w:rsidRDefault="006B5158" w:rsidP="002B5096">
            <w:pPr>
              <w:ind w:firstLineChars="0" w:firstLine="0"/>
              <w:jc w:val="center"/>
            </w:pPr>
            <w:r>
              <w:rPr>
                <w:rFonts w:hint="eastAsia"/>
              </w:rPr>
              <w:t>校园网址</w:t>
            </w:r>
          </w:p>
        </w:tc>
        <w:tc>
          <w:tcPr>
            <w:tcW w:w="2158" w:type="dxa"/>
            <w:gridSpan w:val="2"/>
            <w:vAlign w:val="center"/>
          </w:tcPr>
          <w:p w:rsidR="00A2160B" w:rsidRDefault="006B5158" w:rsidP="002B5096">
            <w:pPr>
              <w:ind w:firstLineChars="0" w:firstLine="0"/>
              <w:jc w:val="center"/>
            </w:pPr>
            <w:r w:rsidRPr="006B5158">
              <w:t>http://www.zju.edu.cn</w:t>
            </w:r>
          </w:p>
        </w:tc>
      </w:tr>
      <w:tr w:rsidR="006B5158" w:rsidTr="00810B85">
        <w:tc>
          <w:tcPr>
            <w:tcW w:w="2120" w:type="dxa"/>
            <w:vMerge w:val="restart"/>
            <w:vAlign w:val="center"/>
          </w:tcPr>
          <w:p w:rsidR="006B5158" w:rsidRDefault="006B5158" w:rsidP="002B5096">
            <w:pPr>
              <w:ind w:firstLineChars="0" w:firstLine="0"/>
              <w:jc w:val="center"/>
            </w:pPr>
            <w:r>
              <w:rPr>
                <w:rFonts w:hint="eastAsia"/>
              </w:rPr>
              <w:t>学校本学基本类型</w:t>
            </w:r>
          </w:p>
        </w:tc>
        <w:tc>
          <w:tcPr>
            <w:tcW w:w="6402" w:type="dxa"/>
            <w:gridSpan w:val="5"/>
            <w:vAlign w:val="center"/>
          </w:tcPr>
          <w:p w:rsidR="006B5158" w:rsidRDefault="004A1B83" w:rsidP="002B5096">
            <w:pPr>
              <w:ind w:firstLineChars="0" w:firstLine="0"/>
              <w:jc w:val="center"/>
            </w:pPr>
            <w:r>
              <w:rPr>
                <w:rFonts w:ascii="MS Mincho" w:eastAsia="MS Mincho" w:hAnsi="MS Mincho" w:cs="MS Mincho" w:hint="eastAsia"/>
              </w:rPr>
              <w:t>☑</w:t>
            </w:r>
            <w:r w:rsidR="006B5158">
              <w:rPr>
                <w:rFonts w:hint="eastAsia"/>
              </w:rPr>
              <w:t>部委院校</w:t>
            </w:r>
            <w:r w:rsidR="006B5158">
              <w:rPr>
                <w:rFonts w:asciiTheme="minorEastAsia" w:hAnsiTheme="minorEastAsia" w:hint="eastAsia"/>
              </w:rPr>
              <w:t>□</w:t>
            </w:r>
            <w:r w:rsidR="006B5158">
              <w:rPr>
                <w:rFonts w:hint="eastAsia"/>
              </w:rPr>
              <w:t>地方院校</w:t>
            </w:r>
            <w:r>
              <w:rPr>
                <w:rFonts w:ascii="MS Mincho" w:eastAsia="MS Mincho" w:hAnsi="MS Mincho" w:cs="MS Mincho" w:hint="eastAsia"/>
              </w:rPr>
              <w:t>☑</w:t>
            </w:r>
            <w:r w:rsidR="006B5158">
              <w:rPr>
                <w:rFonts w:hint="eastAsia"/>
              </w:rPr>
              <w:t>公办</w:t>
            </w:r>
            <w:r w:rsidR="006B5158">
              <w:rPr>
                <w:rFonts w:asciiTheme="minorEastAsia" w:hAnsiTheme="minorEastAsia" w:hint="eastAsia"/>
              </w:rPr>
              <w:t>□</w:t>
            </w:r>
            <w:r w:rsidR="006B5158">
              <w:rPr>
                <w:rFonts w:hint="eastAsia"/>
              </w:rPr>
              <w:t>民办</w:t>
            </w:r>
            <w:r w:rsidR="006B5158">
              <w:rPr>
                <w:rFonts w:asciiTheme="minorEastAsia" w:hAnsiTheme="minorEastAsia" w:hint="eastAsia"/>
              </w:rPr>
              <w:t>□</w:t>
            </w:r>
            <w:r w:rsidR="006B5158">
              <w:rPr>
                <w:rFonts w:hint="eastAsia"/>
              </w:rPr>
              <w:t>中外合作办学机构</w:t>
            </w:r>
          </w:p>
        </w:tc>
      </w:tr>
      <w:tr w:rsidR="006B5158" w:rsidTr="00810B85">
        <w:tc>
          <w:tcPr>
            <w:tcW w:w="2120" w:type="dxa"/>
            <w:vMerge/>
            <w:vAlign w:val="center"/>
          </w:tcPr>
          <w:p w:rsidR="006B5158" w:rsidRDefault="006B5158" w:rsidP="002B5096">
            <w:pPr>
              <w:ind w:firstLineChars="0" w:firstLine="0"/>
              <w:jc w:val="center"/>
            </w:pPr>
          </w:p>
        </w:tc>
        <w:tc>
          <w:tcPr>
            <w:tcW w:w="6402" w:type="dxa"/>
            <w:gridSpan w:val="5"/>
            <w:vAlign w:val="center"/>
          </w:tcPr>
          <w:p w:rsidR="006B5158" w:rsidRDefault="004A1B83" w:rsidP="002B5096">
            <w:pPr>
              <w:ind w:firstLineChars="0" w:firstLine="0"/>
              <w:jc w:val="center"/>
            </w:pPr>
            <w:r>
              <w:rPr>
                <w:rFonts w:ascii="MS Mincho" w:eastAsia="MS Mincho" w:hAnsi="MS Mincho" w:cs="MS Mincho" w:hint="eastAsia"/>
              </w:rPr>
              <w:t>☑</w:t>
            </w:r>
            <w:r w:rsidR="006B5158">
              <w:rPr>
                <w:rFonts w:hint="eastAsia"/>
              </w:rPr>
              <w:t>大学</w:t>
            </w:r>
            <w:r w:rsidR="006B5158">
              <w:rPr>
                <w:rFonts w:asciiTheme="minorEastAsia" w:hAnsiTheme="minorEastAsia" w:hint="eastAsia"/>
              </w:rPr>
              <w:t>□</w:t>
            </w:r>
            <w:r w:rsidR="006B5158">
              <w:rPr>
                <w:rFonts w:hint="eastAsia"/>
              </w:rPr>
              <w:t>学院</w:t>
            </w:r>
            <w:r w:rsidR="006B5158">
              <w:rPr>
                <w:rFonts w:asciiTheme="minorEastAsia" w:hAnsiTheme="minorEastAsia" w:hint="eastAsia"/>
              </w:rPr>
              <w:t>□</w:t>
            </w:r>
            <w:r w:rsidR="006B5158">
              <w:rPr>
                <w:rFonts w:hint="eastAsia"/>
              </w:rPr>
              <w:t>独立学院</w:t>
            </w:r>
            <w:r>
              <w:rPr>
                <w:rFonts w:ascii="MS Mincho" w:eastAsia="MS Mincho" w:hAnsi="MS Mincho" w:cs="MS Mincho" w:hint="eastAsia"/>
              </w:rPr>
              <w:t>☑</w:t>
            </w:r>
            <w:r>
              <w:t>985</w:t>
            </w:r>
            <w:r>
              <w:rPr>
                <w:rFonts w:ascii="MS Mincho" w:eastAsia="MS Mincho" w:hAnsi="MS Mincho" w:cs="MS Mincho" w:hint="eastAsia"/>
              </w:rPr>
              <w:t>☑</w:t>
            </w:r>
            <w:r w:rsidR="006B5158">
              <w:rPr>
                <w:rFonts w:hint="eastAsia"/>
              </w:rPr>
              <w:t>211</w:t>
            </w:r>
          </w:p>
        </w:tc>
      </w:tr>
      <w:tr w:rsidR="006B5158" w:rsidRPr="00431411" w:rsidTr="00810B85">
        <w:tc>
          <w:tcPr>
            <w:tcW w:w="2120" w:type="dxa"/>
            <w:vAlign w:val="center"/>
          </w:tcPr>
          <w:p w:rsidR="006B5158" w:rsidRPr="00431411" w:rsidRDefault="006B5158" w:rsidP="002B5096">
            <w:pPr>
              <w:ind w:firstLineChars="0" w:firstLine="0"/>
              <w:jc w:val="center"/>
            </w:pPr>
            <w:r w:rsidRPr="00431411">
              <w:rPr>
                <w:rFonts w:hint="eastAsia"/>
              </w:rPr>
              <w:t>现有本科专业数</w:t>
            </w:r>
          </w:p>
        </w:tc>
        <w:tc>
          <w:tcPr>
            <w:tcW w:w="2134" w:type="dxa"/>
            <w:gridSpan w:val="2"/>
            <w:vAlign w:val="center"/>
          </w:tcPr>
          <w:p w:rsidR="006B5158" w:rsidRPr="00431411" w:rsidRDefault="00554877" w:rsidP="002B5096">
            <w:pPr>
              <w:ind w:firstLineChars="0" w:firstLine="0"/>
              <w:jc w:val="center"/>
            </w:pPr>
            <w:r w:rsidRPr="00431411">
              <w:rPr>
                <w:rFonts w:hint="eastAsia"/>
              </w:rPr>
              <w:t>本科生院数据</w:t>
            </w:r>
          </w:p>
        </w:tc>
        <w:tc>
          <w:tcPr>
            <w:tcW w:w="2134" w:type="dxa"/>
            <w:gridSpan w:val="2"/>
            <w:vAlign w:val="center"/>
          </w:tcPr>
          <w:p w:rsidR="006B5158" w:rsidRPr="00431411" w:rsidRDefault="006B5158" w:rsidP="002B5096">
            <w:pPr>
              <w:ind w:firstLineChars="0" w:firstLine="0"/>
              <w:jc w:val="center"/>
            </w:pPr>
            <w:r w:rsidRPr="00431411">
              <w:rPr>
                <w:rFonts w:hint="eastAsia"/>
              </w:rPr>
              <w:t>上一年度全校本科专业招生总人数</w:t>
            </w:r>
          </w:p>
        </w:tc>
        <w:tc>
          <w:tcPr>
            <w:tcW w:w="2134" w:type="dxa"/>
            <w:vAlign w:val="center"/>
          </w:tcPr>
          <w:p w:rsidR="006B5158" w:rsidRPr="00431411" w:rsidRDefault="00554877" w:rsidP="002B5096">
            <w:pPr>
              <w:ind w:firstLineChars="0" w:firstLine="0"/>
              <w:jc w:val="center"/>
            </w:pPr>
            <w:r w:rsidRPr="00431411">
              <w:rPr>
                <w:rFonts w:hint="eastAsia"/>
              </w:rPr>
              <w:t>本科生院数据</w:t>
            </w:r>
          </w:p>
        </w:tc>
      </w:tr>
      <w:tr w:rsidR="006B5158" w:rsidRPr="00431411" w:rsidTr="00810B85">
        <w:tc>
          <w:tcPr>
            <w:tcW w:w="2120" w:type="dxa"/>
            <w:vAlign w:val="center"/>
          </w:tcPr>
          <w:p w:rsidR="006B5158" w:rsidRPr="00431411" w:rsidRDefault="006B5158" w:rsidP="002B5096">
            <w:pPr>
              <w:ind w:firstLineChars="0" w:firstLine="0"/>
              <w:jc w:val="center"/>
            </w:pPr>
            <w:r w:rsidRPr="00431411">
              <w:rPr>
                <w:rFonts w:hint="eastAsia"/>
              </w:rPr>
              <w:t>上一年度全校本科专业毕业总人数</w:t>
            </w:r>
          </w:p>
        </w:tc>
        <w:tc>
          <w:tcPr>
            <w:tcW w:w="2134" w:type="dxa"/>
            <w:gridSpan w:val="2"/>
            <w:vAlign w:val="center"/>
          </w:tcPr>
          <w:p w:rsidR="006B5158" w:rsidRPr="00431411" w:rsidRDefault="00554877" w:rsidP="002B5096">
            <w:pPr>
              <w:ind w:firstLineChars="0" w:firstLine="0"/>
              <w:jc w:val="center"/>
            </w:pPr>
            <w:r w:rsidRPr="00431411">
              <w:rPr>
                <w:rFonts w:hint="eastAsia"/>
              </w:rPr>
              <w:t>本科生院数据</w:t>
            </w:r>
          </w:p>
        </w:tc>
        <w:tc>
          <w:tcPr>
            <w:tcW w:w="2134" w:type="dxa"/>
            <w:gridSpan w:val="2"/>
            <w:vAlign w:val="center"/>
          </w:tcPr>
          <w:p w:rsidR="006B5158" w:rsidRPr="00431411" w:rsidRDefault="006B5158" w:rsidP="002B5096">
            <w:pPr>
              <w:ind w:firstLineChars="0" w:firstLine="0"/>
              <w:jc w:val="center"/>
            </w:pPr>
            <w:r w:rsidRPr="00431411">
              <w:rPr>
                <w:rFonts w:hint="eastAsia"/>
              </w:rPr>
              <w:t>学校所在省市区</w:t>
            </w:r>
          </w:p>
        </w:tc>
        <w:tc>
          <w:tcPr>
            <w:tcW w:w="2134" w:type="dxa"/>
            <w:vAlign w:val="center"/>
          </w:tcPr>
          <w:p w:rsidR="006B5158" w:rsidRPr="00431411" w:rsidRDefault="006B5158" w:rsidP="002B5096">
            <w:pPr>
              <w:ind w:firstLineChars="0" w:firstLine="0"/>
              <w:jc w:val="center"/>
            </w:pPr>
            <w:r w:rsidRPr="00431411">
              <w:rPr>
                <w:rFonts w:hint="eastAsia"/>
              </w:rPr>
              <w:t>浙江省杭州市西湖区余杭塘路</w:t>
            </w:r>
            <w:r w:rsidRPr="00431411">
              <w:rPr>
                <w:rFonts w:hint="eastAsia"/>
              </w:rPr>
              <w:t>866</w:t>
            </w:r>
            <w:r w:rsidRPr="00431411">
              <w:rPr>
                <w:rFonts w:hint="eastAsia"/>
              </w:rPr>
              <w:t>号</w:t>
            </w:r>
          </w:p>
        </w:tc>
      </w:tr>
      <w:tr w:rsidR="00F505F2" w:rsidRPr="00431411" w:rsidTr="00810B85">
        <w:tc>
          <w:tcPr>
            <w:tcW w:w="2120" w:type="dxa"/>
            <w:vAlign w:val="center"/>
          </w:tcPr>
          <w:p w:rsidR="00F505F2" w:rsidRPr="00431411" w:rsidRDefault="00F505F2" w:rsidP="002B5096">
            <w:pPr>
              <w:ind w:firstLineChars="0" w:firstLine="0"/>
              <w:jc w:val="center"/>
            </w:pPr>
            <w:r w:rsidRPr="00431411">
              <w:rPr>
                <w:rFonts w:hint="eastAsia"/>
              </w:rPr>
              <w:t>已有专业学科门类</w:t>
            </w:r>
          </w:p>
        </w:tc>
        <w:tc>
          <w:tcPr>
            <w:tcW w:w="6402" w:type="dxa"/>
            <w:gridSpan w:val="5"/>
            <w:vAlign w:val="center"/>
          </w:tcPr>
          <w:p w:rsidR="00810B85" w:rsidRPr="00431411" w:rsidRDefault="00341D37" w:rsidP="002B5096">
            <w:pPr>
              <w:ind w:firstLineChars="0" w:firstLine="0"/>
              <w:jc w:val="center"/>
            </w:pPr>
            <w:r w:rsidRPr="00431411">
              <w:rPr>
                <w:rFonts w:ascii="MS Mincho" w:eastAsia="MS Mincho" w:hAnsi="MS Mincho" w:cs="MS Mincho" w:hint="eastAsia"/>
              </w:rPr>
              <w:t>☑</w:t>
            </w:r>
            <w:r w:rsidRPr="00431411">
              <w:rPr>
                <w:rFonts w:hint="eastAsia"/>
              </w:rPr>
              <w:t>哲学</w:t>
            </w:r>
            <w:r w:rsidRPr="00431411">
              <w:rPr>
                <w:rFonts w:ascii="MS Mincho" w:eastAsia="MS Mincho" w:hAnsi="MS Mincho" w:cs="MS Mincho" w:hint="eastAsia"/>
              </w:rPr>
              <w:t>☑</w:t>
            </w:r>
            <w:r w:rsidRPr="00431411">
              <w:rPr>
                <w:rFonts w:hint="eastAsia"/>
              </w:rPr>
              <w:t>经济学</w:t>
            </w:r>
            <w:r w:rsidRPr="00431411">
              <w:rPr>
                <w:rFonts w:ascii="MS Mincho" w:eastAsia="MS Mincho" w:hAnsi="MS Mincho" w:cs="MS Mincho" w:hint="eastAsia"/>
              </w:rPr>
              <w:t>☑</w:t>
            </w:r>
            <w:r w:rsidRPr="00431411">
              <w:rPr>
                <w:rFonts w:hint="eastAsia"/>
              </w:rPr>
              <w:t>法学</w:t>
            </w:r>
            <w:r w:rsidRPr="00431411">
              <w:rPr>
                <w:rFonts w:ascii="MS Mincho" w:eastAsia="MS Mincho" w:hAnsi="MS Mincho" w:cs="MS Mincho" w:hint="eastAsia"/>
              </w:rPr>
              <w:t>☑</w:t>
            </w:r>
            <w:r w:rsidRPr="00431411">
              <w:rPr>
                <w:rFonts w:hint="eastAsia"/>
              </w:rPr>
              <w:t>教育学</w:t>
            </w:r>
            <w:r w:rsidRPr="00431411">
              <w:rPr>
                <w:rFonts w:ascii="MS Mincho" w:eastAsia="MS Mincho" w:hAnsi="MS Mincho" w:cs="MS Mincho" w:hint="eastAsia"/>
              </w:rPr>
              <w:t>☑</w:t>
            </w:r>
            <w:r w:rsidRPr="00431411">
              <w:rPr>
                <w:rFonts w:hint="eastAsia"/>
              </w:rPr>
              <w:t>文学</w:t>
            </w:r>
            <w:r w:rsidRPr="00431411">
              <w:rPr>
                <w:rFonts w:ascii="MS Mincho" w:eastAsia="MS Mincho" w:hAnsi="MS Mincho" w:cs="MS Mincho" w:hint="eastAsia"/>
              </w:rPr>
              <w:t>☑</w:t>
            </w:r>
            <w:r w:rsidRPr="00431411">
              <w:rPr>
                <w:rFonts w:hint="eastAsia"/>
              </w:rPr>
              <w:t>历史学</w:t>
            </w:r>
          </w:p>
          <w:p w:rsidR="00F505F2" w:rsidRPr="00431411" w:rsidRDefault="00341D37" w:rsidP="002B5096">
            <w:pPr>
              <w:ind w:firstLineChars="0" w:firstLine="0"/>
              <w:jc w:val="center"/>
            </w:pPr>
            <w:r w:rsidRPr="00431411">
              <w:rPr>
                <w:rFonts w:ascii="MS Mincho" w:eastAsia="MS Mincho" w:hAnsi="MS Mincho" w:cs="MS Mincho" w:hint="eastAsia"/>
              </w:rPr>
              <w:t>☑</w:t>
            </w:r>
            <w:r w:rsidRPr="00431411">
              <w:rPr>
                <w:rFonts w:hint="eastAsia"/>
              </w:rPr>
              <w:t>理学</w:t>
            </w:r>
            <w:r w:rsidRPr="00431411">
              <w:rPr>
                <w:rFonts w:ascii="MS Mincho" w:eastAsia="MS Mincho" w:hAnsi="MS Mincho" w:cs="MS Mincho" w:hint="eastAsia"/>
              </w:rPr>
              <w:t>☑</w:t>
            </w:r>
            <w:r w:rsidRPr="00431411">
              <w:rPr>
                <w:rFonts w:hint="eastAsia"/>
              </w:rPr>
              <w:t>工学</w:t>
            </w:r>
            <w:r w:rsidRPr="00431411">
              <w:rPr>
                <w:rFonts w:ascii="MS Mincho" w:eastAsia="MS Mincho" w:hAnsi="MS Mincho" w:cs="MS Mincho" w:hint="eastAsia"/>
              </w:rPr>
              <w:t>☑</w:t>
            </w:r>
            <w:r w:rsidRPr="00431411">
              <w:rPr>
                <w:rFonts w:hint="eastAsia"/>
              </w:rPr>
              <w:t>农学</w:t>
            </w:r>
            <w:r w:rsidRPr="00431411">
              <w:rPr>
                <w:rFonts w:ascii="MS Mincho" w:eastAsia="MS Mincho" w:hAnsi="MS Mincho" w:cs="MS Mincho" w:hint="eastAsia"/>
              </w:rPr>
              <w:t>☑</w:t>
            </w:r>
            <w:r w:rsidRPr="00431411">
              <w:rPr>
                <w:rFonts w:hint="eastAsia"/>
              </w:rPr>
              <w:t>医学</w:t>
            </w:r>
            <w:r w:rsidRPr="00431411">
              <w:rPr>
                <w:rFonts w:ascii="MS Mincho" w:eastAsia="MS Mincho" w:hAnsi="MS Mincho" w:cs="MS Mincho" w:hint="eastAsia"/>
              </w:rPr>
              <w:t>☑</w:t>
            </w:r>
            <w:r w:rsidRPr="00431411">
              <w:rPr>
                <w:rFonts w:hint="eastAsia"/>
              </w:rPr>
              <w:t>管理学</w:t>
            </w:r>
            <w:r w:rsidRPr="00431411">
              <w:rPr>
                <w:rFonts w:ascii="MS Mincho" w:eastAsia="MS Mincho" w:hAnsi="MS Mincho" w:cs="MS Mincho" w:hint="eastAsia"/>
              </w:rPr>
              <w:t>☑</w:t>
            </w:r>
            <w:r w:rsidRPr="00431411">
              <w:rPr>
                <w:rFonts w:hint="eastAsia"/>
              </w:rPr>
              <w:t>艺术学</w:t>
            </w:r>
          </w:p>
        </w:tc>
      </w:tr>
      <w:tr w:rsidR="00F505F2" w:rsidRPr="00431411" w:rsidTr="00810B85">
        <w:tc>
          <w:tcPr>
            <w:tcW w:w="2120" w:type="dxa"/>
            <w:vAlign w:val="center"/>
          </w:tcPr>
          <w:p w:rsidR="00F505F2" w:rsidRPr="00431411" w:rsidRDefault="00F505F2" w:rsidP="002B5096">
            <w:pPr>
              <w:ind w:firstLineChars="0" w:firstLine="0"/>
              <w:jc w:val="center"/>
            </w:pPr>
            <w:r w:rsidRPr="00431411">
              <w:rPr>
                <w:rFonts w:hint="eastAsia"/>
              </w:rPr>
              <w:t>学校性质</w:t>
            </w:r>
          </w:p>
        </w:tc>
        <w:tc>
          <w:tcPr>
            <w:tcW w:w="6402" w:type="dxa"/>
            <w:gridSpan w:val="5"/>
            <w:vAlign w:val="center"/>
          </w:tcPr>
          <w:p w:rsidR="00341D37" w:rsidRPr="00431411" w:rsidRDefault="00341D37" w:rsidP="002B5096">
            <w:pPr>
              <w:ind w:firstLineChars="0" w:firstLine="0"/>
              <w:jc w:val="center"/>
            </w:pPr>
            <w:r w:rsidRPr="00431411">
              <w:rPr>
                <w:rFonts w:asciiTheme="minorEastAsia" w:hAnsiTheme="minorEastAsia" w:hint="eastAsia"/>
              </w:rPr>
              <w:t>☉</w:t>
            </w:r>
            <w:r w:rsidRPr="00431411">
              <w:rPr>
                <w:rFonts w:hint="eastAsia"/>
              </w:rPr>
              <w:t>综合</w:t>
            </w:r>
            <w:r w:rsidRPr="00431411">
              <w:rPr>
                <w:rFonts w:ascii="宋体" w:eastAsia="宋体" w:hAnsi="宋体" w:hint="eastAsia"/>
              </w:rPr>
              <w:t>○</w:t>
            </w:r>
            <w:r w:rsidRPr="00431411">
              <w:rPr>
                <w:rFonts w:hint="eastAsia"/>
              </w:rPr>
              <w:t>理工</w:t>
            </w:r>
            <w:r w:rsidR="008A49B4" w:rsidRPr="00431411">
              <w:rPr>
                <w:rFonts w:ascii="宋体" w:eastAsia="宋体" w:hAnsi="宋体" w:hint="eastAsia"/>
              </w:rPr>
              <w:t>○</w:t>
            </w:r>
            <w:r w:rsidRPr="00431411">
              <w:rPr>
                <w:rFonts w:hint="eastAsia"/>
              </w:rPr>
              <w:t>农业</w:t>
            </w:r>
            <w:r w:rsidR="008A49B4" w:rsidRPr="00431411">
              <w:rPr>
                <w:rFonts w:ascii="宋体" w:eastAsia="宋体" w:hAnsi="宋体" w:hint="eastAsia"/>
              </w:rPr>
              <w:t>○</w:t>
            </w:r>
            <w:r w:rsidRPr="00431411">
              <w:rPr>
                <w:rFonts w:hint="eastAsia"/>
              </w:rPr>
              <w:t>林业</w:t>
            </w:r>
            <w:r w:rsidR="008A49B4" w:rsidRPr="00431411">
              <w:rPr>
                <w:rFonts w:ascii="宋体" w:eastAsia="宋体" w:hAnsi="宋体" w:hint="eastAsia"/>
              </w:rPr>
              <w:t>○</w:t>
            </w:r>
            <w:r w:rsidRPr="00431411">
              <w:rPr>
                <w:rFonts w:hint="eastAsia"/>
              </w:rPr>
              <w:t>医药</w:t>
            </w:r>
            <w:r w:rsidR="008A49B4" w:rsidRPr="00431411">
              <w:rPr>
                <w:rFonts w:ascii="宋体" w:eastAsia="宋体" w:hAnsi="宋体" w:hint="eastAsia"/>
              </w:rPr>
              <w:t>○</w:t>
            </w:r>
            <w:r w:rsidRPr="00431411">
              <w:rPr>
                <w:rFonts w:hint="eastAsia"/>
              </w:rPr>
              <w:t>师范</w:t>
            </w:r>
          </w:p>
          <w:p w:rsidR="00F505F2" w:rsidRPr="00431411" w:rsidRDefault="008A49B4" w:rsidP="002B5096">
            <w:pPr>
              <w:ind w:firstLineChars="0" w:firstLine="0"/>
              <w:jc w:val="center"/>
            </w:pPr>
            <w:r w:rsidRPr="00431411">
              <w:rPr>
                <w:rFonts w:ascii="宋体" w:eastAsia="宋体" w:hAnsi="宋体" w:hint="eastAsia"/>
              </w:rPr>
              <w:t>○</w:t>
            </w:r>
            <w:r w:rsidR="00341D37" w:rsidRPr="00431411">
              <w:rPr>
                <w:rFonts w:hint="eastAsia"/>
              </w:rPr>
              <w:t>语言</w:t>
            </w:r>
            <w:r w:rsidRPr="00431411">
              <w:rPr>
                <w:rFonts w:ascii="宋体" w:eastAsia="宋体" w:hAnsi="宋体" w:hint="eastAsia"/>
              </w:rPr>
              <w:t>○</w:t>
            </w:r>
            <w:r w:rsidR="00341D37" w:rsidRPr="00431411">
              <w:rPr>
                <w:rFonts w:hint="eastAsia"/>
              </w:rPr>
              <w:t>财经</w:t>
            </w:r>
            <w:r w:rsidRPr="00431411">
              <w:rPr>
                <w:rFonts w:ascii="宋体" w:eastAsia="宋体" w:hAnsi="宋体" w:hint="eastAsia"/>
              </w:rPr>
              <w:t>○</w:t>
            </w:r>
            <w:r w:rsidR="00341D37" w:rsidRPr="00431411">
              <w:rPr>
                <w:rFonts w:hint="eastAsia"/>
              </w:rPr>
              <w:t>政法</w:t>
            </w:r>
            <w:r w:rsidRPr="00431411">
              <w:rPr>
                <w:rFonts w:ascii="宋体" w:eastAsia="宋体" w:hAnsi="宋体" w:hint="eastAsia"/>
              </w:rPr>
              <w:t>○</w:t>
            </w:r>
            <w:r w:rsidR="00341D37" w:rsidRPr="00431411">
              <w:rPr>
                <w:rFonts w:hint="eastAsia"/>
              </w:rPr>
              <w:t>体育</w:t>
            </w:r>
            <w:r w:rsidRPr="00431411">
              <w:rPr>
                <w:rFonts w:ascii="宋体" w:eastAsia="宋体" w:hAnsi="宋体" w:hint="eastAsia"/>
              </w:rPr>
              <w:t>○</w:t>
            </w:r>
            <w:r w:rsidR="00341D37" w:rsidRPr="00431411">
              <w:rPr>
                <w:rFonts w:hint="eastAsia"/>
              </w:rPr>
              <w:t>艺术</w:t>
            </w:r>
            <w:r w:rsidRPr="00431411">
              <w:rPr>
                <w:rFonts w:ascii="宋体" w:eastAsia="宋体" w:hAnsi="宋体" w:hint="eastAsia"/>
              </w:rPr>
              <w:t>○</w:t>
            </w:r>
            <w:r w:rsidR="00341D37" w:rsidRPr="00431411">
              <w:rPr>
                <w:rFonts w:hint="eastAsia"/>
              </w:rPr>
              <w:t>民族</w:t>
            </w:r>
          </w:p>
        </w:tc>
      </w:tr>
      <w:tr w:rsidR="006B5158" w:rsidRPr="006B5158" w:rsidTr="00810B85">
        <w:tc>
          <w:tcPr>
            <w:tcW w:w="2120" w:type="dxa"/>
            <w:vAlign w:val="center"/>
          </w:tcPr>
          <w:p w:rsidR="006B5158" w:rsidRPr="00431411" w:rsidRDefault="006B5158" w:rsidP="002B5096">
            <w:pPr>
              <w:ind w:firstLineChars="0" w:firstLine="0"/>
              <w:jc w:val="center"/>
            </w:pPr>
            <w:r w:rsidRPr="00431411">
              <w:rPr>
                <w:rFonts w:hint="eastAsia"/>
              </w:rPr>
              <w:t>专任教师总数</w:t>
            </w:r>
          </w:p>
        </w:tc>
        <w:tc>
          <w:tcPr>
            <w:tcW w:w="2134" w:type="dxa"/>
            <w:gridSpan w:val="2"/>
            <w:vAlign w:val="center"/>
          </w:tcPr>
          <w:p w:rsidR="006B5158" w:rsidRPr="00431411" w:rsidRDefault="00554877" w:rsidP="002B5096">
            <w:pPr>
              <w:ind w:firstLineChars="0" w:firstLine="0"/>
              <w:jc w:val="center"/>
            </w:pPr>
            <w:r w:rsidRPr="00431411">
              <w:t>3502</w:t>
            </w:r>
          </w:p>
        </w:tc>
        <w:tc>
          <w:tcPr>
            <w:tcW w:w="2134" w:type="dxa"/>
            <w:gridSpan w:val="2"/>
            <w:vAlign w:val="center"/>
          </w:tcPr>
          <w:p w:rsidR="006B5158" w:rsidRPr="00431411" w:rsidRDefault="006B5158" w:rsidP="002B5096">
            <w:pPr>
              <w:ind w:firstLineChars="0" w:firstLine="0"/>
              <w:jc w:val="center"/>
            </w:pPr>
            <w:r w:rsidRPr="00431411">
              <w:rPr>
                <w:rFonts w:hint="eastAsia"/>
              </w:rPr>
              <w:t>专任教师中副教授及以上职称教师数</w:t>
            </w:r>
          </w:p>
        </w:tc>
        <w:tc>
          <w:tcPr>
            <w:tcW w:w="2134" w:type="dxa"/>
            <w:vAlign w:val="center"/>
          </w:tcPr>
          <w:p w:rsidR="006B5158" w:rsidRDefault="00486DDA" w:rsidP="002B5096">
            <w:pPr>
              <w:ind w:firstLineChars="0" w:firstLine="0"/>
              <w:jc w:val="center"/>
            </w:pPr>
            <w:r w:rsidRPr="00431411">
              <w:rPr>
                <w:rFonts w:hint="eastAsia"/>
              </w:rPr>
              <w:t>待本科生院补充</w:t>
            </w:r>
          </w:p>
        </w:tc>
      </w:tr>
      <w:tr w:rsidR="006B5158" w:rsidRPr="006B5158" w:rsidTr="00810B85">
        <w:tc>
          <w:tcPr>
            <w:tcW w:w="2120" w:type="dxa"/>
            <w:vAlign w:val="center"/>
          </w:tcPr>
          <w:p w:rsidR="006B5158" w:rsidRDefault="006B5158" w:rsidP="002B5096">
            <w:pPr>
              <w:ind w:firstLineChars="0" w:firstLine="0"/>
              <w:jc w:val="center"/>
            </w:pPr>
            <w:r>
              <w:rPr>
                <w:rFonts w:hint="eastAsia"/>
              </w:rPr>
              <w:t>学校主管部门</w:t>
            </w:r>
          </w:p>
        </w:tc>
        <w:tc>
          <w:tcPr>
            <w:tcW w:w="2134" w:type="dxa"/>
            <w:gridSpan w:val="2"/>
            <w:vAlign w:val="center"/>
          </w:tcPr>
          <w:p w:rsidR="006B5158" w:rsidRDefault="006B5158" w:rsidP="002B5096">
            <w:pPr>
              <w:ind w:firstLineChars="0" w:firstLine="0"/>
              <w:jc w:val="center"/>
            </w:pPr>
            <w:r>
              <w:rPr>
                <w:rFonts w:hint="eastAsia"/>
              </w:rPr>
              <w:t>教育部</w:t>
            </w:r>
          </w:p>
        </w:tc>
        <w:tc>
          <w:tcPr>
            <w:tcW w:w="2134" w:type="dxa"/>
            <w:gridSpan w:val="2"/>
            <w:vAlign w:val="center"/>
          </w:tcPr>
          <w:p w:rsidR="006B5158" w:rsidRDefault="006B5158" w:rsidP="002B5096">
            <w:pPr>
              <w:ind w:firstLineChars="0" w:firstLine="0"/>
              <w:jc w:val="center"/>
            </w:pPr>
            <w:r>
              <w:rPr>
                <w:rFonts w:hint="eastAsia"/>
              </w:rPr>
              <w:t>建校时间</w:t>
            </w:r>
          </w:p>
        </w:tc>
        <w:tc>
          <w:tcPr>
            <w:tcW w:w="2134" w:type="dxa"/>
            <w:vAlign w:val="center"/>
          </w:tcPr>
          <w:p w:rsidR="006B5158" w:rsidRDefault="006B5158" w:rsidP="002B5096">
            <w:pPr>
              <w:ind w:firstLineChars="0" w:firstLine="0"/>
              <w:jc w:val="center"/>
            </w:pPr>
            <w:r>
              <w:rPr>
                <w:rFonts w:hint="eastAsia"/>
              </w:rPr>
              <w:t>1897</w:t>
            </w:r>
            <w:r>
              <w:rPr>
                <w:rFonts w:hint="eastAsia"/>
              </w:rPr>
              <w:t>年</w:t>
            </w:r>
          </w:p>
        </w:tc>
      </w:tr>
      <w:tr w:rsidR="00F505F2" w:rsidRPr="006B5158" w:rsidTr="00810B85">
        <w:tc>
          <w:tcPr>
            <w:tcW w:w="2120" w:type="dxa"/>
            <w:vAlign w:val="center"/>
          </w:tcPr>
          <w:p w:rsidR="00F505F2" w:rsidRDefault="00F505F2" w:rsidP="002B5096">
            <w:pPr>
              <w:ind w:firstLineChars="0" w:firstLine="0"/>
              <w:jc w:val="center"/>
            </w:pPr>
            <w:r>
              <w:rPr>
                <w:rFonts w:hint="eastAsia"/>
              </w:rPr>
              <w:t>首次举办本科教育年份</w:t>
            </w:r>
          </w:p>
        </w:tc>
        <w:tc>
          <w:tcPr>
            <w:tcW w:w="6402" w:type="dxa"/>
            <w:gridSpan w:val="5"/>
            <w:vAlign w:val="center"/>
          </w:tcPr>
          <w:p w:rsidR="00F505F2" w:rsidRDefault="00F505F2" w:rsidP="002B5096">
            <w:pPr>
              <w:ind w:firstLineChars="0" w:firstLine="0"/>
              <w:jc w:val="center"/>
            </w:pPr>
            <w:r>
              <w:rPr>
                <w:rFonts w:hint="eastAsia"/>
              </w:rPr>
              <w:t>1897</w:t>
            </w:r>
            <w:r>
              <w:rPr>
                <w:rFonts w:hint="eastAsia"/>
              </w:rPr>
              <w:t>年</w:t>
            </w:r>
          </w:p>
        </w:tc>
      </w:tr>
      <w:tr w:rsidR="00620BBB" w:rsidRPr="006B5158" w:rsidTr="00810B85">
        <w:tc>
          <w:tcPr>
            <w:tcW w:w="2120" w:type="dxa"/>
            <w:vAlign w:val="center"/>
          </w:tcPr>
          <w:p w:rsidR="00620BBB" w:rsidRDefault="00620BBB" w:rsidP="002B5096">
            <w:pPr>
              <w:ind w:firstLineChars="0" w:firstLine="0"/>
              <w:jc w:val="center"/>
            </w:pPr>
            <w:r>
              <w:rPr>
                <w:rFonts w:hint="eastAsia"/>
              </w:rPr>
              <w:t>对口支援西部地区高等学校计划</w:t>
            </w:r>
          </w:p>
        </w:tc>
        <w:tc>
          <w:tcPr>
            <w:tcW w:w="6402" w:type="dxa"/>
            <w:gridSpan w:val="5"/>
            <w:vAlign w:val="center"/>
          </w:tcPr>
          <w:p w:rsidR="00620BBB" w:rsidRDefault="00620BBB" w:rsidP="002B5096">
            <w:pPr>
              <w:ind w:firstLineChars="0" w:firstLine="0"/>
              <w:jc w:val="center"/>
            </w:pPr>
            <w:r>
              <w:rPr>
                <w:rFonts w:asciiTheme="minorEastAsia" w:hAnsiTheme="minorEastAsia" w:hint="eastAsia"/>
              </w:rPr>
              <w:t>☉</w:t>
            </w:r>
            <w:r>
              <w:rPr>
                <w:rFonts w:hint="eastAsia"/>
              </w:rPr>
              <w:t>支援高校</w:t>
            </w:r>
            <w:r>
              <w:rPr>
                <w:rFonts w:ascii="宋体" w:eastAsia="宋体" w:hAnsi="宋体" w:hint="eastAsia"/>
              </w:rPr>
              <w:t>○</w:t>
            </w:r>
            <w:r>
              <w:rPr>
                <w:rFonts w:hint="eastAsia"/>
              </w:rPr>
              <w:t>受援高校</w:t>
            </w:r>
            <w:r>
              <w:rPr>
                <w:rFonts w:ascii="宋体" w:eastAsia="宋体" w:hAnsi="宋体" w:hint="eastAsia"/>
              </w:rPr>
              <w:t>○</w:t>
            </w:r>
            <w:r>
              <w:rPr>
                <w:rFonts w:hint="eastAsia"/>
              </w:rPr>
              <w:t>无此项任务</w:t>
            </w:r>
          </w:p>
        </w:tc>
      </w:tr>
      <w:tr w:rsidR="00D6272A" w:rsidRPr="006B5158" w:rsidTr="00810B85">
        <w:tc>
          <w:tcPr>
            <w:tcW w:w="2120" w:type="dxa"/>
            <w:vAlign w:val="center"/>
          </w:tcPr>
          <w:p w:rsidR="00D6272A" w:rsidRDefault="00D6272A" w:rsidP="002B5096">
            <w:pPr>
              <w:ind w:firstLineChars="0" w:firstLine="0"/>
              <w:jc w:val="center"/>
            </w:pPr>
            <w:r>
              <w:rPr>
                <w:rFonts w:hint="eastAsia"/>
              </w:rPr>
              <w:t>曾用名</w:t>
            </w:r>
          </w:p>
        </w:tc>
        <w:tc>
          <w:tcPr>
            <w:tcW w:w="6402" w:type="dxa"/>
            <w:gridSpan w:val="5"/>
            <w:vAlign w:val="center"/>
          </w:tcPr>
          <w:p w:rsidR="00D6272A" w:rsidRDefault="00F505F2" w:rsidP="002B5096">
            <w:pPr>
              <w:ind w:firstLineChars="0" w:firstLine="0"/>
              <w:jc w:val="center"/>
            </w:pPr>
            <w:r>
              <w:rPr>
                <w:rFonts w:hint="eastAsia"/>
              </w:rPr>
              <w:t>求是书院、国立浙江大学</w:t>
            </w:r>
          </w:p>
        </w:tc>
      </w:tr>
      <w:tr w:rsidR="006B5158" w:rsidRPr="006B5158" w:rsidTr="00810B85">
        <w:tc>
          <w:tcPr>
            <w:tcW w:w="2120" w:type="dxa"/>
            <w:vAlign w:val="center"/>
          </w:tcPr>
          <w:p w:rsidR="006B5158" w:rsidRDefault="00D6272A" w:rsidP="002B5096">
            <w:pPr>
              <w:ind w:firstLineChars="0" w:firstLine="0"/>
              <w:jc w:val="center"/>
            </w:pPr>
            <w:r>
              <w:rPr>
                <w:rFonts w:hint="eastAsia"/>
              </w:rPr>
              <w:t>是否为中西部</w:t>
            </w:r>
            <w:r w:rsidR="00F505F2">
              <w:rPr>
                <w:rFonts w:hint="eastAsia"/>
              </w:rPr>
              <w:t>高校基础能力建设</w:t>
            </w:r>
            <w:r w:rsidR="00F505F2">
              <w:rPr>
                <w:rFonts w:hint="eastAsia"/>
              </w:rPr>
              <w:lastRenderedPageBreak/>
              <w:t>工程参与学校</w:t>
            </w:r>
          </w:p>
        </w:tc>
        <w:tc>
          <w:tcPr>
            <w:tcW w:w="2134" w:type="dxa"/>
            <w:gridSpan w:val="2"/>
            <w:vAlign w:val="center"/>
          </w:tcPr>
          <w:p w:rsidR="006B5158" w:rsidRDefault="00620BBB" w:rsidP="002B5096">
            <w:pPr>
              <w:ind w:firstLineChars="0" w:firstLine="0"/>
              <w:jc w:val="center"/>
            </w:pPr>
            <w:r>
              <w:rPr>
                <w:rFonts w:ascii="宋体" w:eastAsia="宋体" w:hAnsi="宋体" w:hint="eastAsia"/>
              </w:rPr>
              <w:lastRenderedPageBreak/>
              <w:t>○</w:t>
            </w:r>
            <w:r>
              <w:rPr>
                <w:rFonts w:hint="eastAsia"/>
              </w:rPr>
              <w:t>是</w:t>
            </w:r>
            <w:r>
              <w:rPr>
                <w:rFonts w:asciiTheme="minorEastAsia" w:hAnsiTheme="minorEastAsia" w:hint="eastAsia"/>
              </w:rPr>
              <w:t>☉</w:t>
            </w:r>
            <w:r>
              <w:rPr>
                <w:rFonts w:hint="eastAsia"/>
              </w:rPr>
              <w:t>否</w:t>
            </w:r>
          </w:p>
        </w:tc>
        <w:tc>
          <w:tcPr>
            <w:tcW w:w="2134" w:type="dxa"/>
            <w:gridSpan w:val="2"/>
            <w:vAlign w:val="center"/>
          </w:tcPr>
          <w:p w:rsidR="006B5158" w:rsidRPr="00F505F2" w:rsidRDefault="00F505F2" w:rsidP="002B5096">
            <w:pPr>
              <w:ind w:firstLineChars="0" w:firstLine="0"/>
              <w:jc w:val="center"/>
            </w:pPr>
            <w:r>
              <w:rPr>
                <w:rFonts w:hint="eastAsia"/>
              </w:rPr>
              <w:t>是否为中西部高校提升综合实力</w:t>
            </w:r>
            <w:r>
              <w:rPr>
                <w:rFonts w:hint="eastAsia"/>
              </w:rPr>
              <w:lastRenderedPageBreak/>
              <w:t>工作参与学校</w:t>
            </w:r>
          </w:p>
        </w:tc>
        <w:tc>
          <w:tcPr>
            <w:tcW w:w="2134" w:type="dxa"/>
            <w:vAlign w:val="center"/>
          </w:tcPr>
          <w:p w:rsidR="006B5158" w:rsidRDefault="00620BBB" w:rsidP="002B5096">
            <w:pPr>
              <w:ind w:firstLineChars="0" w:firstLine="0"/>
              <w:jc w:val="center"/>
            </w:pPr>
            <w:r>
              <w:rPr>
                <w:rFonts w:ascii="宋体" w:eastAsia="宋体" w:hAnsi="宋体" w:hint="eastAsia"/>
              </w:rPr>
              <w:lastRenderedPageBreak/>
              <w:t>○</w:t>
            </w:r>
            <w:r>
              <w:rPr>
                <w:rFonts w:hint="eastAsia"/>
              </w:rPr>
              <w:t>是</w:t>
            </w:r>
            <w:r>
              <w:rPr>
                <w:rFonts w:asciiTheme="minorEastAsia" w:hAnsiTheme="minorEastAsia" w:hint="eastAsia"/>
              </w:rPr>
              <w:t>☉</w:t>
            </w:r>
            <w:r>
              <w:rPr>
                <w:rFonts w:hint="eastAsia"/>
              </w:rPr>
              <w:t>否</w:t>
            </w:r>
          </w:p>
        </w:tc>
      </w:tr>
      <w:tr w:rsidR="00D6272A" w:rsidRPr="006B5158" w:rsidTr="00810B85">
        <w:tc>
          <w:tcPr>
            <w:tcW w:w="2120" w:type="dxa"/>
            <w:vAlign w:val="center"/>
          </w:tcPr>
          <w:p w:rsidR="00D6272A" w:rsidRDefault="00D6272A" w:rsidP="002B5096">
            <w:pPr>
              <w:ind w:firstLineChars="0" w:firstLine="0"/>
              <w:jc w:val="center"/>
            </w:pPr>
            <w:r>
              <w:rPr>
                <w:rFonts w:hint="eastAsia"/>
              </w:rPr>
              <w:lastRenderedPageBreak/>
              <w:t>学校简介和历史沿革</w:t>
            </w:r>
          </w:p>
        </w:tc>
        <w:tc>
          <w:tcPr>
            <w:tcW w:w="6402" w:type="dxa"/>
            <w:gridSpan w:val="5"/>
            <w:vAlign w:val="center"/>
          </w:tcPr>
          <w:p w:rsidR="00554877" w:rsidRDefault="00554877" w:rsidP="002B5096">
            <w:pPr>
              <w:pStyle w:val="Default"/>
              <w:spacing w:line="360" w:lineRule="auto"/>
              <w:jc w:val="center"/>
              <w:rPr>
                <w:rFonts w:asciiTheme="minorEastAsia" w:eastAsiaTheme="minorEastAsia" w:hAnsiTheme="minorEastAsia"/>
                <w:sz w:val="21"/>
                <w:szCs w:val="21"/>
              </w:rPr>
            </w:pPr>
          </w:p>
          <w:p w:rsidR="00D6272A" w:rsidRDefault="003321B4" w:rsidP="002B5096">
            <w:pPr>
              <w:pStyle w:val="Default"/>
              <w:spacing w:line="360" w:lineRule="auto"/>
            </w:pPr>
            <w:r w:rsidRPr="003321B4">
              <w:rPr>
                <w:rFonts w:asciiTheme="minorEastAsia" w:eastAsiaTheme="minorEastAsia" w:hAnsiTheme="minorEastAsia" w:hint="eastAsia"/>
                <w:sz w:val="21"/>
                <w:szCs w:val="21"/>
              </w:rPr>
              <w:t>浙江大学是教育部直属、省部共建的普通高等学校，是首批进入国家</w:t>
            </w:r>
            <w:r w:rsidRPr="003321B4">
              <w:rPr>
                <w:rFonts w:asciiTheme="minorEastAsia" w:eastAsiaTheme="minorEastAsia" w:hAnsiTheme="minorEastAsia"/>
                <w:sz w:val="21"/>
                <w:szCs w:val="21"/>
              </w:rPr>
              <w:t>“211</w:t>
            </w:r>
            <w:r w:rsidRPr="003321B4">
              <w:rPr>
                <w:rFonts w:asciiTheme="minorEastAsia" w:eastAsiaTheme="minorEastAsia" w:hAnsiTheme="minorEastAsia" w:hint="eastAsia"/>
                <w:sz w:val="21"/>
                <w:szCs w:val="21"/>
              </w:rPr>
              <w:t>工程</w:t>
            </w:r>
            <w:r w:rsidRPr="003321B4">
              <w:rPr>
                <w:rFonts w:asciiTheme="minorEastAsia" w:eastAsiaTheme="minorEastAsia" w:hAnsiTheme="minorEastAsia"/>
                <w:sz w:val="21"/>
                <w:szCs w:val="21"/>
              </w:rPr>
              <w:t>”</w:t>
            </w:r>
            <w:r w:rsidRPr="003321B4">
              <w:rPr>
                <w:rFonts w:asciiTheme="minorEastAsia" w:eastAsiaTheme="minorEastAsia" w:hAnsiTheme="minorEastAsia" w:hint="eastAsia"/>
                <w:sz w:val="21"/>
                <w:szCs w:val="21"/>
              </w:rPr>
              <w:t>和</w:t>
            </w:r>
            <w:r w:rsidRPr="003321B4">
              <w:rPr>
                <w:rFonts w:asciiTheme="minorEastAsia" w:eastAsiaTheme="minorEastAsia" w:hAnsiTheme="minorEastAsia"/>
                <w:sz w:val="21"/>
                <w:szCs w:val="21"/>
              </w:rPr>
              <w:t>“985</w:t>
            </w:r>
            <w:r w:rsidRPr="003321B4">
              <w:rPr>
                <w:rFonts w:asciiTheme="minorEastAsia" w:eastAsiaTheme="minorEastAsia" w:hAnsiTheme="minorEastAsia" w:hint="eastAsia"/>
                <w:sz w:val="21"/>
                <w:szCs w:val="21"/>
              </w:rPr>
              <w:t>工程</w:t>
            </w:r>
            <w:r w:rsidRPr="003321B4">
              <w:rPr>
                <w:rFonts w:asciiTheme="minorEastAsia" w:eastAsiaTheme="minorEastAsia" w:hAnsiTheme="minorEastAsia"/>
                <w:sz w:val="21"/>
                <w:szCs w:val="21"/>
              </w:rPr>
              <w:t>”</w:t>
            </w:r>
            <w:r w:rsidRPr="003321B4">
              <w:rPr>
                <w:rFonts w:asciiTheme="minorEastAsia" w:eastAsiaTheme="minorEastAsia" w:hAnsiTheme="minorEastAsia" w:hint="eastAsia"/>
                <w:sz w:val="21"/>
                <w:szCs w:val="21"/>
              </w:rPr>
              <w:t>建设的若干所重点大学之一。浙江大学前身求是书院成立于</w:t>
            </w:r>
            <w:r w:rsidRPr="003321B4">
              <w:rPr>
                <w:rFonts w:asciiTheme="minorEastAsia" w:eastAsiaTheme="minorEastAsia" w:hAnsiTheme="minorEastAsia"/>
                <w:sz w:val="21"/>
                <w:szCs w:val="21"/>
              </w:rPr>
              <w:t>1897</w:t>
            </w:r>
            <w:r w:rsidRPr="003321B4">
              <w:rPr>
                <w:rFonts w:asciiTheme="minorEastAsia" w:eastAsiaTheme="minorEastAsia" w:hAnsiTheme="minorEastAsia" w:hint="eastAsia"/>
                <w:sz w:val="21"/>
                <w:szCs w:val="21"/>
              </w:rPr>
              <w:t>年；</w:t>
            </w:r>
            <w:r w:rsidRPr="003321B4">
              <w:rPr>
                <w:rFonts w:asciiTheme="minorEastAsia" w:eastAsiaTheme="minorEastAsia" w:hAnsiTheme="minorEastAsia"/>
                <w:sz w:val="21"/>
                <w:szCs w:val="21"/>
              </w:rPr>
              <w:t>1936</w:t>
            </w:r>
            <w:r w:rsidRPr="003321B4">
              <w:rPr>
                <w:rFonts w:asciiTheme="minorEastAsia" w:eastAsiaTheme="minorEastAsia" w:hAnsiTheme="minorEastAsia" w:hint="eastAsia"/>
                <w:sz w:val="21"/>
                <w:szCs w:val="21"/>
              </w:rPr>
              <w:t>年，著名科学家竺可桢出任国立浙江大学校长，广延名师，国立浙江大学逐渐崛起、享誉海内外。</w:t>
            </w:r>
            <w:r w:rsidRPr="003321B4">
              <w:rPr>
                <w:rFonts w:asciiTheme="minorEastAsia" w:eastAsiaTheme="minorEastAsia" w:hAnsiTheme="minorEastAsia"/>
                <w:sz w:val="21"/>
                <w:szCs w:val="21"/>
              </w:rPr>
              <w:t>1952</w:t>
            </w:r>
            <w:r w:rsidRPr="003321B4">
              <w:rPr>
                <w:rFonts w:asciiTheme="minorEastAsia" w:eastAsiaTheme="minorEastAsia" w:hAnsiTheme="minorEastAsia" w:hint="eastAsia"/>
                <w:sz w:val="21"/>
                <w:szCs w:val="21"/>
              </w:rPr>
              <w:t>年，在全国高等院校调整时，曾被分为多所单科性学校，部分系科并入兄弟高校；</w:t>
            </w:r>
            <w:r w:rsidRPr="003321B4">
              <w:rPr>
                <w:rFonts w:asciiTheme="minorEastAsia" w:eastAsiaTheme="minorEastAsia" w:hAnsiTheme="minorEastAsia"/>
                <w:sz w:val="21"/>
                <w:szCs w:val="21"/>
              </w:rPr>
              <w:t>1998</w:t>
            </w:r>
            <w:r w:rsidRPr="003321B4">
              <w:rPr>
                <w:rFonts w:asciiTheme="minorEastAsia" w:eastAsiaTheme="minorEastAsia" w:hAnsiTheme="minorEastAsia" w:hint="eastAsia"/>
                <w:sz w:val="21"/>
                <w:szCs w:val="21"/>
              </w:rPr>
              <w:t>年，同根同源的浙江大学、杭州大学、浙江农业大学、浙江医科大学合并组建新的浙江大学。经过一百多年的建设与发展，学校已成为一所基础坚实、实力雄厚，特色鲜明，居于国内一流水平，在国际上有较大影响的研究型、综合型大学。</w:t>
            </w:r>
          </w:p>
          <w:p w:rsidR="00F505F2" w:rsidRDefault="00F505F2" w:rsidP="002B5096">
            <w:pPr>
              <w:ind w:firstLineChars="0" w:firstLine="0"/>
              <w:jc w:val="center"/>
            </w:pPr>
          </w:p>
          <w:p w:rsidR="00F505F2" w:rsidRDefault="00F505F2" w:rsidP="002B5096">
            <w:pPr>
              <w:ind w:firstLineChars="0" w:firstLine="0"/>
              <w:jc w:val="center"/>
            </w:pPr>
          </w:p>
          <w:p w:rsidR="00F505F2" w:rsidRDefault="00F505F2" w:rsidP="002B5096">
            <w:pPr>
              <w:ind w:firstLineChars="0" w:firstLine="0"/>
              <w:jc w:val="center"/>
            </w:pPr>
          </w:p>
          <w:p w:rsidR="00F505F2" w:rsidRDefault="00F505F2" w:rsidP="002B5096">
            <w:pPr>
              <w:ind w:firstLineChars="0" w:firstLine="0"/>
              <w:jc w:val="center"/>
            </w:pPr>
          </w:p>
        </w:tc>
      </w:tr>
    </w:tbl>
    <w:p w:rsidR="00A2160B" w:rsidRDefault="00A2160B" w:rsidP="00A2160B">
      <w:pPr>
        <w:ind w:firstLine="480"/>
        <w:jc w:val="center"/>
      </w:pPr>
    </w:p>
    <w:p w:rsidR="00406A37" w:rsidRDefault="00406A37" w:rsidP="00A2160B">
      <w:pPr>
        <w:ind w:firstLine="480"/>
        <w:jc w:val="center"/>
      </w:pPr>
    </w:p>
    <w:p w:rsidR="00406A37" w:rsidRDefault="00406A37" w:rsidP="00A2160B">
      <w:pPr>
        <w:ind w:firstLine="480"/>
        <w:jc w:val="center"/>
      </w:pPr>
    </w:p>
    <w:p w:rsidR="0081073C" w:rsidRDefault="0081073C" w:rsidP="00A2160B">
      <w:pPr>
        <w:ind w:firstLine="480"/>
        <w:jc w:val="center"/>
      </w:pPr>
      <w:r>
        <w:br w:type="page"/>
      </w:r>
    </w:p>
    <w:p w:rsidR="00F505F2" w:rsidRPr="0034303D" w:rsidRDefault="00F505F2" w:rsidP="00A10AF8">
      <w:pPr>
        <w:pStyle w:val="2"/>
        <w:ind w:firstLine="562"/>
      </w:pPr>
      <w:bookmarkStart w:id="3" w:name="_Toc485324095"/>
      <w:r w:rsidRPr="0034303D">
        <w:rPr>
          <w:rFonts w:hint="eastAsia"/>
        </w:rPr>
        <w:lastRenderedPageBreak/>
        <w:t>申报专业数据</w:t>
      </w:r>
      <w:bookmarkEnd w:id="3"/>
    </w:p>
    <w:p w:rsidR="003321B4" w:rsidRDefault="003321B4" w:rsidP="00A2160B">
      <w:pPr>
        <w:ind w:firstLine="480"/>
        <w:jc w:val="center"/>
      </w:pPr>
    </w:p>
    <w:tbl>
      <w:tblPr>
        <w:tblStyle w:val="a5"/>
        <w:tblW w:w="0" w:type="auto"/>
        <w:tblLook w:val="04A0"/>
      </w:tblPr>
      <w:tblGrid>
        <w:gridCol w:w="2060"/>
        <w:gridCol w:w="2098"/>
        <w:gridCol w:w="2062"/>
        <w:gridCol w:w="2076"/>
      </w:tblGrid>
      <w:tr w:rsidR="00F505F2" w:rsidRPr="00431411" w:rsidTr="00350F27">
        <w:tc>
          <w:tcPr>
            <w:tcW w:w="2060" w:type="dxa"/>
          </w:tcPr>
          <w:p w:rsidR="00F505F2" w:rsidRPr="00431411" w:rsidRDefault="00F505F2" w:rsidP="002B5096">
            <w:pPr>
              <w:ind w:firstLineChars="0" w:firstLine="0"/>
              <w:jc w:val="center"/>
            </w:pPr>
            <w:r w:rsidRPr="00431411">
              <w:rPr>
                <w:rFonts w:hint="eastAsia"/>
              </w:rPr>
              <w:t>专业代码</w:t>
            </w:r>
          </w:p>
        </w:tc>
        <w:tc>
          <w:tcPr>
            <w:tcW w:w="2098" w:type="dxa"/>
          </w:tcPr>
          <w:p w:rsidR="00F505F2" w:rsidRPr="00431411" w:rsidRDefault="003771AE" w:rsidP="002B5096">
            <w:pPr>
              <w:ind w:firstLineChars="0" w:firstLine="0"/>
              <w:jc w:val="center"/>
            </w:pPr>
            <w:r w:rsidRPr="00431411">
              <w:t>071003</w:t>
            </w:r>
            <w:r w:rsidR="009A258A" w:rsidRPr="00431411">
              <w:t>H</w:t>
            </w:r>
          </w:p>
        </w:tc>
        <w:tc>
          <w:tcPr>
            <w:tcW w:w="2062" w:type="dxa"/>
          </w:tcPr>
          <w:p w:rsidR="00F505F2" w:rsidRPr="00431411" w:rsidRDefault="00F505F2" w:rsidP="002B5096">
            <w:pPr>
              <w:ind w:firstLineChars="0" w:firstLine="0"/>
              <w:jc w:val="center"/>
            </w:pPr>
            <w:r w:rsidRPr="00431411">
              <w:rPr>
                <w:rFonts w:hint="eastAsia"/>
              </w:rPr>
              <w:t>专业名称</w:t>
            </w:r>
          </w:p>
        </w:tc>
        <w:tc>
          <w:tcPr>
            <w:tcW w:w="2076" w:type="dxa"/>
          </w:tcPr>
          <w:p w:rsidR="00F505F2" w:rsidRPr="00431411" w:rsidRDefault="003771AE" w:rsidP="002B5096">
            <w:pPr>
              <w:ind w:firstLineChars="0" w:firstLine="0"/>
              <w:jc w:val="center"/>
            </w:pPr>
            <w:r w:rsidRPr="00431411">
              <w:rPr>
                <w:rFonts w:hint="eastAsia"/>
              </w:rPr>
              <w:t>生物信息学</w:t>
            </w:r>
          </w:p>
        </w:tc>
      </w:tr>
      <w:tr w:rsidR="00F505F2" w:rsidRPr="00431411" w:rsidTr="00350F27">
        <w:tc>
          <w:tcPr>
            <w:tcW w:w="2060" w:type="dxa"/>
          </w:tcPr>
          <w:p w:rsidR="00F505F2" w:rsidRPr="00431411" w:rsidRDefault="00F505F2" w:rsidP="002B5096">
            <w:pPr>
              <w:ind w:firstLineChars="0" w:firstLine="0"/>
              <w:jc w:val="center"/>
            </w:pPr>
            <w:r w:rsidRPr="00431411">
              <w:rPr>
                <w:rFonts w:hint="eastAsia"/>
              </w:rPr>
              <w:t>学位</w:t>
            </w:r>
          </w:p>
        </w:tc>
        <w:tc>
          <w:tcPr>
            <w:tcW w:w="2098" w:type="dxa"/>
          </w:tcPr>
          <w:p w:rsidR="00F505F2" w:rsidRPr="00431411" w:rsidRDefault="00AE27D7" w:rsidP="002B5096">
            <w:pPr>
              <w:ind w:firstLineChars="0" w:firstLine="0"/>
              <w:jc w:val="center"/>
            </w:pPr>
            <w:r w:rsidRPr="00431411">
              <w:rPr>
                <w:rFonts w:hint="eastAsia"/>
              </w:rPr>
              <w:t>理学学士</w:t>
            </w:r>
          </w:p>
        </w:tc>
        <w:tc>
          <w:tcPr>
            <w:tcW w:w="2062" w:type="dxa"/>
          </w:tcPr>
          <w:p w:rsidR="00F505F2" w:rsidRPr="00431411" w:rsidRDefault="00F505F2" w:rsidP="002B5096">
            <w:pPr>
              <w:ind w:firstLineChars="0" w:firstLine="0"/>
              <w:jc w:val="center"/>
            </w:pPr>
            <w:r w:rsidRPr="00431411">
              <w:rPr>
                <w:rFonts w:hint="eastAsia"/>
              </w:rPr>
              <w:t>修业年限</w:t>
            </w:r>
          </w:p>
        </w:tc>
        <w:tc>
          <w:tcPr>
            <w:tcW w:w="2076" w:type="dxa"/>
          </w:tcPr>
          <w:p w:rsidR="00F505F2" w:rsidRPr="00431411" w:rsidRDefault="00AE27D7" w:rsidP="002B5096">
            <w:pPr>
              <w:ind w:firstLineChars="0" w:firstLine="0"/>
              <w:jc w:val="center"/>
            </w:pPr>
            <w:r w:rsidRPr="00431411">
              <w:rPr>
                <w:rFonts w:hint="eastAsia"/>
              </w:rPr>
              <w:t>四年</w:t>
            </w:r>
          </w:p>
        </w:tc>
      </w:tr>
      <w:tr w:rsidR="00F505F2" w:rsidRPr="00431411" w:rsidTr="00350F27">
        <w:tc>
          <w:tcPr>
            <w:tcW w:w="2060" w:type="dxa"/>
          </w:tcPr>
          <w:p w:rsidR="00F505F2" w:rsidRPr="00431411" w:rsidRDefault="00F505F2" w:rsidP="002B5096">
            <w:pPr>
              <w:ind w:firstLineChars="0" w:firstLine="0"/>
              <w:jc w:val="center"/>
            </w:pPr>
            <w:r w:rsidRPr="00431411">
              <w:rPr>
                <w:rFonts w:hint="eastAsia"/>
              </w:rPr>
              <w:t>专业类</w:t>
            </w:r>
          </w:p>
        </w:tc>
        <w:tc>
          <w:tcPr>
            <w:tcW w:w="2098" w:type="dxa"/>
          </w:tcPr>
          <w:p w:rsidR="00F505F2" w:rsidRPr="00431411" w:rsidRDefault="00AE27D7" w:rsidP="002B5096">
            <w:pPr>
              <w:ind w:firstLineChars="0" w:firstLine="0"/>
              <w:jc w:val="center"/>
            </w:pPr>
            <w:r w:rsidRPr="00431411">
              <w:rPr>
                <w:rFonts w:hint="eastAsia"/>
              </w:rPr>
              <w:t>生物科学类</w:t>
            </w:r>
          </w:p>
        </w:tc>
        <w:tc>
          <w:tcPr>
            <w:tcW w:w="2062" w:type="dxa"/>
          </w:tcPr>
          <w:p w:rsidR="00F505F2" w:rsidRPr="00431411" w:rsidRDefault="00F505F2" w:rsidP="002B5096">
            <w:pPr>
              <w:ind w:firstLineChars="0" w:firstLine="0"/>
              <w:jc w:val="center"/>
            </w:pPr>
            <w:r w:rsidRPr="00431411">
              <w:rPr>
                <w:rFonts w:hint="eastAsia"/>
              </w:rPr>
              <w:t>专业类代码</w:t>
            </w:r>
          </w:p>
        </w:tc>
        <w:tc>
          <w:tcPr>
            <w:tcW w:w="2076" w:type="dxa"/>
          </w:tcPr>
          <w:p w:rsidR="00F505F2" w:rsidRPr="00431411" w:rsidRDefault="00AE27D7" w:rsidP="002B5096">
            <w:pPr>
              <w:ind w:firstLineChars="0" w:firstLine="0"/>
              <w:jc w:val="center"/>
            </w:pPr>
            <w:bookmarkStart w:id="4" w:name="OLE_LINK20"/>
            <w:r w:rsidRPr="00431411">
              <w:rPr>
                <w:rFonts w:hint="eastAsia"/>
              </w:rPr>
              <w:t>0710</w:t>
            </w:r>
            <w:bookmarkEnd w:id="4"/>
          </w:p>
        </w:tc>
      </w:tr>
      <w:tr w:rsidR="00F505F2" w:rsidTr="00350F27">
        <w:tc>
          <w:tcPr>
            <w:tcW w:w="2060" w:type="dxa"/>
          </w:tcPr>
          <w:p w:rsidR="00F505F2" w:rsidRPr="00431411" w:rsidRDefault="00F505F2" w:rsidP="002B5096">
            <w:pPr>
              <w:ind w:firstLineChars="0" w:firstLine="0"/>
              <w:jc w:val="center"/>
            </w:pPr>
            <w:r w:rsidRPr="00431411">
              <w:rPr>
                <w:rFonts w:hint="eastAsia"/>
              </w:rPr>
              <w:t>门类</w:t>
            </w:r>
          </w:p>
        </w:tc>
        <w:tc>
          <w:tcPr>
            <w:tcW w:w="2098" w:type="dxa"/>
          </w:tcPr>
          <w:p w:rsidR="00F505F2" w:rsidRPr="00431411" w:rsidRDefault="00A77BB9" w:rsidP="002B5096">
            <w:pPr>
              <w:ind w:firstLineChars="0" w:firstLine="0"/>
              <w:jc w:val="center"/>
            </w:pPr>
            <w:r w:rsidRPr="00431411">
              <w:rPr>
                <w:rFonts w:hint="eastAsia"/>
              </w:rPr>
              <w:t>理学</w:t>
            </w:r>
          </w:p>
        </w:tc>
        <w:tc>
          <w:tcPr>
            <w:tcW w:w="2062" w:type="dxa"/>
          </w:tcPr>
          <w:p w:rsidR="00F505F2" w:rsidRPr="00431411" w:rsidRDefault="00F505F2" w:rsidP="002B5096">
            <w:pPr>
              <w:ind w:firstLineChars="0" w:firstLine="0"/>
              <w:jc w:val="center"/>
            </w:pPr>
            <w:r w:rsidRPr="00431411">
              <w:rPr>
                <w:rFonts w:hint="eastAsia"/>
              </w:rPr>
              <w:t>门类代码</w:t>
            </w:r>
          </w:p>
        </w:tc>
        <w:tc>
          <w:tcPr>
            <w:tcW w:w="2076" w:type="dxa"/>
          </w:tcPr>
          <w:p w:rsidR="00F505F2" w:rsidRPr="00431411" w:rsidRDefault="00A77BB9" w:rsidP="002B5096">
            <w:pPr>
              <w:ind w:firstLineChars="0" w:firstLine="0"/>
              <w:jc w:val="center"/>
            </w:pPr>
            <w:r w:rsidRPr="00431411">
              <w:rPr>
                <w:rFonts w:hint="eastAsia"/>
              </w:rPr>
              <w:t>07</w:t>
            </w:r>
          </w:p>
        </w:tc>
      </w:tr>
      <w:tr w:rsidR="00F505F2" w:rsidTr="00350F27">
        <w:tc>
          <w:tcPr>
            <w:tcW w:w="2060" w:type="dxa"/>
          </w:tcPr>
          <w:p w:rsidR="00F505F2" w:rsidRDefault="00F505F2" w:rsidP="002B5096">
            <w:pPr>
              <w:ind w:firstLineChars="0" w:firstLine="0"/>
              <w:jc w:val="center"/>
            </w:pPr>
            <w:r>
              <w:rPr>
                <w:rFonts w:hint="eastAsia"/>
              </w:rPr>
              <w:t>所在院系名称</w:t>
            </w:r>
          </w:p>
        </w:tc>
        <w:tc>
          <w:tcPr>
            <w:tcW w:w="6236" w:type="dxa"/>
            <w:gridSpan w:val="3"/>
          </w:tcPr>
          <w:p w:rsidR="00F505F2" w:rsidRDefault="00A77BB9" w:rsidP="002B5096">
            <w:pPr>
              <w:ind w:firstLineChars="0" w:firstLine="0"/>
              <w:jc w:val="center"/>
            </w:pPr>
            <w:r>
              <w:rPr>
                <w:rFonts w:hint="eastAsia"/>
              </w:rPr>
              <w:t>浙江大学爱丁堡大学联合学院</w:t>
            </w:r>
          </w:p>
        </w:tc>
      </w:tr>
      <w:tr w:rsidR="00350F27" w:rsidTr="00350F27">
        <w:tc>
          <w:tcPr>
            <w:tcW w:w="2060" w:type="dxa"/>
          </w:tcPr>
          <w:p w:rsidR="00350F27" w:rsidRDefault="00350F27" w:rsidP="002B5096">
            <w:pPr>
              <w:ind w:firstLineChars="0" w:firstLine="0"/>
              <w:jc w:val="center"/>
            </w:pPr>
          </w:p>
          <w:p w:rsidR="00350F27" w:rsidRDefault="00350F27" w:rsidP="002B5096">
            <w:pPr>
              <w:ind w:firstLineChars="0" w:firstLine="0"/>
              <w:jc w:val="center"/>
            </w:pPr>
          </w:p>
          <w:p w:rsidR="00350F27" w:rsidRDefault="00350F27" w:rsidP="002B5096">
            <w:pPr>
              <w:ind w:firstLineChars="0" w:firstLine="0"/>
              <w:jc w:val="center"/>
            </w:pPr>
          </w:p>
          <w:p w:rsidR="00350F27" w:rsidRDefault="00350F27" w:rsidP="002B5096">
            <w:pPr>
              <w:ind w:firstLineChars="0" w:firstLine="0"/>
              <w:jc w:val="center"/>
            </w:pPr>
          </w:p>
          <w:p w:rsidR="00350F27" w:rsidRDefault="00350F27" w:rsidP="002B5096">
            <w:pPr>
              <w:ind w:firstLineChars="0" w:firstLine="0"/>
              <w:jc w:val="center"/>
            </w:pPr>
          </w:p>
          <w:p w:rsidR="00350F27" w:rsidRDefault="00350F27" w:rsidP="002B5096">
            <w:pPr>
              <w:ind w:firstLineChars="0" w:firstLine="0"/>
              <w:jc w:val="center"/>
            </w:pPr>
          </w:p>
          <w:p w:rsidR="00350F27" w:rsidRDefault="00350F27" w:rsidP="002B5096">
            <w:pPr>
              <w:ind w:firstLineChars="0" w:firstLine="0"/>
              <w:jc w:val="center"/>
            </w:pPr>
          </w:p>
          <w:p w:rsidR="00350F27" w:rsidRDefault="00350F27" w:rsidP="002B5096">
            <w:pPr>
              <w:ind w:firstLineChars="0" w:firstLine="0"/>
              <w:jc w:val="center"/>
            </w:pPr>
          </w:p>
          <w:p w:rsidR="00350F27" w:rsidRDefault="00350F27" w:rsidP="002B5096">
            <w:pPr>
              <w:ind w:firstLineChars="0" w:firstLine="0"/>
              <w:jc w:val="center"/>
            </w:pPr>
          </w:p>
          <w:p w:rsidR="00350F27" w:rsidRDefault="00350F27" w:rsidP="002B5096">
            <w:pPr>
              <w:ind w:firstLineChars="0" w:firstLine="0"/>
              <w:jc w:val="center"/>
            </w:pPr>
          </w:p>
          <w:p w:rsidR="00350F27" w:rsidRDefault="00350F27" w:rsidP="002B5096">
            <w:pPr>
              <w:ind w:firstLineChars="0" w:firstLine="0"/>
              <w:jc w:val="center"/>
            </w:pPr>
          </w:p>
          <w:p w:rsidR="00350F27" w:rsidRDefault="00350F27" w:rsidP="002B5096">
            <w:pPr>
              <w:ind w:firstLineChars="0" w:firstLine="0"/>
              <w:jc w:val="center"/>
            </w:pPr>
          </w:p>
          <w:p w:rsidR="00350F27" w:rsidRDefault="00350F27" w:rsidP="002B5096">
            <w:pPr>
              <w:ind w:firstLineChars="0" w:firstLine="0"/>
              <w:jc w:val="center"/>
            </w:pPr>
          </w:p>
          <w:p w:rsidR="00350F27" w:rsidRDefault="00350F27" w:rsidP="002B5096">
            <w:pPr>
              <w:ind w:firstLineChars="0" w:firstLine="0"/>
              <w:jc w:val="center"/>
            </w:pPr>
            <w:bookmarkStart w:id="5" w:name="OLE_LINK14"/>
            <w:r>
              <w:rPr>
                <w:rFonts w:hint="eastAsia"/>
              </w:rPr>
              <w:t>申</w:t>
            </w:r>
            <w:bookmarkStart w:id="6" w:name="OLE_LINK13"/>
            <w:r>
              <w:rPr>
                <w:rFonts w:hint="eastAsia"/>
              </w:rPr>
              <w:t>请增设专业的理由和基础（可加</w:t>
            </w:r>
            <w:bookmarkEnd w:id="6"/>
            <w:r>
              <w:rPr>
                <w:rFonts w:hint="eastAsia"/>
              </w:rPr>
              <w:t>页）</w:t>
            </w:r>
            <w:bookmarkEnd w:id="5"/>
          </w:p>
        </w:tc>
        <w:tc>
          <w:tcPr>
            <w:tcW w:w="6236" w:type="dxa"/>
            <w:gridSpan w:val="3"/>
          </w:tcPr>
          <w:p w:rsidR="00350F27" w:rsidRPr="007B1711" w:rsidRDefault="00350F27" w:rsidP="002B5096">
            <w:pPr>
              <w:ind w:firstLineChars="0" w:firstLine="0"/>
            </w:pPr>
            <w:r w:rsidRPr="007B1711">
              <w:t>浙江大学爱丁堡大学联合学院是由浙江大学大学基础医学院与英国爱丁堡大学生物医学学院本着自愿合作、平等互利、共同发展的原则，依托海宁国际校区设立的</w:t>
            </w:r>
            <w:r>
              <w:rPr>
                <w:rFonts w:hint="eastAsia"/>
              </w:rPr>
              <w:t>非独立法人</w:t>
            </w:r>
            <w:r w:rsidRPr="007B1711">
              <w:t>中外合作办学机构。</w:t>
            </w:r>
            <w:r>
              <w:rPr>
                <w:rFonts w:hint="eastAsia"/>
              </w:rPr>
              <w:t>联合学院的创建</w:t>
            </w:r>
            <w:r w:rsidRPr="007B1711">
              <w:t>旨在整合基础临床学科、紧密联系生物医学和医学，以培养生物医学</w:t>
            </w:r>
            <w:r>
              <w:rPr>
                <w:rFonts w:hint="eastAsia"/>
              </w:rPr>
              <w:t>领域</w:t>
            </w:r>
            <w:r w:rsidRPr="007B1711">
              <w:t>研究领军人才。</w:t>
            </w:r>
          </w:p>
          <w:p w:rsidR="00350F27" w:rsidRPr="007B1711" w:rsidRDefault="00350F27" w:rsidP="002B5096">
            <w:pPr>
              <w:ind w:firstLineChars="0" w:firstLine="0"/>
            </w:pPr>
            <w:r w:rsidRPr="007B1711">
              <w:t>浙江大学申请增设生物信息学专业的理由如下：</w:t>
            </w:r>
          </w:p>
          <w:p w:rsidR="00350F27" w:rsidRDefault="00350F27" w:rsidP="002B5096">
            <w:pPr>
              <w:ind w:firstLineChars="0" w:firstLine="0"/>
              <w:rPr>
                <w:b/>
              </w:rPr>
            </w:pPr>
            <w:r w:rsidRPr="00A14431">
              <w:rPr>
                <w:b/>
              </w:rPr>
              <w:t>（</w:t>
            </w:r>
            <w:r w:rsidRPr="00A14431">
              <w:rPr>
                <w:b/>
              </w:rPr>
              <w:t>1</w:t>
            </w:r>
            <w:r w:rsidRPr="00A14431">
              <w:rPr>
                <w:b/>
              </w:rPr>
              <w:t>）发展生物信息学是服务于国家生物发展战略的需要。</w:t>
            </w:r>
          </w:p>
          <w:p w:rsidR="00350F27" w:rsidRPr="007B1711" w:rsidRDefault="00350F27" w:rsidP="002B5096">
            <w:pPr>
              <w:ind w:firstLineChars="0" w:firstLine="0"/>
            </w:pPr>
            <w:r w:rsidRPr="007B1711">
              <w:t>科技部</w:t>
            </w:r>
            <w:r w:rsidRPr="007B1711">
              <w:t>“</w:t>
            </w:r>
            <w:r w:rsidRPr="007B1711">
              <w:t>十三五</w:t>
            </w:r>
            <w:r w:rsidRPr="007B1711">
              <w:t>”</w:t>
            </w:r>
            <w:r w:rsidRPr="007B1711">
              <w:t>生物技术创新专项规划指出，</w:t>
            </w:r>
            <w:r w:rsidRPr="007B1711">
              <w:t>“</w:t>
            </w:r>
            <w:r w:rsidRPr="007B1711">
              <w:t>当前，生物技术在引领未来经济社会发展中的战略地位日益凸显。</w:t>
            </w:r>
            <w:r w:rsidRPr="007B1711">
              <w:t>……</w:t>
            </w:r>
            <w:r w:rsidRPr="007B1711">
              <w:t>，当前全球新一轮科技革命和产业变革蓄势待发，大数据技术大大提升了生命科学与生物技术的研发效率，测序技术的突飞猛进则带动了各种组学技术的快速发展并进入临床应用，生命科学进入大数据、大平台、大发现时代。</w:t>
            </w:r>
            <w:r w:rsidRPr="007B1711">
              <w:t>……</w:t>
            </w:r>
            <w:r w:rsidRPr="007B1711">
              <w:t>突破若干前沿关键技术：突破生物大数据、组学、过程工程、生命科学仪器等若干共性关键技术，集中优势资源，实现重点突破，全面提升我国生物技术产业核心竞争力。</w:t>
            </w:r>
            <w:r w:rsidRPr="007B1711">
              <w:t>……</w:t>
            </w:r>
            <w:r w:rsidRPr="007B1711">
              <w:t>以国家目标和战略需求为导向，加强科研平台和基础设施建设，积极推进国家生物信息中心</w:t>
            </w:r>
            <w:r w:rsidRPr="007B1711">
              <w:t>……”</w:t>
            </w:r>
            <w:r w:rsidRPr="007B1711">
              <w:t>。浙江大学</w:t>
            </w:r>
            <w:r w:rsidRPr="007B1711">
              <w:t>-</w:t>
            </w:r>
            <w:r w:rsidRPr="007B1711">
              <w:t>爱丁堡大学联合学院开设的生物信息学专业顺应国家生物</w:t>
            </w:r>
            <w:r>
              <w:rPr>
                <w:rFonts w:hint="eastAsia"/>
              </w:rPr>
              <w:t>及医学</w:t>
            </w:r>
            <w:r w:rsidRPr="007B1711">
              <w:t>发展趋势，将</w:t>
            </w:r>
            <w:r w:rsidRPr="007B1711">
              <w:rPr>
                <w:rFonts w:hint="eastAsia"/>
              </w:rPr>
              <w:t>培养</w:t>
            </w:r>
            <w:r w:rsidRPr="007B1711">
              <w:t>具有</w:t>
            </w:r>
            <w:r w:rsidRPr="007B1711">
              <w:rPr>
                <w:rFonts w:hint="eastAsia"/>
              </w:rPr>
              <w:t>生物医学</w:t>
            </w:r>
            <w:r w:rsidRPr="007B1711">
              <w:t>理论基础、实</w:t>
            </w:r>
            <w:r w:rsidRPr="007B1711">
              <w:lastRenderedPageBreak/>
              <w:t>验能力和专业知识，</w:t>
            </w:r>
            <w:r>
              <w:rPr>
                <w:rFonts w:hint="eastAsia"/>
              </w:rPr>
              <w:t>又具有信息学技术的专业特长的毕业生，</w:t>
            </w:r>
            <w:r w:rsidRPr="007B1711">
              <w:t>能在</w:t>
            </w:r>
            <w:r w:rsidRPr="007B1711">
              <w:rPr>
                <w:rFonts w:hint="eastAsia"/>
              </w:rPr>
              <w:t>生物学、医学</w:t>
            </w:r>
            <w:r w:rsidRPr="007B1711">
              <w:t>相关领域从事</w:t>
            </w:r>
            <w:r>
              <w:rPr>
                <w:rFonts w:hint="eastAsia"/>
              </w:rPr>
              <w:t>生物信息学和大数据相关的</w:t>
            </w:r>
            <w:r w:rsidRPr="007B1711">
              <w:t>科研、教学、</w:t>
            </w:r>
            <w:r>
              <w:rPr>
                <w:rFonts w:hint="eastAsia"/>
              </w:rPr>
              <w:t>和</w:t>
            </w:r>
            <w:r w:rsidRPr="007B1711">
              <w:t>科技开发</w:t>
            </w:r>
            <w:r>
              <w:rPr>
                <w:rFonts w:hint="eastAsia"/>
              </w:rPr>
              <w:t>工作</w:t>
            </w:r>
            <w:r w:rsidRPr="007B1711">
              <w:rPr>
                <w:rFonts w:hint="eastAsia"/>
              </w:rPr>
              <w:t>，</w:t>
            </w:r>
            <w:r w:rsidRPr="007B1711">
              <w:t>满足我国快速发展的生物医学研究和生物医药产业发展的高端人才需求。</w:t>
            </w:r>
          </w:p>
          <w:p w:rsidR="00350F27" w:rsidRDefault="00350F27" w:rsidP="002B5096">
            <w:pPr>
              <w:ind w:firstLineChars="0" w:firstLine="0"/>
              <w:rPr>
                <w:b/>
              </w:rPr>
            </w:pPr>
            <w:r w:rsidRPr="00A14431">
              <w:rPr>
                <w:b/>
              </w:rPr>
              <w:t>（</w:t>
            </w:r>
            <w:r w:rsidRPr="00A14431">
              <w:rPr>
                <w:b/>
              </w:rPr>
              <w:t>2</w:t>
            </w:r>
            <w:r w:rsidRPr="00A14431">
              <w:rPr>
                <w:b/>
              </w:rPr>
              <w:t>）生物信息学在招生专业目录中，有章可循。</w:t>
            </w:r>
          </w:p>
          <w:p w:rsidR="00350F27" w:rsidRPr="007B1711" w:rsidRDefault="00350F27" w:rsidP="002B5096">
            <w:pPr>
              <w:ind w:firstLineChars="0" w:firstLine="0"/>
            </w:pPr>
            <w:r w:rsidRPr="007B1711">
              <w:t>生物信息学是</w:t>
            </w:r>
            <w:r w:rsidRPr="007B1711">
              <w:t xml:space="preserve"> 2012 </w:t>
            </w:r>
            <w:r w:rsidRPr="007B1711">
              <w:t>国家教育</w:t>
            </w:r>
            <w:r>
              <w:t>部颁布的《普通高等学校本科专业目录》中理学生物科学类的本科专业</w:t>
            </w:r>
            <w:r>
              <w:rPr>
                <w:rFonts w:hint="eastAsia"/>
              </w:rPr>
              <w:t>，</w:t>
            </w:r>
            <w:r w:rsidRPr="00A14431">
              <w:rPr>
                <w:rFonts w:hint="eastAsia"/>
                <w:b/>
              </w:rPr>
              <w:t>浙江大学于</w:t>
            </w:r>
            <w:r w:rsidRPr="00A14431">
              <w:rPr>
                <w:b/>
              </w:rPr>
              <w:t>2</w:t>
            </w:r>
            <w:r w:rsidRPr="00A14431">
              <w:rPr>
                <w:rFonts w:hint="eastAsia"/>
                <w:b/>
              </w:rPr>
              <w:t>00</w:t>
            </w:r>
            <w:r>
              <w:rPr>
                <w:b/>
              </w:rPr>
              <w:t>1</w:t>
            </w:r>
            <w:r w:rsidRPr="00A14431">
              <w:rPr>
                <w:rFonts w:hint="eastAsia"/>
                <w:b/>
              </w:rPr>
              <w:t>年</w:t>
            </w:r>
            <w:r>
              <w:rPr>
                <w:rFonts w:hint="eastAsia"/>
                <w:b/>
              </w:rPr>
              <w:t>设立</w:t>
            </w:r>
            <w:r w:rsidRPr="00A14431">
              <w:rPr>
                <w:rFonts w:hint="eastAsia"/>
                <w:b/>
              </w:rPr>
              <w:t>生物信息学</w:t>
            </w:r>
            <w:r>
              <w:rPr>
                <w:rFonts w:hint="eastAsia"/>
                <w:b/>
              </w:rPr>
              <w:t>本科专业并招生</w:t>
            </w:r>
            <w:r w:rsidRPr="00A14431">
              <w:rPr>
                <w:rFonts w:hint="eastAsia"/>
                <w:b/>
              </w:rPr>
              <w:t>。</w:t>
            </w:r>
            <w:r w:rsidRPr="007B1711">
              <w:t>浙江大学爱丁堡大学联合学院拟设的生物信息学</w:t>
            </w:r>
            <w:r>
              <w:rPr>
                <w:rFonts w:hint="eastAsia"/>
              </w:rPr>
              <w:t>（中文合作办学）</w:t>
            </w:r>
            <w:r w:rsidRPr="007B1711">
              <w:t>专业</w:t>
            </w:r>
            <w:r>
              <w:rPr>
                <w:rFonts w:hint="eastAsia"/>
              </w:rPr>
              <w:t>是在原有生物信息学专业基础上，结合爱丁堡大学师资力量，</w:t>
            </w:r>
            <w:r w:rsidRPr="007B1711">
              <w:t>侧重培养</w:t>
            </w:r>
            <w:r>
              <w:rPr>
                <w:rFonts w:hint="eastAsia"/>
              </w:rPr>
              <w:t>学生在</w:t>
            </w:r>
            <w:r w:rsidRPr="007B1711">
              <w:t>生物医学研究</w:t>
            </w:r>
            <w:r>
              <w:rPr>
                <w:rFonts w:hint="eastAsia"/>
              </w:rPr>
              <w:t>和精准医疗相关领域</w:t>
            </w:r>
            <w:r w:rsidRPr="007B1711">
              <w:t>中生物大数据的获取与分析能力。专业知识</w:t>
            </w:r>
            <w:r w:rsidRPr="007B1711">
              <w:rPr>
                <w:rFonts w:hint="eastAsia"/>
              </w:rPr>
              <w:t>培养</w:t>
            </w:r>
            <w:r w:rsidRPr="007B1711">
              <w:t>更加</w:t>
            </w:r>
            <w:r>
              <w:rPr>
                <w:rFonts w:hint="eastAsia"/>
              </w:rPr>
              <w:t>具有针对性</w:t>
            </w:r>
            <w:r w:rsidRPr="007B1711">
              <w:t>，</w:t>
            </w:r>
            <w:r w:rsidRPr="007B1711">
              <w:rPr>
                <w:rFonts w:hint="eastAsia"/>
              </w:rPr>
              <w:t>学科</w:t>
            </w:r>
            <w:r w:rsidRPr="007B1711">
              <w:t>交叉融合教育</w:t>
            </w:r>
            <w:r w:rsidRPr="007B1711">
              <w:rPr>
                <w:rFonts w:hint="eastAsia"/>
              </w:rPr>
              <w:t>更加突出</w:t>
            </w:r>
            <w:r w:rsidRPr="007B1711">
              <w:t>。</w:t>
            </w:r>
          </w:p>
          <w:p w:rsidR="00350F27" w:rsidRDefault="00350F27" w:rsidP="002B5096">
            <w:pPr>
              <w:ind w:firstLineChars="0" w:firstLine="0"/>
              <w:rPr>
                <w:b/>
              </w:rPr>
            </w:pPr>
            <w:r w:rsidRPr="007B1711">
              <w:t>（</w:t>
            </w:r>
            <w:r w:rsidRPr="007B1711">
              <w:t>3</w:t>
            </w:r>
            <w:r w:rsidRPr="007B1711">
              <w:t>）</w:t>
            </w:r>
            <w:r w:rsidRPr="00A14431">
              <w:rPr>
                <w:b/>
              </w:rPr>
              <w:t>是浙江大学爱丁堡大学联合学院落实人才培养目标的需要。</w:t>
            </w:r>
          </w:p>
          <w:p w:rsidR="00350F27" w:rsidRDefault="00350F27" w:rsidP="002B5096">
            <w:pPr>
              <w:ind w:firstLineChars="0" w:firstLine="0"/>
            </w:pPr>
            <w:r w:rsidRPr="007B1711">
              <w:t>目前很多高校的生物信息学本科阶段知识培养分散在不同生物类专业进行，</w:t>
            </w:r>
            <w:r>
              <w:rPr>
                <w:rFonts w:hint="eastAsia"/>
              </w:rPr>
              <w:t>毕业生只具有生物学的知识背景，而缺乏医学研究培养，</w:t>
            </w:r>
            <w:r w:rsidRPr="007B1711">
              <w:t>无法</w:t>
            </w:r>
            <w:r>
              <w:rPr>
                <w:rFonts w:hint="eastAsia"/>
              </w:rPr>
              <w:t>满足</w:t>
            </w:r>
            <w:r w:rsidRPr="007B1711">
              <w:t>当前生物医学学科对生物信息学人才的迫切需求。为此，浙江大学爱丁堡大学联合学院</w:t>
            </w:r>
            <w:r>
              <w:rPr>
                <w:rFonts w:hint="eastAsia"/>
              </w:rPr>
              <w:t>拟</w:t>
            </w:r>
            <w:r w:rsidRPr="007B1711">
              <w:t>设立</w:t>
            </w:r>
            <w:r>
              <w:rPr>
                <w:rFonts w:hint="eastAsia"/>
              </w:rPr>
              <w:t>以生物医学为主要知识背景的</w:t>
            </w:r>
            <w:r w:rsidRPr="007B1711">
              <w:t>生物信息学本科专业</w:t>
            </w:r>
            <w:r>
              <w:rPr>
                <w:rFonts w:hint="eastAsia"/>
              </w:rPr>
              <w:t>，将很大程度地满足生物医学学科和临床精准医学和大数据相关研究对生物信息学人才的需求</w:t>
            </w:r>
            <w:r w:rsidRPr="007B1711">
              <w:t>。拟设的生物信息学专业的师资队伍已经具备，汇聚了浙江大学基础医学院及英国爱丁堡大学双方的优秀师资</w:t>
            </w:r>
            <w:r>
              <w:rPr>
                <w:rFonts w:hint="eastAsia"/>
              </w:rPr>
              <w:t>。</w:t>
            </w:r>
            <w:r w:rsidRPr="007B1711">
              <w:t>师资队伍的知识结构、年龄结构合理</w:t>
            </w:r>
            <w:r>
              <w:rPr>
                <w:rFonts w:hint="eastAsia"/>
              </w:rPr>
              <w:t>。</w:t>
            </w:r>
            <w:r w:rsidRPr="007B1711">
              <w:t>。</w:t>
            </w:r>
            <w:r>
              <w:rPr>
                <w:rFonts w:hint="eastAsia"/>
              </w:rPr>
              <w:t>联合学院依托的</w:t>
            </w:r>
            <w:r w:rsidRPr="007B1711">
              <w:t>浙江大学基础医学院近三年作为通讯或第一作者单位发表</w:t>
            </w:r>
            <w:r w:rsidRPr="007B1711">
              <w:t>SCI</w:t>
            </w:r>
            <w:r w:rsidRPr="007B1711">
              <w:t>收录论文</w:t>
            </w:r>
            <w:r w:rsidRPr="007B1711">
              <w:t>260</w:t>
            </w:r>
            <w:r w:rsidRPr="007B1711">
              <w:t>余篇，其中在</w:t>
            </w:r>
            <w:r w:rsidRPr="007B1711">
              <w:t>Science</w:t>
            </w:r>
            <w:r w:rsidRPr="007B1711">
              <w:t>（主刊）及</w:t>
            </w:r>
            <w:r w:rsidRPr="007B1711">
              <w:t>Nature</w:t>
            </w:r>
            <w:r w:rsidRPr="007B1711">
              <w:t>、</w:t>
            </w:r>
            <w:r w:rsidRPr="007B1711">
              <w:t>Cell</w:t>
            </w:r>
            <w:r w:rsidRPr="007B1711">
              <w:t>子刊发表</w:t>
            </w:r>
            <w:r>
              <w:rPr>
                <w:rFonts w:hint="eastAsia"/>
              </w:rPr>
              <w:t>6</w:t>
            </w:r>
            <w:r>
              <w:rPr>
                <w:rFonts w:hint="eastAsia"/>
              </w:rPr>
              <w:t>篇</w:t>
            </w:r>
            <w:r w:rsidRPr="007B1711">
              <w:t>论文，主持国家</w:t>
            </w:r>
            <w:r w:rsidRPr="007B1711">
              <w:t>/</w:t>
            </w:r>
            <w:r w:rsidRPr="007B1711">
              <w:t>省部级科研课题</w:t>
            </w:r>
            <w:r w:rsidRPr="007B1711">
              <w:t>300</w:t>
            </w:r>
            <w:r w:rsidRPr="007B1711">
              <w:t>余项，到款科研经费超过</w:t>
            </w:r>
            <w:r>
              <w:t>3.9</w:t>
            </w:r>
            <w:r w:rsidRPr="007B1711">
              <w:t>亿元。</w:t>
            </w:r>
            <w:r>
              <w:rPr>
                <w:rFonts w:hint="eastAsia"/>
              </w:rPr>
              <w:t>基础医学院</w:t>
            </w:r>
            <w:r w:rsidRPr="0057451E">
              <w:rPr>
                <w:rFonts w:hint="eastAsia"/>
              </w:rPr>
              <w:t>于</w:t>
            </w:r>
            <w:r w:rsidRPr="0057451E">
              <w:rPr>
                <w:rFonts w:hint="eastAsia"/>
              </w:rPr>
              <w:t>2011</w:t>
            </w:r>
            <w:r w:rsidRPr="0057451E">
              <w:rPr>
                <w:rFonts w:hint="eastAsia"/>
              </w:rPr>
              <w:t>年被教育部评为全国</w:t>
            </w:r>
            <w:r w:rsidRPr="0057451E">
              <w:rPr>
                <w:rFonts w:hint="eastAsia"/>
              </w:rPr>
              <w:t>17</w:t>
            </w:r>
            <w:r w:rsidRPr="0057451E">
              <w:rPr>
                <w:rFonts w:hint="eastAsia"/>
              </w:rPr>
              <w:t>个国</w:t>
            </w:r>
            <w:r w:rsidRPr="0057451E">
              <w:rPr>
                <w:rFonts w:hint="eastAsia"/>
              </w:rPr>
              <w:lastRenderedPageBreak/>
              <w:t>家教育体制改革“试点学院”之一（医学类唯一的“试点学院”），组建“教育教学改革特别试验区”，得到学校和国家重点支持。</w:t>
            </w:r>
            <w:r w:rsidRPr="007B1711">
              <w:t>为新专业建设提供了有力师资支持。</w:t>
            </w:r>
          </w:p>
          <w:p w:rsidR="00350F27" w:rsidRPr="003720C2" w:rsidRDefault="00350F27" w:rsidP="002B5096">
            <w:pPr>
              <w:ind w:firstLineChars="0" w:firstLine="0"/>
              <w:rPr>
                <w:b/>
              </w:rPr>
            </w:pPr>
            <w:r w:rsidRPr="003720C2">
              <w:rPr>
                <w:rFonts w:hint="eastAsia"/>
                <w:b/>
              </w:rPr>
              <w:t>（</w:t>
            </w:r>
            <w:r w:rsidRPr="003720C2">
              <w:rPr>
                <w:rFonts w:hint="eastAsia"/>
                <w:b/>
              </w:rPr>
              <w:t>3</w:t>
            </w:r>
            <w:r w:rsidRPr="003720C2">
              <w:rPr>
                <w:rFonts w:hint="eastAsia"/>
                <w:b/>
              </w:rPr>
              <w:t>）学院具备设立生物信息学（中外合作办学）</w:t>
            </w:r>
            <w:r>
              <w:rPr>
                <w:rFonts w:hint="eastAsia"/>
                <w:b/>
              </w:rPr>
              <w:t>专业</w:t>
            </w:r>
            <w:r w:rsidRPr="003720C2">
              <w:rPr>
                <w:rFonts w:hint="eastAsia"/>
                <w:b/>
              </w:rPr>
              <w:t>的基础条件。</w:t>
            </w:r>
          </w:p>
          <w:p w:rsidR="00350F27" w:rsidRPr="007B1711" w:rsidRDefault="00350F27" w:rsidP="002B5096">
            <w:pPr>
              <w:ind w:firstLineChars="0" w:firstLine="0"/>
            </w:pPr>
            <w:r w:rsidRPr="007B1711">
              <w:t>拟设的生物信息学专业的本科实验教学条件：浙江大学爱丁堡大学联合学院依托的浙江大学基础医学院（校本部）是教育部</w:t>
            </w:r>
            <w:r w:rsidRPr="007B1711">
              <w:t>“985”</w:t>
            </w:r>
            <w:r w:rsidRPr="007B1711">
              <w:t>二期建设项目，有</w:t>
            </w:r>
            <w:r w:rsidRPr="007B1711">
              <w:t>3</w:t>
            </w:r>
            <w:r w:rsidRPr="007B1711">
              <w:t>个省部级重点实验室，科研条件和仪器设备已经达到世界一流水平，教学科研占地</w:t>
            </w:r>
            <w:r w:rsidRPr="007B1711">
              <w:t>3</w:t>
            </w:r>
            <w:r w:rsidRPr="007B1711">
              <w:t>万多平方米，科研仪器设备达</w:t>
            </w:r>
            <w:r w:rsidRPr="007B1711">
              <w:t>2</w:t>
            </w:r>
            <w:r w:rsidRPr="007B1711">
              <w:t>亿元以上；联合学院（国际校区）生物医学大楼建设规划面积约为</w:t>
            </w:r>
            <w:r w:rsidRPr="007B1711">
              <w:t>10000</w:t>
            </w:r>
            <w:r w:rsidRPr="007B1711">
              <w:t>平方米，其中科研用房</w:t>
            </w:r>
            <w:r w:rsidRPr="007B1711">
              <w:t>4200</w:t>
            </w:r>
            <w:r w:rsidRPr="007B1711">
              <w:t>平方米，实验动物中心</w:t>
            </w:r>
            <w:r w:rsidRPr="007B1711">
              <w:t>1200</w:t>
            </w:r>
            <w:r w:rsidRPr="007B1711">
              <w:t>平方米，公共平台</w:t>
            </w:r>
            <w:r w:rsidRPr="007B1711">
              <w:t>500</w:t>
            </w:r>
            <w:r w:rsidRPr="007B1711">
              <w:t>平方米。包含显微成像技术平台、细胞分析技术平台、分子生物学技术平台、蛋白质技术平台动物实验技术平台五个公共技术平台，拟投入大型仪器包括双光子共聚焦显微镜、活细胞工作站多色流式细胞仪、流式细胞分选仪、质谱流式仪、毛细管电泳仪、液相色谱质谱联用仪、高通量测序仪、单细胞测序仪、基因表达谱系统、</w:t>
            </w:r>
            <w:r w:rsidRPr="007B1711">
              <w:t>X-</w:t>
            </w:r>
            <w:r w:rsidRPr="007B1711">
              <w:t>射线辐照仪、小动物成像系统等。这些先进的软硬件条件能够满足</w:t>
            </w:r>
            <w:r>
              <w:rPr>
                <w:rFonts w:hint="eastAsia"/>
              </w:rPr>
              <w:t>生物信息学</w:t>
            </w:r>
            <w:r w:rsidRPr="007B1711">
              <w:t>专业</w:t>
            </w:r>
            <w:r>
              <w:rPr>
                <w:rFonts w:hint="eastAsia"/>
              </w:rPr>
              <w:t>生物医学中</w:t>
            </w:r>
            <w:r w:rsidRPr="007B1711">
              <w:t>实验教学需求。</w:t>
            </w:r>
            <w:r>
              <w:rPr>
                <w:rFonts w:hint="eastAsia"/>
              </w:rPr>
              <w:t>联合学院在海宁校区有</w:t>
            </w:r>
            <w:r>
              <w:rPr>
                <w:rFonts w:hint="eastAsia"/>
              </w:rPr>
              <w:t>1</w:t>
            </w:r>
            <w:r>
              <w:rPr>
                <w:rFonts w:hint="eastAsia"/>
              </w:rPr>
              <w:t>万平方米的研究大楼，正在建设多学科交叉研究中心。将</w:t>
            </w:r>
            <w:r w:rsidRPr="005617E9">
              <w:rPr>
                <w:rFonts w:hint="eastAsia"/>
              </w:rPr>
              <w:t>依托国际校区大数据实验室，建设系统生物学、生物信息学和高通量组学平台</w:t>
            </w:r>
            <w:r>
              <w:rPr>
                <w:rFonts w:hint="eastAsia"/>
              </w:rPr>
              <w:t>生物医学的基础和转化研究。并力争</w:t>
            </w:r>
            <w:r w:rsidRPr="005617E9">
              <w:rPr>
                <w:rFonts w:hint="eastAsia"/>
              </w:rPr>
              <w:t>把中心建成国家级中外联合研究基地</w:t>
            </w:r>
            <w:r>
              <w:rPr>
                <w:rFonts w:hint="eastAsia"/>
              </w:rPr>
              <w:t>和</w:t>
            </w:r>
            <w:r w:rsidRPr="005617E9">
              <w:rPr>
                <w:rFonts w:hint="eastAsia"/>
              </w:rPr>
              <w:t>产学研相结合的生物医学平台</w:t>
            </w:r>
            <w:r>
              <w:rPr>
                <w:rFonts w:hint="eastAsia"/>
              </w:rPr>
              <w:t>。这一研究平台的建设将更好地满足专业建设中生物信息学实践教学需求。学院的合作方爱丁堡大学</w:t>
            </w:r>
            <w:r>
              <w:t>爱丁堡大学是英国</w:t>
            </w:r>
            <w:r>
              <w:rPr>
                <w:rFonts w:hint="eastAsia"/>
              </w:rPr>
              <w:t>的顶尖</w:t>
            </w:r>
            <w:r>
              <w:t>大学之一，</w:t>
            </w:r>
            <w:r>
              <w:rPr>
                <w:rFonts w:hint="eastAsia"/>
              </w:rPr>
              <w:t>在</w:t>
            </w:r>
            <w:r>
              <w:rPr>
                <w:rFonts w:hint="eastAsia"/>
              </w:rPr>
              <w:t>MRC</w:t>
            </w:r>
            <w:r>
              <w:rPr>
                <w:rFonts w:hint="eastAsia"/>
              </w:rPr>
              <w:t>资助下建有欧洲领先的生物信息学分析中心。其</w:t>
            </w:r>
            <w:r>
              <w:t>开设的生物信息学在国际上也是相当知名。</w:t>
            </w:r>
            <w:r w:rsidRPr="007B1711">
              <w:t>拟设生物信</w:t>
            </w:r>
            <w:r w:rsidRPr="007B1711">
              <w:lastRenderedPageBreak/>
              <w:t>息学专业的图书资料：国际校区图书馆拥有大量的专业及基础课程的图书资料和网络数字资源，可以直接借阅、馆际互借，也可以快速、便利地上网查阅、获取信息与图文资料。为拟设的生物信息学专业提供充足的图书资料。</w:t>
            </w:r>
          </w:p>
          <w:p w:rsidR="00350F27" w:rsidRDefault="00350F27" w:rsidP="002B5096">
            <w:pPr>
              <w:ind w:firstLineChars="0" w:firstLine="0"/>
            </w:pPr>
            <w:r w:rsidRPr="008A1D6F">
              <w:t>综上所述，我们特申请增设</w:t>
            </w:r>
            <w:r w:rsidRPr="008A1D6F">
              <w:t>“</w:t>
            </w:r>
            <w:r>
              <w:rPr>
                <w:rFonts w:hint="eastAsia"/>
              </w:rPr>
              <w:t>生物信息学</w:t>
            </w:r>
            <w:r w:rsidRPr="008A1D6F">
              <w:t>”</w:t>
            </w:r>
            <w:r w:rsidRPr="008A1D6F">
              <w:t>本科专业，恳请学校领导和各位委员批准。我们将遵循学校关于本科专业建设的指导性意见，依据专业之间的关联性，加强专业整合，为</w:t>
            </w:r>
            <w:r w:rsidRPr="008A1D6F">
              <w:t>“</w:t>
            </w:r>
            <w:r>
              <w:rPr>
                <w:rFonts w:hint="eastAsia"/>
              </w:rPr>
              <w:t>生物信息学</w:t>
            </w:r>
            <w:r w:rsidRPr="008A1D6F">
              <w:t>”</w:t>
            </w:r>
            <w:r w:rsidRPr="008A1D6F">
              <w:t>专业建设创造有利条件。</w:t>
            </w:r>
          </w:p>
          <w:p w:rsidR="00350F27" w:rsidRDefault="00350F27" w:rsidP="002B5096">
            <w:pPr>
              <w:ind w:firstLineChars="0" w:firstLine="0"/>
              <w:jc w:val="center"/>
            </w:pPr>
          </w:p>
        </w:tc>
      </w:tr>
    </w:tbl>
    <w:p w:rsidR="00B625EB" w:rsidRDefault="00B625EB" w:rsidP="00A2160B">
      <w:pPr>
        <w:ind w:firstLine="480"/>
        <w:jc w:val="center"/>
        <w:rPr>
          <w:rFonts w:ascii="黑体" w:eastAsia="黑体" w:hAnsi="黑体"/>
          <w:szCs w:val="24"/>
        </w:rPr>
        <w:sectPr w:rsidR="00B625EB" w:rsidSect="00185C1F">
          <w:pgSz w:w="11906" w:h="16838"/>
          <w:pgMar w:top="1440" w:right="1800" w:bottom="1440" w:left="1800" w:header="851" w:footer="992" w:gutter="0"/>
          <w:cols w:space="425"/>
          <w:docGrid w:type="lines" w:linePitch="312"/>
        </w:sectPr>
      </w:pPr>
    </w:p>
    <w:p w:rsidR="00F505F2" w:rsidRPr="00000AA9" w:rsidRDefault="00AC5337" w:rsidP="00A10AF8">
      <w:pPr>
        <w:pStyle w:val="2"/>
        <w:ind w:firstLine="562"/>
        <w:rPr>
          <w:lang w:eastAsia="zh-CN"/>
        </w:rPr>
      </w:pPr>
      <w:bookmarkStart w:id="7" w:name="_Toc485324096"/>
      <w:r w:rsidRPr="00000AA9">
        <w:rPr>
          <w:rFonts w:hint="eastAsia"/>
          <w:lang w:eastAsia="zh-CN"/>
        </w:rPr>
        <w:lastRenderedPageBreak/>
        <w:t>培养方案表</w:t>
      </w:r>
      <w:bookmarkEnd w:id="7"/>
    </w:p>
    <w:p w:rsidR="0051323E" w:rsidRDefault="0051323E" w:rsidP="0051323E">
      <w:pPr>
        <w:ind w:firstLine="480"/>
        <w:jc w:val="left"/>
      </w:pPr>
      <w:bookmarkStart w:id="8" w:name="OLE_LINK100"/>
    </w:p>
    <w:p w:rsidR="0051323E" w:rsidRDefault="0051323E" w:rsidP="0051323E">
      <w:pPr>
        <w:ind w:firstLine="480"/>
        <w:jc w:val="center"/>
      </w:pPr>
      <w:r>
        <w:rPr>
          <w:rFonts w:hint="eastAsia"/>
        </w:rPr>
        <w:t>生物</w:t>
      </w:r>
      <w:r w:rsidR="00486DDA">
        <w:rPr>
          <w:rFonts w:hint="eastAsia"/>
        </w:rPr>
        <w:t>信息学（中外合作办学）</w:t>
      </w:r>
      <w:r>
        <w:rPr>
          <w:rFonts w:hint="eastAsia"/>
        </w:rPr>
        <w:t>专业本科培养方案</w:t>
      </w:r>
    </w:p>
    <w:p w:rsidR="0051323E" w:rsidRPr="002B5096" w:rsidRDefault="0051323E" w:rsidP="00DE38DF">
      <w:pPr>
        <w:ind w:firstLine="480"/>
        <w:jc w:val="left"/>
        <w:rPr>
          <w:rFonts w:ascii="Times New Roman" w:eastAsia="黑体" w:hAnsi="Times New Roman"/>
        </w:rPr>
      </w:pPr>
    </w:p>
    <w:bookmarkEnd w:id="8"/>
    <w:p w:rsidR="00DE38DF" w:rsidRPr="00D7582E" w:rsidRDefault="00AF0971" w:rsidP="00306A13">
      <w:pPr>
        <w:ind w:firstLineChars="0" w:firstLine="0"/>
        <w:jc w:val="left"/>
        <w:rPr>
          <w:rFonts w:ascii="Times New Roman" w:eastAsia="黑体" w:hAnsi="Times New Roman"/>
        </w:rPr>
      </w:pPr>
      <w:r>
        <w:rPr>
          <w:rFonts w:ascii="Times New Roman" w:eastAsia="黑体" w:hAnsi="Times New Roman" w:hint="eastAsia"/>
        </w:rPr>
        <w:t>一、</w:t>
      </w:r>
      <w:r w:rsidR="00DE38DF" w:rsidRPr="00D7582E">
        <w:rPr>
          <w:rFonts w:ascii="Times New Roman" w:eastAsia="黑体" w:hAnsi="Times New Roman" w:hint="eastAsia"/>
        </w:rPr>
        <w:t>培养目标</w:t>
      </w:r>
      <w:r w:rsidR="0081073C">
        <w:rPr>
          <w:rFonts w:ascii="Times New Roman" w:eastAsia="黑体" w:hAnsi="Times New Roman" w:hint="eastAsia"/>
        </w:rPr>
        <w:t xml:space="preserve"> (</w:t>
      </w:r>
      <w:r w:rsidR="0081073C" w:rsidRPr="00206C55">
        <w:rPr>
          <w:rFonts w:hint="eastAsia"/>
          <w:b/>
        </w:rPr>
        <w:t>Objectives</w:t>
      </w:r>
      <w:r w:rsidR="0081073C">
        <w:rPr>
          <w:rFonts w:ascii="Times New Roman" w:eastAsia="黑体" w:hAnsi="Times New Roman" w:hint="eastAsia"/>
        </w:rPr>
        <w:t>)</w:t>
      </w:r>
    </w:p>
    <w:p w:rsidR="001232F3" w:rsidRPr="00DB674A" w:rsidRDefault="001232F3" w:rsidP="00E017C1">
      <w:pPr>
        <w:ind w:firstLine="480"/>
        <w:jc w:val="left"/>
        <w:rPr>
          <w:rFonts w:ascii="Times New Roman" w:eastAsia="宋体" w:hAnsi="Times New Roman"/>
        </w:rPr>
      </w:pPr>
      <w:bookmarkStart w:id="9" w:name="OLE_LINK3"/>
      <w:r w:rsidRPr="00DB674A">
        <w:rPr>
          <w:rFonts w:ascii="Times New Roman" w:eastAsia="宋体" w:hAnsi="Times New Roman" w:hint="eastAsia"/>
        </w:rPr>
        <w:t>通过引进和整合浙江大学和爱丁堡大学的优质教育资源，</w:t>
      </w:r>
      <w:r w:rsidR="0040294A" w:rsidRPr="00DB674A">
        <w:rPr>
          <w:rFonts w:ascii="Times New Roman" w:eastAsia="宋体" w:hAnsi="Times New Roman" w:hint="eastAsia"/>
        </w:rPr>
        <w:t>培养</w:t>
      </w:r>
      <w:r w:rsidRPr="00DB674A">
        <w:rPr>
          <w:rFonts w:ascii="Times New Roman" w:eastAsia="宋体" w:hAnsi="Times New Roman"/>
        </w:rPr>
        <w:t>具备优良的生物信息科学素养，</w:t>
      </w:r>
      <w:bookmarkStart w:id="10" w:name="OLE_LINK6"/>
      <w:r w:rsidRPr="00DB674A">
        <w:rPr>
          <w:rFonts w:ascii="Times New Roman" w:eastAsia="宋体" w:hAnsi="Times New Roman"/>
        </w:rPr>
        <w:t>既掌握生物科学技术又掌握计算机科学技术</w:t>
      </w:r>
      <w:bookmarkEnd w:id="10"/>
      <w:r w:rsidRPr="00DB674A">
        <w:rPr>
          <w:rFonts w:ascii="Times New Roman" w:eastAsia="宋体" w:hAnsi="Times New Roman"/>
        </w:rPr>
        <w:t>，拥有生物数据信息处理分析能力，能在相关研究机构、高等院校或高新技术公司等企事业单位从事科研、教学、开发和领导等工作的高级科学技术和管理人才。</w:t>
      </w:r>
    </w:p>
    <w:p w:rsidR="00A03E7D" w:rsidRPr="00D7582E" w:rsidRDefault="00A03E7D" w:rsidP="00E017C1">
      <w:pPr>
        <w:ind w:firstLine="360"/>
        <w:jc w:val="left"/>
        <w:rPr>
          <w:rFonts w:ascii="Times New Roman" w:eastAsia="宋体" w:hAnsi="Times New Roman"/>
          <w:sz w:val="18"/>
        </w:rPr>
      </w:pPr>
    </w:p>
    <w:bookmarkEnd w:id="9"/>
    <w:p w:rsidR="00DE38DF" w:rsidRPr="00D7582E" w:rsidRDefault="00AF0971" w:rsidP="00306A13">
      <w:pPr>
        <w:ind w:firstLineChars="0" w:firstLine="0"/>
        <w:jc w:val="left"/>
        <w:rPr>
          <w:rFonts w:ascii="Times New Roman" w:eastAsia="黑体" w:hAnsi="Times New Roman"/>
        </w:rPr>
      </w:pPr>
      <w:r>
        <w:rPr>
          <w:rFonts w:ascii="Times New Roman" w:eastAsia="黑体" w:hAnsi="Times New Roman" w:hint="eastAsia"/>
        </w:rPr>
        <w:t>二、</w:t>
      </w:r>
      <w:r w:rsidR="00DE38DF" w:rsidRPr="00D7582E">
        <w:rPr>
          <w:rFonts w:ascii="Times New Roman" w:eastAsia="黑体" w:hAnsi="Times New Roman" w:hint="eastAsia"/>
        </w:rPr>
        <w:t>培养要求</w:t>
      </w:r>
      <w:r w:rsidR="0081073C">
        <w:rPr>
          <w:rFonts w:ascii="Times New Roman" w:eastAsia="黑体" w:hAnsi="Times New Roman" w:hint="eastAsia"/>
        </w:rPr>
        <w:t xml:space="preserve"> (</w:t>
      </w:r>
      <w:r w:rsidR="0081073C" w:rsidRPr="00AA5095">
        <w:rPr>
          <w:b/>
        </w:rPr>
        <w:t>B</w:t>
      </w:r>
      <w:r w:rsidR="0081073C" w:rsidRPr="00AA5095">
        <w:rPr>
          <w:rFonts w:hint="eastAsia"/>
          <w:b/>
        </w:rPr>
        <w:t>asicProfilesof</w:t>
      </w:r>
      <w:r w:rsidR="0081073C" w:rsidRPr="00AA5095">
        <w:rPr>
          <w:b/>
        </w:rPr>
        <w:t xml:space="preserve"> G</w:t>
      </w:r>
      <w:r w:rsidR="0081073C" w:rsidRPr="00AA5095">
        <w:rPr>
          <w:rFonts w:hint="eastAsia"/>
          <w:b/>
        </w:rPr>
        <w:t>raduates</w:t>
      </w:r>
      <w:r w:rsidR="0081073C">
        <w:rPr>
          <w:rFonts w:ascii="Times New Roman" w:eastAsia="黑体" w:hAnsi="Times New Roman" w:hint="eastAsia"/>
        </w:rPr>
        <w:t>)</w:t>
      </w:r>
    </w:p>
    <w:p w:rsidR="004447C3" w:rsidRPr="0012623D" w:rsidRDefault="004447C3" w:rsidP="004447C3">
      <w:pPr>
        <w:ind w:firstLineChars="202" w:firstLine="485"/>
        <w:rPr>
          <w:rFonts w:ascii="宋体" w:eastAsia="宋体" w:hAnsi="宋体"/>
        </w:rPr>
      </w:pPr>
      <w:r w:rsidRPr="0012623D">
        <w:rPr>
          <w:rFonts w:ascii="宋体" w:eastAsia="宋体" w:hAnsi="宋体" w:hint="eastAsia"/>
        </w:rPr>
        <w:t>遵循学校的办学原则，通过系统的培养和训练，使毕业生在态度、知识和技能等方面达到如下基本要求。</w:t>
      </w:r>
    </w:p>
    <w:p w:rsidR="004447C3" w:rsidRPr="0012623D" w:rsidRDefault="004447C3" w:rsidP="004447C3">
      <w:pPr>
        <w:ind w:firstLineChars="202" w:firstLine="485"/>
        <w:rPr>
          <w:rFonts w:ascii="宋体" w:eastAsia="宋体" w:hAnsi="宋体"/>
        </w:rPr>
      </w:pPr>
      <w:r w:rsidRPr="0012623D">
        <w:rPr>
          <w:rFonts w:ascii="宋体" w:eastAsia="宋体" w:hAnsi="宋体" w:hint="eastAsia"/>
        </w:rPr>
        <w:t>1.态度要求：</w:t>
      </w:r>
    </w:p>
    <w:p w:rsidR="004447C3" w:rsidRPr="0012623D" w:rsidRDefault="004447C3" w:rsidP="004447C3">
      <w:pPr>
        <w:ind w:firstLineChars="202" w:firstLine="485"/>
        <w:rPr>
          <w:rFonts w:ascii="宋体" w:eastAsia="宋体" w:hAnsi="宋体"/>
        </w:rPr>
      </w:pPr>
      <w:r w:rsidRPr="0012623D">
        <w:rPr>
          <w:rFonts w:ascii="宋体" w:eastAsia="宋体" w:hAnsi="宋体" w:hint="eastAsia"/>
        </w:rPr>
        <w:t>（1）</w:t>
      </w:r>
      <w:r w:rsidRPr="0012623D">
        <w:rPr>
          <w:rFonts w:ascii="宋体" w:eastAsia="宋体" w:hAnsi="宋体" w:hint="eastAsia"/>
        </w:rPr>
        <w:tab/>
        <w:t>树立科学的世界观、人生观和价值观，具有爱国主义和集体主义精神，有理想、有抱负，愿为生物医学事业发展贡献力量；</w:t>
      </w:r>
    </w:p>
    <w:p w:rsidR="004447C3" w:rsidRPr="0012623D" w:rsidRDefault="004447C3" w:rsidP="004447C3">
      <w:pPr>
        <w:ind w:firstLineChars="202" w:firstLine="485"/>
        <w:rPr>
          <w:rFonts w:ascii="宋体" w:eastAsia="宋体" w:hAnsi="宋体"/>
        </w:rPr>
      </w:pPr>
      <w:r w:rsidRPr="0012623D">
        <w:rPr>
          <w:rFonts w:ascii="宋体" w:eastAsia="宋体" w:hAnsi="宋体" w:hint="eastAsia"/>
        </w:rPr>
        <w:t>（2）</w:t>
      </w:r>
      <w:r w:rsidRPr="0012623D">
        <w:rPr>
          <w:rFonts w:ascii="宋体" w:eastAsia="宋体" w:hAnsi="宋体" w:hint="eastAsia"/>
        </w:rPr>
        <w:tab/>
        <w:t>树立终身学习观念，充分认识到不断自我完善和持续学习的重要性；</w:t>
      </w:r>
    </w:p>
    <w:p w:rsidR="004447C3" w:rsidRPr="0012623D" w:rsidRDefault="004447C3" w:rsidP="004447C3">
      <w:pPr>
        <w:ind w:firstLineChars="202" w:firstLine="485"/>
        <w:rPr>
          <w:rFonts w:ascii="宋体" w:eastAsia="宋体" w:hAnsi="宋体"/>
        </w:rPr>
      </w:pPr>
      <w:r w:rsidRPr="0012623D">
        <w:rPr>
          <w:rFonts w:ascii="宋体" w:eastAsia="宋体" w:hAnsi="宋体" w:hint="eastAsia"/>
        </w:rPr>
        <w:t>（3）</w:t>
      </w:r>
      <w:r w:rsidRPr="0012623D">
        <w:rPr>
          <w:rFonts w:ascii="宋体" w:eastAsia="宋体" w:hAnsi="宋体" w:hint="eastAsia"/>
        </w:rPr>
        <w:tab/>
        <w:t>尊重个人信仰，尊重每一个人，理解他人的人文背景及文化价值；</w:t>
      </w:r>
    </w:p>
    <w:p w:rsidR="004447C3" w:rsidRPr="0012623D" w:rsidRDefault="004447C3" w:rsidP="004447C3">
      <w:pPr>
        <w:ind w:firstLineChars="202" w:firstLine="485"/>
        <w:rPr>
          <w:rFonts w:ascii="宋体" w:eastAsia="宋体" w:hAnsi="宋体"/>
        </w:rPr>
      </w:pPr>
      <w:r w:rsidRPr="0012623D">
        <w:rPr>
          <w:rFonts w:ascii="宋体" w:eastAsia="宋体" w:hAnsi="宋体" w:hint="eastAsia"/>
        </w:rPr>
        <w:t>（4）</w:t>
      </w:r>
      <w:r w:rsidRPr="0012623D">
        <w:rPr>
          <w:rFonts w:ascii="宋体" w:eastAsia="宋体" w:hAnsi="宋体" w:hint="eastAsia"/>
        </w:rPr>
        <w:tab/>
        <w:t>具有严谨求实的科学研究态度，具有创新精神和敢于怀疑、敢于分析批判的精神，具有为新知识产生、新技能发现做出贡献的意识；</w:t>
      </w:r>
    </w:p>
    <w:p w:rsidR="004447C3" w:rsidRPr="0012623D" w:rsidRDefault="004447C3" w:rsidP="004447C3">
      <w:pPr>
        <w:ind w:firstLineChars="202" w:firstLine="485"/>
        <w:rPr>
          <w:rFonts w:ascii="宋体" w:eastAsia="宋体" w:hAnsi="宋体"/>
        </w:rPr>
      </w:pPr>
      <w:r w:rsidRPr="0012623D">
        <w:rPr>
          <w:rFonts w:ascii="宋体" w:eastAsia="宋体" w:hAnsi="宋体" w:hint="eastAsia"/>
        </w:rPr>
        <w:t>（5）</w:t>
      </w:r>
      <w:r w:rsidRPr="0012623D">
        <w:rPr>
          <w:rFonts w:ascii="宋体" w:eastAsia="宋体" w:hAnsi="宋体" w:hint="eastAsia"/>
        </w:rPr>
        <w:tab/>
        <w:t>尊重同仁，具有团队协作、国际合作和竞争意识；</w:t>
      </w:r>
    </w:p>
    <w:p w:rsidR="004447C3" w:rsidRPr="0012623D" w:rsidRDefault="004447C3" w:rsidP="004447C3">
      <w:pPr>
        <w:ind w:firstLineChars="202" w:firstLine="485"/>
        <w:rPr>
          <w:rFonts w:ascii="宋体" w:eastAsia="宋体" w:hAnsi="宋体"/>
        </w:rPr>
      </w:pPr>
      <w:r w:rsidRPr="0012623D">
        <w:rPr>
          <w:rFonts w:ascii="宋体" w:eastAsia="宋体" w:hAnsi="宋体" w:hint="eastAsia"/>
        </w:rPr>
        <w:t>（6）</w:t>
      </w:r>
      <w:r w:rsidRPr="0012623D">
        <w:rPr>
          <w:rFonts w:ascii="宋体" w:eastAsia="宋体" w:hAnsi="宋体" w:hint="eastAsia"/>
        </w:rPr>
        <w:tab/>
        <w:t>树立依法进行科学研究的观念，学会用法律保护自己的权益。</w:t>
      </w:r>
    </w:p>
    <w:p w:rsidR="004447C3" w:rsidRPr="0012623D" w:rsidRDefault="004447C3" w:rsidP="004447C3">
      <w:pPr>
        <w:ind w:firstLineChars="202" w:firstLine="485"/>
        <w:rPr>
          <w:rFonts w:ascii="宋体" w:eastAsia="宋体" w:hAnsi="宋体"/>
        </w:rPr>
      </w:pPr>
      <w:r w:rsidRPr="0012623D">
        <w:rPr>
          <w:rFonts w:ascii="宋体" w:eastAsia="宋体" w:hAnsi="宋体" w:hint="eastAsia"/>
        </w:rPr>
        <w:t>2.知识要求：</w:t>
      </w:r>
    </w:p>
    <w:p w:rsidR="004447C3" w:rsidRPr="0012623D" w:rsidRDefault="004447C3" w:rsidP="004447C3">
      <w:pPr>
        <w:ind w:firstLineChars="202" w:firstLine="485"/>
        <w:rPr>
          <w:rFonts w:ascii="宋体" w:eastAsia="宋体" w:hAnsi="宋体"/>
        </w:rPr>
      </w:pPr>
      <w:r w:rsidRPr="0012623D">
        <w:rPr>
          <w:rFonts w:ascii="宋体" w:eastAsia="宋体" w:hAnsi="宋体" w:hint="eastAsia"/>
        </w:rPr>
        <w:t>（1）</w:t>
      </w:r>
      <w:r w:rsidRPr="0012623D">
        <w:rPr>
          <w:rFonts w:ascii="宋体" w:eastAsia="宋体" w:hAnsi="宋体" w:hint="eastAsia"/>
        </w:rPr>
        <w:tab/>
        <w:t>掌握数学、物理学、化学、行为科学和社会科学等基础知识和科学方法；</w:t>
      </w:r>
    </w:p>
    <w:p w:rsidR="004447C3" w:rsidRPr="0012623D" w:rsidRDefault="004447C3" w:rsidP="004447C3">
      <w:pPr>
        <w:ind w:firstLineChars="202" w:firstLine="485"/>
        <w:rPr>
          <w:rFonts w:ascii="宋体" w:eastAsia="宋体" w:hAnsi="宋体"/>
        </w:rPr>
      </w:pPr>
      <w:r w:rsidRPr="0012623D">
        <w:rPr>
          <w:rFonts w:ascii="宋体" w:eastAsia="宋体" w:hAnsi="宋体" w:hint="eastAsia"/>
        </w:rPr>
        <w:t>（2）</w:t>
      </w:r>
      <w:r w:rsidRPr="0012623D">
        <w:rPr>
          <w:rFonts w:ascii="宋体" w:eastAsia="宋体" w:hAnsi="宋体" w:hint="eastAsia"/>
        </w:rPr>
        <w:tab/>
        <w:t>掌握</w:t>
      </w:r>
      <w:r>
        <w:rPr>
          <w:rFonts w:ascii="宋体" w:eastAsia="宋体" w:hAnsi="宋体" w:hint="eastAsia"/>
        </w:rPr>
        <w:t>生物信息学</w:t>
      </w:r>
      <w:r w:rsidRPr="0012623D">
        <w:rPr>
          <w:rFonts w:ascii="宋体" w:eastAsia="宋体" w:hAnsi="宋体" w:hint="eastAsia"/>
        </w:rPr>
        <w:t>的重要知识、研究前沿和研究方法；</w:t>
      </w:r>
    </w:p>
    <w:p w:rsidR="004447C3" w:rsidRPr="0012623D" w:rsidRDefault="004447C3" w:rsidP="004447C3">
      <w:pPr>
        <w:ind w:firstLineChars="202" w:firstLine="485"/>
        <w:rPr>
          <w:rFonts w:ascii="宋体" w:eastAsia="宋体" w:hAnsi="宋体"/>
        </w:rPr>
      </w:pPr>
      <w:r w:rsidRPr="0012623D">
        <w:rPr>
          <w:rFonts w:ascii="宋体" w:eastAsia="宋体" w:hAnsi="宋体" w:hint="eastAsia"/>
        </w:rPr>
        <w:t>（3）</w:t>
      </w:r>
      <w:bookmarkStart w:id="11" w:name="OLE_LINK30"/>
      <w:bookmarkStart w:id="12" w:name="OLE_LINK31"/>
      <w:r w:rsidRPr="0012623D">
        <w:rPr>
          <w:rFonts w:ascii="宋体" w:eastAsia="宋体" w:hAnsi="宋体" w:hint="eastAsia"/>
        </w:rPr>
        <w:tab/>
      </w:r>
      <w:bookmarkEnd w:id="11"/>
      <w:bookmarkEnd w:id="12"/>
      <w:r w:rsidRPr="0012623D">
        <w:rPr>
          <w:rFonts w:ascii="宋体" w:eastAsia="宋体" w:hAnsi="宋体" w:hint="eastAsia"/>
        </w:rPr>
        <w:t>掌握生物</w:t>
      </w:r>
      <w:r>
        <w:rPr>
          <w:rFonts w:ascii="宋体" w:eastAsia="宋体" w:hAnsi="宋体" w:hint="eastAsia"/>
        </w:rPr>
        <w:t>医学</w:t>
      </w:r>
      <w:r w:rsidRPr="0012623D">
        <w:rPr>
          <w:rFonts w:ascii="宋体" w:eastAsia="宋体" w:hAnsi="宋体" w:hint="eastAsia"/>
        </w:rPr>
        <w:t>科学的重要知识、研究前沿和研究方法；</w:t>
      </w:r>
    </w:p>
    <w:p w:rsidR="004447C3" w:rsidRPr="0012623D" w:rsidRDefault="004447C3" w:rsidP="004447C3">
      <w:pPr>
        <w:ind w:firstLineChars="202" w:firstLine="485"/>
        <w:rPr>
          <w:rFonts w:ascii="宋体" w:eastAsia="宋体" w:hAnsi="宋体"/>
        </w:rPr>
      </w:pPr>
      <w:r w:rsidRPr="0012623D">
        <w:rPr>
          <w:rFonts w:ascii="宋体" w:eastAsia="宋体" w:hAnsi="宋体" w:hint="eastAsia"/>
        </w:rPr>
        <w:t>（4）</w:t>
      </w:r>
      <w:r w:rsidRPr="0012623D">
        <w:rPr>
          <w:rFonts w:ascii="宋体" w:eastAsia="宋体" w:hAnsi="宋体" w:hint="eastAsia"/>
        </w:rPr>
        <w:tab/>
      </w:r>
      <w:r w:rsidRPr="006B2F73">
        <w:rPr>
          <w:rFonts w:ascii="宋体" w:eastAsia="宋体" w:hAnsi="宋体" w:hint="eastAsia"/>
        </w:rPr>
        <w:t>掌握基因组学、计算生物学、蛋白质组学、生物芯片原理与技术的</w:t>
      </w:r>
      <w:r w:rsidRPr="006B2F73">
        <w:rPr>
          <w:rFonts w:ascii="宋体" w:eastAsia="宋体" w:hAnsi="宋体" w:hint="eastAsia"/>
        </w:rPr>
        <w:lastRenderedPageBreak/>
        <w:t>基本理论和方法，初步具备综合运用分子生物学、计算机科学与技术、数学、统计学等知识和技能，解决生物信息学基本问题的能力</w:t>
      </w:r>
      <w:r w:rsidRPr="0012623D">
        <w:rPr>
          <w:rFonts w:ascii="宋体" w:eastAsia="宋体" w:hAnsi="宋体" w:hint="eastAsia"/>
        </w:rPr>
        <w:t>；</w:t>
      </w:r>
    </w:p>
    <w:p w:rsidR="004447C3" w:rsidRPr="0012623D" w:rsidRDefault="004447C3" w:rsidP="004447C3">
      <w:pPr>
        <w:ind w:firstLineChars="202" w:firstLine="485"/>
        <w:rPr>
          <w:rFonts w:ascii="宋体" w:eastAsia="宋体" w:hAnsi="宋体"/>
        </w:rPr>
      </w:pPr>
      <w:r w:rsidRPr="0012623D">
        <w:rPr>
          <w:rFonts w:ascii="宋体" w:eastAsia="宋体" w:hAnsi="宋体" w:hint="eastAsia"/>
        </w:rPr>
        <w:t>3.技能要求：</w:t>
      </w:r>
    </w:p>
    <w:p w:rsidR="004447C3" w:rsidRPr="0012623D" w:rsidRDefault="004447C3" w:rsidP="004447C3">
      <w:pPr>
        <w:ind w:firstLineChars="202" w:firstLine="485"/>
        <w:rPr>
          <w:rFonts w:ascii="宋体" w:eastAsia="宋体" w:hAnsi="宋体"/>
        </w:rPr>
      </w:pPr>
      <w:r w:rsidRPr="0012623D">
        <w:rPr>
          <w:rFonts w:ascii="宋体" w:eastAsia="宋体" w:hAnsi="宋体" w:hint="eastAsia"/>
        </w:rPr>
        <w:t>（1）</w:t>
      </w:r>
      <w:r w:rsidRPr="0012623D">
        <w:rPr>
          <w:rFonts w:ascii="宋体" w:eastAsia="宋体" w:hAnsi="宋体" w:hint="eastAsia"/>
        </w:rPr>
        <w:tab/>
        <w:t>掌握生物医学实验技能；</w:t>
      </w:r>
    </w:p>
    <w:p w:rsidR="004447C3" w:rsidRPr="0012623D" w:rsidRDefault="004447C3" w:rsidP="004447C3">
      <w:pPr>
        <w:ind w:firstLineChars="202" w:firstLine="485"/>
        <w:rPr>
          <w:rFonts w:ascii="宋体" w:eastAsia="宋体" w:hAnsi="宋体"/>
        </w:rPr>
      </w:pPr>
      <w:r w:rsidRPr="0012623D">
        <w:rPr>
          <w:rFonts w:ascii="宋体" w:eastAsia="宋体" w:hAnsi="宋体" w:hint="eastAsia"/>
        </w:rPr>
        <w:t>（2）</w:t>
      </w:r>
      <w:r w:rsidRPr="0012623D">
        <w:rPr>
          <w:rFonts w:ascii="宋体" w:eastAsia="宋体" w:hAnsi="宋体" w:hint="eastAsia"/>
        </w:rPr>
        <w:tab/>
        <w:t>较强的科学思维、分析和表达能力；</w:t>
      </w:r>
    </w:p>
    <w:p w:rsidR="004447C3" w:rsidRPr="0012623D" w:rsidRDefault="004447C3" w:rsidP="004447C3">
      <w:pPr>
        <w:ind w:firstLineChars="202" w:firstLine="485"/>
        <w:rPr>
          <w:rFonts w:ascii="宋体" w:eastAsia="宋体" w:hAnsi="宋体"/>
        </w:rPr>
      </w:pPr>
      <w:r w:rsidRPr="0012623D">
        <w:rPr>
          <w:rFonts w:ascii="宋体" w:eastAsia="宋体" w:hAnsi="宋体" w:hint="eastAsia"/>
        </w:rPr>
        <w:t>（3）</w:t>
      </w:r>
      <w:r w:rsidRPr="0012623D">
        <w:rPr>
          <w:rFonts w:ascii="宋体" w:eastAsia="宋体" w:hAnsi="宋体" w:hint="eastAsia"/>
        </w:rPr>
        <w:tab/>
        <w:t>较强的实验设计和实验实施能力；</w:t>
      </w:r>
    </w:p>
    <w:p w:rsidR="004447C3" w:rsidRPr="0012623D" w:rsidRDefault="004447C3" w:rsidP="004447C3">
      <w:pPr>
        <w:ind w:firstLineChars="202" w:firstLine="485"/>
        <w:rPr>
          <w:rFonts w:ascii="宋体" w:eastAsia="宋体" w:hAnsi="宋体"/>
        </w:rPr>
      </w:pPr>
      <w:r w:rsidRPr="0012623D">
        <w:rPr>
          <w:rFonts w:ascii="宋体" w:eastAsia="宋体" w:hAnsi="宋体" w:hint="eastAsia"/>
        </w:rPr>
        <w:t>（4）</w:t>
      </w:r>
      <w:r w:rsidRPr="0012623D">
        <w:rPr>
          <w:rFonts w:ascii="宋体" w:eastAsia="宋体" w:hAnsi="宋体" w:hint="eastAsia"/>
        </w:rPr>
        <w:tab/>
        <w:t>较强的项目管理能力；</w:t>
      </w:r>
    </w:p>
    <w:p w:rsidR="004447C3" w:rsidRPr="0012623D" w:rsidRDefault="004447C3" w:rsidP="004447C3">
      <w:pPr>
        <w:ind w:firstLineChars="202" w:firstLine="485"/>
        <w:rPr>
          <w:rFonts w:ascii="宋体" w:eastAsia="宋体" w:hAnsi="宋体"/>
        </w:rPr>
      </w:pPr>
      <w:r w:rsidRPr="0012623D">
        <w:rPr>
          <w:rFonts w:ascii="宋体" w:eastAsia="宋体" w:hAnsi="宋体" w:hint="eastAsia"/>
        </w:rPr>
        <w:t>（5）</w:t>
      </w:r>
      <w:r w:rsidRPr="0012623D">
        <w:rPr>
          <w:rFonts w:ascii="宋体" w:eastAsia="宋体" w:hAnsi="宋体" w:hint="eastAsia"/>
        </w:rPr>
        <w:tab/>
        <w:t>具有生物</w:t>
      </w:r>
      <w:r>
        <w:rPr>
          <w:rFonts w:ascii="宋体" w:eastAsia="宋体" w:hAnsi="宋体" w:hint="eastAsia"/>
        </w:rPr>
        <w:t>信息学</w:t>
      </w:r>
      <w:r w:rsidRPr="0012623D">
        <w:rPr>
          <w:rFonts w:ascii="宋体" w:eastAsia="宋体" w:hAnsi="宋体" w:hint="eastAsia"/>
        </w:rPr>
        <w:t>知识教学和宣讲的能力；</w:t>
      </w:r>
    </w:p>
    <w:p w:rsidR="004447C3" w:rsidRPr="0012623D" w:rsidRDefault="004447C3" w:rsidP="004447C3">
      <w:pPr>
        <w:ind w:firstLineChars="202" w:firstLine="485"/>
        <w:rPr>
          <w:rFonts w:ascii="宋体" w:eastAsia="宋体" w:hAnsi="宋体"/>
        </w:rPr>
      </w:pPr>
      <w:r w:rsidRPr="0012623D">
        <w:rPr>
          <w:rFonts w:ascii="宋体" w:eastAsia="宋体" w:hAnsi="宋体" w:hint="eastAsia"/>
        </w:rPr>
        <w:t>（6）</w:t>
      </w:r>
      <w:r w:rsidRPr="0012623D">
        <w:rPr>
          <w:rFonts w:ascii="宋体" w:eastAsia="宋体" w:hAnsi="宋体" w:hint="eastAsia"/>
        </w:rPr>
        <w:tab/>
        <w:t>具有与团队成员、同行和其他人员进行有效交流的能力；</w:t>
      </w:r>
    </w:p>
    <w:p w:rsidR="004447C3" w:rsidRPr="0012623D" w:rsidRDefault="004447C3" w:rsidP="004447C3">
      <w:pPr>
        <w:ind w:firstLineChars="202" w:firstLine="485"/>
        <w:rPr>
          <w:rFonts w:ascii="宋体" w:eastAsia="宋体" w:hAnsi="宋体"/>
        </w:rPr>
      </w:pPr>
      <w:r w:rsidRPr="0012623D">
        <w:rPr>
          <w:rFonts w:ascii="宋体" w:eastAsia="宋体" w:hAnsi="宋体" w:hint="eastAsia"/>
        </w:rPr>
        <w:t>（7）</w:t>
      </w:r>
      <w:r w:rsidRPr="0012623D">
        <w:rPr>
          <w:rFonts w:ascii="宋体" w:eastAsia="宋体" w:hAnsi="宋体" w:hint="eastAsia"/>
        </w:rPr>
        <w:tab/>
        <w:t>结合研究实际，能独立利用图书馆和网络资源研究生物医学问题，及获取新知识与相关信息；</w:t>
      </w:r>
    </w:p>
    <w:p w:rsidR="004447C3" w:rsidRPr="0012623D" w:rsidRDefault="004447C3" w:rsidP="004447C3">
      <w:pPr>
        <w:ind w:firstLineChars="202" w:firstLine="485"/>
        <w:rPr>
          <w:rFonts w:ascii="宋体" w:eastAsia="宋体" w:hAnsi="宋体"/>
        </w:rPr>
      </w:pPr>
      <w:r w:rsidRPr="0012623D">
        <w:rPr>
          <w:rFonts w:ascii="宋体" w:eastAsia="宋体" w:hAnsi="宋体" w:hint="eastAsia"/>
        </w:rPr>
        <w:t>（8）</w:t>
      </w:r>
      <w:r w:rsidRPr="0012623D">
        <w:rPr>
          <w:rFonts w:ascii="宋体" w:eastAsia="宋体" w:hAnsi="宋体" w:hint="eastAsia"/>
        </w:rPr>
        <w:tab/>
        <w:t>能用英文交流、写作和演讲，能熟练阅读专业文献；</w:t>
      </w:r>
    </w:p>
    <w:p w:rsidR="004447C3" w:rsidRPr="0012623D" w:rsidRDefault="004447C3" w:rsidP="004447C3">
      <w:pPr>
        <w:ind w:firstLineChars="202" w:firstLine="485"/>
        <w:rPr>
          <w:rFonts w:ascii="宋体" w:eastAsia="宋体" w:hAnsi="宋体"/>
        </w:rPr>
      </w:pPr>
      <w:r w:rsidRPr="0012623D">
        <w:rPr>
          <w:rFonts w:ascii="宋体" w:eastAsia="宋体" w:hAnsi="宋体" w:hint="eastAsia"/>
        </w:rPr>
        <w:t>（9）</w:t>
      </w:r>
      <w:r w:rsidRPr="0012623D">
        <w:rPr>
          <w:rFonts w:ascii="宋体" w:eastAsia="宋体" w:hAnsi="宋体" w:hint="eastAsia"/>
        </w:rPr>
        <w:tab/>
        <w:t>具有自主学习和终身学习的能力。</w:t>
      </w:r>
    </w:p>
    <w:p w:rsidR="00A03E7D" w:rsidRPr="004447C3" w:rsidRDefault="00A03E7D" w:rsidP="00DE38DF">
      <w:pPr>
        <w:ind w:firstLine="360"/>
        <w:jc w:val="left"/>
        <w:rPr>
          <w:rFonts w:ascii="Times New Roman" w:eastAsia="宋体" w:hAnsi="Times New Roman"/>
          <w:sz w:val="18"/>
        </w:rPr>
      </w:pPr>
    </w:p>
    <w:p w:rsidR="00DE38DF" w:rsidRPr="00D7582E" w:rsidRDefault="00AF0971" w:rsidP="00306A13">
      <w:pPr>
        <w:spacing w:line="276" w:lineRule="auto"/>
        <w:ind w:firstLineChars="0" w:firstLine="0"/>
        <w:jc w:val="left"/>
        <w:rPr>
          <w:rFonts w:ascii="Times New Roman" w:eastAsia="黑体" w:hAnsi="Times New Roman"/>
        </w:rPr>
      </w:pPr>
      <w:r>
        <w:rPr>
          <w:rFonts w:ascii="Times New Roman" w:eastAsia="黑体" w:hAnsi="Times New Roman" w:hint="eastAsia"/>
        </w:rPr>
        <w:t>三、</w:t>
      </w:r>
      <w:r w:rsidR="00DE38DF" w:rsidRPr="00D7582E">
        <w:rPr>
          <w:rFonts w:ascii="Times New Roman" w:eastAsia="黑体" w:hAnsi="Times New Roman" w:hint="eastAsia"/>
        </w:rPr>
        <w:t>专业核心课程</w:t>
      </w:r>
      <w:r w:rsidR="0081073C">
        <w:rPr>
          <w:rFonts w:ascii="Times New Roman" w:eastAsia="黑体" w:hAnsi="Times New Roman" w:hint="eastAsia"/>
        </w:rPr>
        <w:t xml:space="preserve"> (</w:t>
      </w:r>
      <w:r w:rsidR="0081073C" w:rsidRPr="007F330C">
        <w:rPr>
          <w:b/>
        </w:rPr>
        <w:t>Core C</w:t>
      </w:r>
      <w:r w:rsidR="0081073C" w:rsidRPr="007F330C">
        <w:rPr>
          <w:rFonts w:hint="eastAsia"/>
          <w:b/>
        </w:rPr>
        <w:t>urricula</w:t>
      </w:r>
      <w:r w:rsidR="0081073C">
        <w:rPr>
          <w:rFonts w:ascii="Times New Roman" w:eastAsia="黑体" w:hAnsi="Times New Roman" w:hint="eastAsia"/>
        </w:rPr>
        <w:t>)</w:t>
      </w:r>
    </w:p>
    <w:p w:rsidR="00CF7E6A" w:rsidRPr="00051464" w:rsidRDefault="00CF7E6A" w:rsidP="00CF7E6A">
      <w:pPr>
        <w:pStyle w:val="a8"/>
        <w:numPr>
          <w:ilvl w:val="0"/>
          <w:numId w:val="30"/>
        </w:numPr>
        <w:ind w:firstLineChars="0"/>
      </w:pPr>
      <w:r w:rsidRPr="00051464">
        <w:t>整合生物医学</w:t>
      </w:r>
      <w:r w:rsidR="00BC0107">
        <w:t xml:space="preserve">I </w:t>
      </w:r>
      <w:r w:rsidRPr="00051464">
        <w:t>(Integrated Biomedical Sciences I )</w:t>
      </w:r>
    </w:p>
    <w:p w:rsidR="00CF7E6A" w:rsidRPr="00051464" w:rsidRDefault="00CF7E6A" w:rsidP="00CF7E6A">
      <w:pPr>
        <w:pStyle w:val="a8"/>
        <w:numPr>
          <w:ilvl w:val="0"/>
          <w:numId w:val="30"/>
        </w:numPr>
        <w:ind w:firstLineChars="0"/>
      </w:pPr>
      <w:r w:rsidRPr="00051464">
        <w:t>分子细胞生物学</w:t>
      </w:r>
      <w:r w:rsidR="00BC0107">
        <w:t xml:space="preserve">I </w:t>
      </w:r>
      <w:r w:rsidRPr="00051464">
        <w:t>(Introduction to Cellular and Molecular Biology I )</w:t>
      </w:r>
    </w:p>
    <w:p w:rsidR="00CF7E6A" w:rsidRPr="00BC0107" w:rsidRDefault="00CF7E6A" w:rsidP="00CF7E6A">
      <w:pPr>
        <w:pStyle w:val="a8"/>
        <w:numPr>
          <w:ilvl w:val="0"/>
          <w:numId w:val="30"/>
        </w:numPr>
        <w:ind w:firstLineChars="0"/>
      </w:pPr>
      <w:r w:rsidRPr="00BC0107">
        <w:t>应用生物医学</w:t>
      </w:r>
      <w:r w:rsidRPr="00BC0107">
        <w:t>II</w:t>
      </w:r>
      <w:r w:rsidR="0081073C" w:rsidRPr="00BC0107">
        <w:t xml:space="preserve">( </w:t>
      </w:r>
      <w:r w:rsidRPr="00BC0107">
        <w:t>Applied Biomedical Sciences II</w:t>
      </w:r>
      <w:r w:rsidR="0081073C" w:rsidRPr="00BC0107">
        <w:t>)</w:t>
      </w:r>
    </w:p>
    <w:p w:rsidR="00CF7E6A" w:rsidRPr="00051464" w:rsidRDefault="00CF7E6A" w:rsidP="00CF7E6A">
      <w:pPr>
        <w:pStyle w:val="a8"/>
        <w:numPr>
          <w:ilvl w:val="0"/>
          <w:numId w:val="30"/>
        </w:numPr>
        <w:ind w:firstLineChars="0"/>
      </w:pPr>
      <w:r w:rsidRPr="00051464">
        <w:t>整合人体结构与功能</w:t>
      </w:r>
      <w:r w:rsidRPr="00051464">
        <w:t>II</w:t>
      </w:r>
      <w:r w:rsidR="0081073C" w:rsidRPr="00051464">
        <w:t>(</w:t>
      </w:r>
      <w:r w:rsidRPr="00051464">
        <w:t>Integrated Functions of Body Systems II</w:t>
      </w:r>
      <w:r w:rsidR="0081073C" w:rsidRPr="00051464">
        <w:t>)</w:t>
      </w:r>
    </w:p>
    <w:p w:rsidR="00CF7E6A" w:rsidRPr="00051464" w:rsidRDefault="00CF7E6A" w:rsidP="00CF7E6A">
      <w:pPr>
        <w:pStyle w:val="a8"/>
        <w:numPr>
          <w:ilvl w:val="0"/>
          <w:numId w:val="30"/>
        </w:numPr>
        <w:ind w:firstLineChars="0"/>
      </w:pPr>
      <w:r w:rsidRPr="00051464">
        <w:t>生物医学遗传学</w:t>
      </w:r>
      <w:r w:rsidRPr="00051464">
        <w:t>II (Biomedical Genetics II)</w:t>
      </w:r>
    </w:p>
    <w:p w:rsidR="00CF7E6A" w:rsidRPr="00051464" w:rsidRDefault="00CF7E6A" w:rsidP="00CF7E6A">
      <w:pPr>
        <w:pStyle w:val="a8"/>
        <w:numPr>
          <w:ilvl w:val="0"/>
          <w:numId w:val="30"/>
        </w:numPr>
        <w:ind w:firstLineChars="0"/>
      </w:pPr>
      <w:r w:rsidRPr="00051464">
        <w:t>人体疾病：从临床到研究</w:t>
      </w:r>
      <w:r w:rsidRPr="00051464">
        <w:t xml:space="preserve">I </w:t>
      </w:r>
      <w:r w:rsidR="0081073C" w:rsidRPr="00051464">
        <w:t>(</w:t>
      </w:r>
      <w:r w:rsidRPr="00051464">
        <w:t>Human Diseases: from clinic to research I</w:t>
      </w:r>
      <w:r w:rsidR="0081073C" w:rsidRPr="00051464">
        <w:t>)</w:t>
      </w:r>
    </w:p>
    <w:p w:rsidR="00CF7E6A" w:rsidRPr="00051464" w:rsidRDefault="00CF7E6A" w:rsidP="00CF7E6A">
      <w:pPr>
        <w:pStyle w:val="a8"/>
        <w:numPr>
          <w:ilvl w:val="0"/>
          <w:numId w:val="30"/>
        </w:numPr>
        <w:ind w:firstLineChars="0"/>
      </w:pPr>
      <w:r w:rsidRPr="00051464">
        <w:t>人体疾病：从临床到研究</w:t>
      </w:r>
      <w:r w:rsidRPr="00051464">
        <w:t>I</w:t>
      </w:r>
      <w:r w:rsidR="0081073C" w:rsidRPr="00051464">
        <w:t>I</w:t>
      </w:r>
      <w:r w:rsidR="0081073C">
        <w:rPr>
          <w:rFonts w:hint="eastAsia"/>
        </w:rPr>
        <w:t>(</w:t>
      </w:r>
      <w:r w:rsidR="0081073C" w:rsidRPr="00051464">
        <w:t>Human Diseases: from clinic to research II</w:t>
      </w:r>
      <w:r w:rsidR="0081073C">
        <w:rPr>
          <w:rFonts w:hint="eastAsia"/>
        </w:rPr>
        <w:t>)</w:t>
      </w:r>
    </w:p>
    <w:p w:rsidR="00CF7E6A" w:rsidRPr="00051464" w:rsidRDefault="00BC0107" w:rsidP="00CF7E6A">
      <w:pPr>
        <w:pStyle w:val="a8"/>
        <w:numPr>
          <w:ilvl w:val="0"/>
          <w:numId w:val="30"/>
        </w:numPr>
        <w:ind w:firstLineChars="0"/>
      </w:pPr>
      <w:r>
        <w:t>整合</w:t>
      </w:r>
      <w:r w:rsidR="00CF7E6A" w:rsidRPr="00051464">
        <w:t>生物医学</w:t>
      </w:r>
      <w:r w:rsidR="00CF7E6A" w:rsidRPr="00051464">
        <w:t xml:space="preserve"> III (</w:t>
      </w:r>
      <w:r>
        <w:t xml:space="preserve">Integrated </w:t>
      </w:r>
      <w:r w:rsidR="00CF7E6A" w:rsidRPr="00051464">
        <w:t xml:space="preserve">Biomedical Sciences </w:t>
      </w:r>
      <w:r w:rsidR="00292626" w:rsidRPr="00051464">
        <w:t>III</w:t>
      </w:r>
      <w:r w:rsidR="00CF7E6A" w:rsidRPr="00051464">
        <w:t xml:space="preserve"> )</w:t>
      </w:r>
    </w:p>
    <w:p w:rsidR="00CF7E6A" w:rsidRPr="00051464" w:rsidRDefault="00CF7E6A" w:rsidP="00CF7E6A">
      <w:pPr>
        <w:pStyle w:val="a8"/>
        <w:numPr>
          <w:ilvl w:val="0"/>
          <w:numId w:val="30"/>
        </w:numPr>
        <w:ind w:firstLineChars="0"/>
      </w:pPr>
      <w:r w:rsidRPr="00051464">
        <w:t>数据库与软件技术</w:t>
      </w:r>
      <w:r w:rsidR="0081073C">
        <w:rPr>
          <w:rFonts w:hint="eastAsia"/>
        </w:rPr>
        <w:t xml:space="preserve"> (</w:t>
      </w:r>
      <w:r w:rsidR="0081073C" w:rsidRPr="00051464">
        <w:t>Database and Software Technology</w:t>
      </w:r>
      <w:r w:rsidR="0081073C">
        <w:t>)</w:t>
      </w:r>
    </w:p>
    <w:p w:rsidR="00CF7E6A" w:rsidRPr="00051464" w:rsidRDefault="00CF7E6A" w:rsidP="00CF7E6A">
      <w:pPr>
        <w:pStyle w:val="a8"/>
        <w:numPr>
          <w:ilvl w:val="0"/>
          <w:numId w:val="30"/>
        </w:numPr>
        <w:ind w:firstLineChars="0"/>
      </w:pPr>
      <w:r w:rsidRPr="00E9340C">
        <w:t>基因</w:t>
      </w:r>
      <w:r w:rsidRPr="00051464">
        <w:t>组学</w:t>
      </w:r>
      <w:r w:rsidRPr="00E9340C">
        <w:t>和蛋白</w:t>
      </w:r>
      <w:r w:rsidRPr="00051464">
        <w:t>质组学</w:t>
      </w:r>
      <w:r w:rsidRPr="00051464">
        <w:t>(Genomics and Proteomics)</w:t>
      </w:r>
    </w:p>
    <w:p w:rsidR="00CF7E6A" w:rsidRPr="00051464" w:rsidRDefault="00CF7E6A" w:rsidP="00CF7E6A">
      <w:pPr>
        <w:pStyle w:val="a8"/>
        <w:numPr>
          <w:ilvl w:val="0"/>
          <w:numId w:val="30"/>
        </w:numPr>
        <w:ind w:firstLineChars="0"/>
      </w:pPr>
      <w:r w:rsidRPr="00051464">
        <w:t>生物信息学</w:t>
      </w:r>
      <w:r w:rsidRPr="00051464">
        <w:t>IV</w:t>
      </w:r>
      <w:r w:rsidR="0081073C">
        <w:t>(</w:t>
      </w:r>
      <w:r w:rsidR="0081073C" w:rsidRPr="00051464">
        <w:t>Bioinformatics IV</w:t>
      </w:r>
      <w:r w:rsidR="0081073C">
        <w:t>)</w:t>
      </w:r>
    </w:p>
    <w:p w:rsidR="00DE38DF" w:rsidRPr="00D7582E" w:rsidRDefault="00DE38DF" w:rsidP="00E017C1">
      <w:pPr>
        <w:spacing w:line="276" w:lineRule="auto"/>
        <w:ind w:rightChars="-230" w:right="-552" w:firstLine="360"/>
        <w:rPr>
          <w:rFonts w:ascii="Times New Roman" w:eastAsia="宋体" w:hAnsi="Times New Roman"/>
          <w:sz w:val="18"/>
        </w:rPr>
      </w:pPr>
    </w:p>
    <w:p w:rsidR="00AF0971" w:rsidRDefault="00AF0971" w:rsidP="00306A13">
      <w:pPr>
        <w:spacing w:line="276" w:lineRule="auto"/>
        <w:ind w:firstLineChars="0" w:firstLine="0"/>
        <w:rPr>
          <w:rFonts w:ascii="Times New Roman" w:eastAsia="黑体" w:hAnsi="Times New Roman"/>
        </w:rPr>
      </w:pPr>
      <w:r>
        <w:rPr>
          <w:rFonts w:ascii="Times New Roman" w:eastAsia="黑体" w:hAnsi="Times New Roman" w:hint="eastAsia"/>
        </w:rPr>
        <w:t>四、学制和学位</w:t>
      </w:r>
    </w:p>
    <w:p w:rsidR="0081073C" w:rsidRDefault="00DE38DF" w:rsidP="00A10AF8">
      <w:pPr>
        <w:ind w:firstLine="482"/>
        <w:jc w:val="left"/>
        <w:rPr>
          <w:rFonts w:ascii="Times New Roman" w:eastAsia="宋体" w:hAnsi="Times New Roman"/>
        </w:rPr>
      </w:pPr>
      <w:r w:rsidRPr="00DB674A">
        <w:rPr>
          <w:rFonts w:ascii="Times New Roman" w:eastAsia="宋体" w:hAnsi="Times New Roman"/>
          <w:b/>
        </w:rPr>
        <w:t>计划学制</w:t>
      </w:r>
      <w:r w:rsidR="0081073C">
        <w:rPr>
          <w:rFonts w:ascii="Times New Roman" w:eastAsia="宋体" w:hAnsi="Times New Roman" w:hint="eastAsia"/>
          <w:b/>
        </w:rPr>
        <w:t xml:space="preserve"> (</w:t>
      </w:r>
      <w:r w:rsidR="0081073C" w:rsidRPr="002B5096">
        <w:rPr>
          <w:b/>
        </w:rPr>
        <w:t>Duration of the Programme</w:t>
      </w:r>
      <w:r w:rsidR="0081073C">
        <w:rPr>
          <w:rFonts w:ascii="Times New Roman" w:eastAsia="宋体" w:hAnsi="Times New Roman" w:hint="eastAsia"/>
          <w:b/>
        </w:rPr>
        <w:t>)</w:t>
      </w:r>
    </w:p>
    <w:p w:rsidR="00AF0971" w:rsidRPr="00DB674A" w:rsidRDefault="00DE38DF">
      <w:pPr>
        <w:ind w:firstLine="480"/>
        <w:jc w:val="left"/>
        <w:rPr>
          <w:rFonts w:ascii="Times New Roman" w:eastAsia="宋体" w:hAnsi="Times New Roman"/>
        </w:rPr>
      </w:pPr>
      <w:r w:rsidRPr="00DB674A">
        <w:rPr>
          <w:rFonts w:ascii="Times New Roman" w:eastAsia="宋体" w:hAnsi="Times New Roman"/>
        </w:rPr>
        <w:t>4</w:t>
      </w:r>
      <w:r w:rsidRPr="00DB674A">
        <w:rPr>
          <w:rFonts w:ascii="Times New Roman" w:eastAsia="宋体" w:hAnsi="Times New Roman"/>
        </w:rPr>
        <w:t>年</w:t>
      </w:r>
    </w:p>
    <w:p w:rsidR="0081073C" w:rsidRDefault="00DE38DF" w:rsidP="00A10AF8">
      <w:pPr>
        <w:ind w:firstLine="482"/>
        <w:jc w:val="left"/>
        <w:rPr>
          <w:rFonts w:ascii="Times New Roman" w:eastAsia="宋体" w:hAnsi="Times New Roman"/>
        </w:rPr>
      </w:pPr>
      <w:r w:rsidRPr="00DB674A">
        <w:rPr>
          <w:rFonts w:ascii="Times New Roman" w:eastAsia="宋体" w:hAnsi="Times New Roman"/>
          <w:b/>
        </w:rPr>
        <w:lastRenderedPageBreak/>
        <w:t>授予学位</w:t>
      </w:r>
      <w:r w:rsidR="0081073C">
        <w:rPr>
          <w:rFonts w:ascii="Times New Roman" w:eastAsia="宋体" w:hAnsi="Times New Roman" w:hint="eastAsia"/>
          <w:b/>
        </w:rPr>
        <w:t xml:space="preserve"> (</w:t>
      </w:r>
      <w:r w:rsidRPr="002B5096">
        <w:rPr>
          <w:b/>
        </w:rPr>
        <w:t>DegreesAwarded</w:t>
      </w:r>
      <w:r w:rsidR="0081073C">
        <w:rPr>
          <w:rFonts w:hint="eastAsia"/>
          <w:b/>
        </w:rPr>
        <w:t>）</w:t>
      </w:r>
    </w:p>
    <w:p w:rsidR="00AF0971" w:rsidRPr="00DB674A" w:rsidRDefault="00E017C1" w:rsidP="00DB674A">
      <w:pPr>
        <w:ind w:firstLine="480"/>
        <w:jc w:val="left"/>
        <w:rPr>
          <w:rFonts w:ascii="Times New Roman" w:eastAsia="宋体" w:hAnsi="Times New Roman"/>
        </w:rPr>
      </w:pPr>
      <w:r w:rsidRPr="00DB674A">
        <w:rPr>
          <w:rFonts w:ascii="Times New Roman" w:eastAsia="宋体" w:hAnsi="Times New Roman" w:hint="eastAsia"/>
        </w:rPr>
        <w:t>浙江大学</w:t>
      </w:r>
      <w:r w:rsidR="00DE38DF" w:rsidRPr="00DB674A">
        <w:rPr>
          <w:rFonts w:ascii="Times New Roman" w:eastAsia="宋体" w:hAnsi="Times New Roman"/>
        </w:rPr>
        <w:t>理学学士</w:t>
      </w:r>
      <w:r w:rsidRPr="00DB674A">
        <w:rPr>
          <w:rFonts w:ascii="Times New Roman" w:eastAsia="宋体" w:hAnsi="Times New Roman" w:hint="eastAsia"/>
        </w:rPr>
        <w:t>学位爱丁堡大学理学学士学位</w:t>
      </w:r>
    </w:p>
    <w:p w:rsidR="00512A26" w:rsidRDefault="00512A26" w:rsidP="00306A13">
      <w:pPr>
        <w:spacing w:line="276" w:lineRule="auto"/>
        <w:ind w:firstLineChars="83" w:firstLine="199"/>
        <w:jc w:val="left"/>
        <w:rPr>
          <w:rFonts w:ascii="Times New Roman" w:eastAsia="黑体" w:hAnsi="Times New Roman"/>
        </w:rPr>
      </w:pPr>
    </w:p>
    <w:p w:rsidR="00DE38DF" w:rsidRDefault="00AF0971" w:rsidP="00306A13">
      <w:pPr>
        <w:spacing w:line="276" w:lineRule="auto"/>
        <w:ind w:firstLineChars="0" w:firstLine="0"/>
        <w:jc w:val="left"/>
        <w:rPr>
          <w:rFonts w:ascii="Times New Roman" w:eastAsia="黑体" w:hAnsi="Times New Roman"/>
        </w:rPr>
      </w:pPr>
      <w:r>
        <w:rPr>
          <w:rFonts w:ascii="Times New Roman" w:eastAsia="黑体" w:hAnsi="Times New Roman" w:hint="eastAsia"/>
        </w:rPr>
        <w:t>五、</w:t>
      </w:r>
      <w:r w:rsidR="00DE38DF" w:rsidRPr="00D7582E">
        <w:rPr>
          <w:rFonts w:ascii="Times New Roman" w:eastAsia="黑体" w:hAnsi="Times New Roman"/>
        </w:rPr>
        <w:t>课程设置与学分分布</w:t>
      </w:r>
      <w:r w:rsidR="00350F27">
        <w:rPr>
          <w:rFonts w:ascii="Times New Roman" w:eastAsia="黑体" w:hAnsi="Times New Roman" w:hint="eastAsia"/>
        </w:rPr>
        <w:t xml:space="preserve"> (</w:t>
      </w:r>
      <w:r w:rsidR="00350F27" w:rsidRPr="00EE6388">
        <w:rPr>
          <w:b/>
        </w:rPr>
        <w:t>Curriculum Design and Credit Distribution</w:t>
      </w:r>
      <w:r w:rsidR="00350F27">
        <w:rPr>
          <w:rFonts w:ascii="Times New Roman" w:eastAsia="黑体" w:hAnsi="Times New Roman" w:hint="eastAsia"/>
        </w:rPr>
        <w:t>)</w:t>
      </w:r>
    </w:p>
    <w:p w:rsidR="00BC0107" w:rsidRDefault="00AF0971" w:rsidP="00BC0107">
      <w:pPr>
        <w:ind w:firstLine="480"/>
        <w:jc w:val="left"/>
        <w:rPr>
          <w:color w:val="000000"/>
          <w:szCs w:val="24"/>
        </w:rPr>
      </w:pPr>
      <w:r w:rsidRPr="00DB674A">
        <w:rPr>
          <w:rFonts w:ascii="Times New Roman" w:eastAsia="宋体" w:hAnsi="Times New Roman"/>
        </w:rPr>
        <w:t>总学分</w:t>
      </w:r>
      <w:r w:rsidRPr="00DB674A">
        <w:rPr>
          <w:rFonts w:ascii="Times New Roman" w:eastAsia="宋体" w:hAnsi="Times New Roman"/>
        </w:rPr>
        <w:t>14</w:t>
      </w:r>
      <w:r w:rsidR="00233686">
        <w:rPr>
          <w:rFonts w:ascii="Times New Roman" w:eastAsia="宋体" w:hAnsi="Times New Roman"/>
        </w:rPr>
        <w:t>6</w:t>
      </w:r>
      <w:r w:rsidRPr="00DB674A">
        <w:rPr>
          <w:rFonts w:ascii="Times New Roman" w:eastAsia="宋体" w:hAnsi="Times New Roman"/>
        </w:rPr>
        <w:t>.5</w:t>
      </w:r>
      <w:r w:rsidRPr="00DB674A">
        <w:rPr>
          <w:rFonts w:ascii="Times New Roman" w:eastAsia="宋体" w:hAnsi="Times New Roman"/>
        </w:rPr>
        <w:t>，其中必修课</w:t>
      </w:r>
      <w:r w:rsidRPr="00DB674A">
        <w:rPr>
          <w:rFonts w:ascii="Times New Roman" w:eastAsia="宋体" w:hAnsi="Times New Roman"/>
        </w:rPr>
        <w:t>12</w:t>
      </w:r>
      <w:r w:rsidR="00233686">
        <w:rPr>
          <w:rFonts w:ascii="Times New Roman" w:eastAsia="宋体" w:hAnsi="Times New Roman"/>
        </w:rPr>
        <w:t>6</w:t>
      </w:r>
      <w:r w:rsidRPr="00DB674A">
        <w:rPr>
          <w:rFonts w:ascii="Times New Roman" w:eastAsia="宋体" w:hAnsi="Times New Roman"/>
        </w:rPr>
        <w:t>.5</w:t>
      </w:r>
      <w:r w:rsidRPr="00DB674A">
        <w:rPr>
          <w:rFonts w:ascii="Times New Roman" w:eastAsia="宋体" w:hAnsi="Times New Roman"/>
        </w:rPr>
        <w:t>学分，选修课</w:t>
      </w:r>
      <w:r w:rsidRPr="00DB674A">
        <w:rPr>
          <w:rFonts w:ascii="Times New Roman" w:eastAsia="宋体" w:hAnsi="Times New Roman"/>
        </w:rPr>
        <w:t>20</w:t>
      </w:r>
      <w:r w:rsidRPr="00DB674A">
        <w:rPr>
          <w:rFonts w:ascii="Times New Roman" w:eastAsia="宋体" w:hAnsi="Times New Roman"/>
        </w:rPr>
        <w:t>学分</w:t>
      </w:r>
      <w:r w:rsidR="00BC0107">
        <w:rPr>
          <w:rFonts w:ascii="Times New Roman" w:eastAsia="宋体" w:hAnsi="Times New Roman" w:hint="eastAsia"/>
        </w:rPr>
        <w:t>；</w:t>
      </w:r>
      <w:r w:rsidR="00BC0107">
        <w:rPr>
          <w:rFonts w:ascii="Times New Roman" w:eastAsia="宋体" w:hAnsi="Times New Roman"/>
        </w:rPr>
        <w:t>其中</w:t>
      </w:r>
      <w:r w:rsidR="00BC0107">
        <w:rPr>
          <w:rFonts w:hint="eastAsia"/>
          <w:color w:val="000000"/>
          <w:szCs w:val="24"/>
        </w:rPr>
        <w:t>通识课程</w:t>
      </w:r>
      <w:r w:rsidR="00BC0107">
        <w:rPr>
          <w:rFonts w:hint="eastAsia"/>
          <w:color w:val="000000"/>
          <w:szCs w:val="24"/>
        </w:rPr>
        <w:t>28.5</w:t>
      </w:r>
      <w:r w:rsidR="00BC0107">
        <w:rPr>
          <w:rFonts w:hint="eastAsia"/>
          <w:color w:val="000000"/>
          <w:szCs w:val="24"/>
        </w:rPr>
        <w:t>学分（含</w:t>
      </w:r>
      <w:r w:rsidR="00BC0107" w:rsidRPr="001C4454">
        <w:rPr>
          <w:color w:val="000000"/>
          <w:szCs w:val="24"/>
        </w:rPr>
        <w:t>人文社科类课程</w:t>
      </w:r>
      <w:r w:rsidR="00BC0107">
        <w:rPr>
          <w:color w:val="000000"/>
          <w:szCs w:val="24"/>
        </w:rPr>
        <w:t>13</w:t>
      </w:r>
      <w:r w:rsidR="00BC0107" w:rsidRPr="001C4454">
        <w:rPr>
          <w:color w:val="000000"/>
          <w:szCs w:val="24"/>
        </w:rPr>
        <w:t>.5</w:t>
      </w:r>
      <w:r w:rsidR="00BC0107" w:rsidRPr="001C4454">
        <w:rPr>
          <w:color w:val="000000"/>
          <w:szCs w:val="24"/>
        </w:rPr>
        <w:t>学分，军体类课程</w:t>
      </w:r>
      <w:r w:rsidR="00BC0107">
        <w:rPr>
          <w:color w:val="000000"/>
          <w:szCs w:val="24"/>
        </w:rPr>
        <w:t>9</w:t>
      </w:r>
      <w:r w:rsidR="00BC0107" w:rsidRPr="001C4454">
        <w:rPr>
          <w:color w:val="000000"/>
          <w:szCs w:val="24"/>
        </w:rPr>
        <w:t>学分，</w:t>
      </w:r>
      <w:r w:rsidR="00BC0107">
        <w:rPr>
          <w:rFonts w:hint="eastAsia"/>
          <w:color w:val="000000"/>
          <w:szCs w:val="24"/>
        </w:rPr>
        <w:t>外语类课程</w:t>
      </w:r>
      <w:r w:rsidR="00BC0107">
        <w:rPr>
          <w:rFonts w:hint="eastAsia"/>
          <w:color w:val="000000"/>
          <w:szCs w:val="24"/>
        </w:rPr>
        <w:t>6</w:t>
      </w:r>
      <w:r w:rsidR="00BC0107">
        <w:rPr>
          <w:rFonts w:hint="eastAsia"/>
          <w:color w:val="000000"/>
          <w:szCs w:val="24"/>
        </w:rPr>
        <w:t>学分），大类课程</w:t>
      </w:r>
      <w:r w:rsidR="00BC0107">
        <w:rPr>
          <w:rFonts w:hint="eastAsia"/>
          <w:color w:val="000000"/>
          <w:szCs w:val="24"/>
        </w:rPr>
        <w:t>13</w:t>
      </w:r>
      <w:r w:rsidR="00BC0107">
        <w:rPr>
          <w:rFonts w:hint="eastAsia"/>
          <w:color w:val="000000"/>
          <w:szCs w:val="24"/>
        </w:rPr>
        <w:t>学分，</w:t>
      </w:r>
      <w:r w:rsidR="00BC0107" w:rsidRPr="001C4454">
        <w:rPr>
          <w:color w:val="000000"/>
          <w:szCs w:val="24"/>
        </w:rPr>
        <w:t>专业及专业基础课程</w:t>
      </w:r>
      <w:r w:rsidR="00BC0107" w:rsidRPr="001C4454">
        <w:rPr>
          <w:color w:val="000000"/>
          <w:szCs w:val="24"/>
        </w:rPr>
        <w:t>98</w:t>
      </w:r>
      <w:r w:rsidR="00BC0107" w:rsidRPr="001C4454">
        <w:rPr>
          <w:color w:val="000000"/>
          <w:szCs w:val="24"/>
        </w:rPr>
        <w:t>学分</w:t>
      </w:r>
      <w:r w:rsidR="00BC0107">
        <w:rPr>
          <w:rFonts w:hint="eastAsia"/>
          <w:color w:val="000000"/>
          <w:szCs w:val="24"/>
        </w:rPr>
        <w:t>（含</w:t>
      </w:r>
      <w:r w:rsidR="00BC0107" w:rsidRPr="001C4454">
        <w:rPr>
          <w:color w:val="000000"/>
          <w:szCs w:val="24"/>
        </w:rPr>
        <w:t>实践</w:t>
      </w:r>
      <w:r w:rsidR="00BC0107">
        <w:rPr>
          <w:color w:val="000000"/>
          <w:szCs w:val="24"/>
        </w:rPr>
        <w:t>17.5</w:t>
      </w:r>
      <w:r w:rsidR="00BC0107">
        <w:rPr>
          <w:color w:val="000000"/>
          <w:szCs w:val="24"/>
        </w:rPr>
        <w:t>学分</w:t>
      </w:r>
      <w:r w:rsidR="00BC0107">
        <w:rPr>
          <w:rFonts w:hint="eastAsia"/>
          <w:color w:val="000000"/>
          <w:szCs w:val="24"/>
        </w:rPr>
        <w:t>）</w:t>
      </w:r>
      <w:r w:rsidR="00BC0107" w:rsidRPr="001C4454">
        <w:rPr>
          <w:color w:val="000000"/>
          <w:szCs w:val="24"/>
        </w:rPr>
        <w:t>。</w:t>
      </w:r>
    </w:p>
    <w:p w:rsidR="00AF0971" w:rsidRDefault="00AF0971" w:rsidP="00BC0107">
      <w:pPr>
        <w:ind w:firstLine="480"/>
        <w:jc w:val="left"/>
        <w:rPr>
          <w:rFonts w:ascii="Times New Roman" w:eastAsia="宋体" w:hAnsi="Times New Roman"/>
        </w:rPr>
      </w:pPr>
      <w:r w:rsidRPr="00DB674A">
        <w:rPr>
          <w:rFonts w:ascii="Times New Roman" w:eastAsia="宋体" w:hAnsi="Times New Roman"/>
        </w:rPr>
        <w:t>其中专业及专业基础课程大部分与爱丁堡大学共建，达到爱丁堡大学理学学士学位要求。</w:t>
      </w:r>
    </w:p>
    <w:p w:rsidR="00CC3711" w:rsidRPr="00DB674A" w:rsidRDefault="00CC3711" w:rsidP="00DB674A">
      <w:pPr>
        <w:ind w:firstLine="480"/>
        <w:jc w:val="left"/>
        <w:rPr>
          <w:rFonts w:ascii="Times New Roman" w:eastAsia="宋体" w:hAnsi="Times New Roman"/>
        </w:rPr>
      </w:pPr>
    </w:p>
    <w:p w:rsidR="00C21668" w:rsidRPr="00CC3711" w:rsidRDefault="00486DDA" w:rsidP="00306A13">
      <w:pPr>
        <w:ind w:firstLineChars="0" w:firstLine="0"/>
        <w:rPr>
          <w:rFonts w:cstheme="minorHAnsi"/>
          <w:b/>
          <w:szCs w:val="24"/>
        </w:rPr>
      </w:pPr>
      <w:r w:rsidRPr="00E3377A">
        <w:rPr>
          <w:rFonts w:cstheme="minorHAnsi"/>
          <w:b/>
          <w:szCs w:val="24"/>
        </w:rPr>
        <w:t>六、教学计划</w:t>
      </w:r>
    </w:p>
    <w:tbl>
      <w:tblPr>
        <w:tblW w:w="9351"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tblPr>
      <w:tblGrid>
        <w:gridCol w:w="1104"/>
        <w:gridCol w:w="2268"/>
        <w:gridCol w:w="708"/>
        <w:gridCol w:w="709"/>
        <w:gridCol w:w="567"/>
        <w:gridCol w:w="425"/>
        <w:gridCol w:w="426"/>
        <w:gridCol w:w="425"/>
        <w:gridCol w:w="283"/>
        <w:gridCol w:w="284"/>
        <w:gridCol w:w="283"/>
        <w:gridCol w:w="426"/>
        <w:gridCol w:w="425"/>
        <w:gridCol w:w="1018"/>
      </w:tblGrid>
      <w:tr w:rsidR="00C12EBE" w:rsidRPr="00306A13" w:rsidTr="002B5096">
        <w:trPr>
          <w:trHeight w:val="390"/>
        </w:trPr>
        <w:tc>
          <w:tcPr>
            <w:tcW w:w="1104" w:type="dxa"/>
            <w:vMerge w:val="restart"/>
            <w:shd w:val="clear" w:color="auto" w:fill="auto"/>
            <w:vAlign w:val="center"/>
            <w:hideMark/>
          </w:tcPr>
          <w:p w:rsidR="00C12EBE" w:rsidRPr="001E78DD" w:rsidRDefault="00C12EBE" w:rsidP="002B5096">
            <w:pPr>
              <w:widowControl/>
              <w:spacing w:line="276" w:lineRule="auto"/>
              <w:ind w:firstLineChars="0" w:firstLine="0"/>
              <w:jc w:val="center"/>
              <w:rPr>
                <w:rFonts w:ascii="宋体" w:eastAsia="宋体" w:hAnsi="宋体" w:cs="宋体"/>
                <w:b/>
                <w:bCs/>
                <w:kern w:val="0"/>
                <w:sz w:val="21"/>
                <w:szCs w:val="21"/>
              </w:rPr>
            </w:pPr>
            <w:bookmarkStart w:id="13" w:name="OLE_LINK35"/>
            <w:bookmarkStart w:id="14" w:name="OLE_LINK36"/>
            <w:r w:rsidRPr="001E78DD">
              <w:rPr>
                <w:rFonts w:ascii="宋体" w:eastAsia="宋体" w:hAnsi="宋体" w:cs="宋体" w:hint="eastAsia"/>
                <w:b/>
                <w:bCs/>
                <w:kern w:val="0"/>
                <w:sz w:val="21"/>
                <w:szCs w:val="21"/>
              </w:rPr>
              <w:t>课程编号</w:t>
            </w:r>
          </w:p>
        </w:tc>
        <w:tc>
          <w:tcPr>
            <w:tcW w:w="2268" w:type="dxa"/>
            <w:vMerge w:val="restart"/>
            <w:shd w:val="clear" w:color="auto" w:fill="auto"/>
            <w:vAlign w:val="center"/>
            <w:hideMark/>
          </w:tcPr>
          <w:p w:rsidR="00C12EBE" w:rsidRPr="001E78DD" w:rsidRDefault="00C12EBE" w:rsidP="002B5096">
            <w:pPr>
              <w:widowControl/>
              <w:spacing w:line="276" w:lineRule="auto"/>
              <w:ind w:firstLineChars="0" w:firstLine="0"/>
              <w:jc w:val="center"/>
              <w:rPr>
                <w:rFonts w:ascii="宋体" w:eastAsia="宋体" w:hAnsi="宋体" w:cs="宋体"/>
                <w:b/>
                <w:bCs/>
                <w:kern w:val="0"/>
                <w:sz w:val="21"/>
                <w:szCs w:val="21"/>
              </w:rPr>
            </w:pPr>
            <w:r w:rsidRPr="001E78DD">
              <w:rPr>
                <w:rFonts w:ascii="宋体" w:eastAsia="宋体" w:hAnsi="宋体" w:cs="宋体" w:hint="eastAsia"/>
                <w:b/>
                <w:bCs/>
                <w:kern w:val="0"/>
                <w:sz w:val="21"/>
                <w:szCs w:val="21"/>
              </w:rPr>
              <w:t>课程名称</w:t>
            </w:r>
          </w:p>
        </w:tc>
        <w:tc>
          <w:tcPr>
            <w:tcW w:w="708" w:type="dxa"/>
            <w:vMerge w:val="restart"/>
            <w:shd w:val="clear" w:color="auto" w:fill="auto"/>
            <w:vAlign w:val="center"/>
            <w:hideMark/>
          </w:tcPr>
          <w:p w:rsidR="00C12EBE" w:rsidRPr="001E78DD" w:rsidRDefault="00C12EBE" w:rsidP="002B5096">
            <w:pPr>
              <w:spacing w:line="276" w:lineRule="auto"/>
              <w:ind w:firstLineChars="0" w:firstLine="0"/>
              <w:jc w:val="center"/>
              <w:rPr>
                <w:rFonts w:ascii="宋体" w:eastAsia="宋体" w:hAnsi="宋体" w:cs="宋体"/>
                <w:b/>
                <w:bCs/>
                <w:kern w:val="0"/>
                <w:sz w:val="21"/>
                <w:szCs w:val="21"/>
              </w:rPr>
            </w:pPr>
            <w:r w:rsidRPr="001E78DD">
              <w:rPr>
                <w:rFonts w:ascii="宋体" w:eastAsia="宋体" w:hAnsi="宋体" w:cs="宋体" w:hint="eastAsia"/>
                <w:b/>
                <w:bCs/>
                <w:kern w:val="0"/>
                <w:sz w:val="21"/>
                <w:szCs w:val="21"/>
              </w:rPr>
              <w:t>类别</w:t>
            </w:r>
          </w:p>
        </w:tc>
        <w:tc>
          <w:tcPr>
            <w:tcW w:w="709" w:type="dxa"/>
            <w:vMerge w:val="restart"/>
            <w:shd w:val="clear" w:color="auto" w:fill="auto"/>
            <w:vAlign w:val="center"/>
            <w:hideMark/>
          </w:tcPr>
          <w:p w:rsidR="00C12EBE" w:rsidRPr="001E78DD" w:rsidRDefault="00C12EBE" w:rsidP="002B5096">
            <w:pPr>
              <w:spacing w:line="276" w:lineRule="auto"/>
              <w:ind w:firstLineChars="0" w:firstLine="0"/>
              <w:jc w:val="center"/>
              <w:rPr>
                <w:rFonts w:ascii="Times New Roman" w:eastAsia="Times New Roman" w:hAnsi="Times New Roman" w:cs="Times New Roman"/>
                <w:kern w:val="0"/>
                <w:sz w:val="21"/>
                <w:szCs w:val="21"/>
              </w:rPr>
            </w:pPr>
            <w:r w:rsidRPr="001E78DD">
              <w:rPr>
                <w:rFonts w:ascii="宋体" w:eastAsia="宋体" w:hAnsi="宋体" w:cs="宋体" w:hint="eastAsia"/>
                <w:b/>
                <w:bCs/>
                <w:kern w:val="0"/>
                <w:sz w:val="21"/>
                <w:szCs w:val="21"/>
              </w:rPr>
              <w:t>性质</w:t>
            </w:r>
          </w:p>
        </w:tc>
        <w:tc>
          <w:tcPr>
            <w:tcW w:w="567" w:type="dxa"/>
            <w:vMerge w:val="restart"/>
            <w:shd w:val="clear" w:color="auto" w:fill="auto"/>
            <w:vAlign w:val="center"/>
            <w:hideMark/>
          </w:tcPr>
          <w:p w:rsidR="00C12EBE" w:rsidRPr="001E78DD" w:rsidRDefault="00C12EBE" w:rsidP="002B5096">
            <w:pPr>
              <w:widowControl/>
              <w:spacing w:line="276" w:lineRule="auto"/>
              <w:ind w:firstLineChars="0" w:firstLine="0"/>
              <w:jc w:val="center"/>
              <w:rPr>
                <w:rFonts w:ascii="宋体" w:eastAsia="宋体" w:hAnsi="宋体" w:cs="宋体"/>
                <w:b/>
                <w:bCs/>
                <w:kern w:val="0"/>
                <w:sz w:val="21"/>
                <w:szCs w:val="21"/>
              </w:rPr>
            </w:pPr>
            <w:r w:rsidRPr="001E78DD">
              <w:rPr>
                <w:rFonts w:ascii="宋体" w:eastAsia="宋体" w:hAnsi="宋体" w:cs="宋体" w:hint="eastAsia"/>
                <w:b/>
                <w:bCs/>
                <w:kern w:val="0"/>
                <w:sz w:val="21"/>
                <w:szCs w:val="21"/>
              </w:rPr>
              <w:t>学分</w:t>
            </w:r>
          </w:p>
        </w:tc>
        <w:tc>
          <w:tcPr>
            <w:tcW w:w="2977" w:type="dxa"/>
            <w:gridSpan w:val="8"/>
            <w:shd w:val="clear" w:color="auto" w:fill="auto"/>
            <w:vAlign w:val="center"/>
            <w:hideMark/>
          </w:tcPr>
          <w:p w:rsidR="00C12EBE" w:rsidRPr="001E78DD" w:rsidRDefault="00C12EBE" w:rsidP="002B5096">
            <w:pPr>
              <w:widowControl/>
              <w:spacing w:line="276" w:lineRule="auto"/>
              <w:ind w:firstLineChars="0" w:firstLine="0"/>
              <w:jc w:val="center"/>
              <w:rPr>
                <w:rFonts w:ascii="宋体" w:eastAsia="宋体" w:hAnsi="宋体" w:cs="宋体"/>
                <w:b/>
                <w:bCs/>
                <w:kern w:val="0"/>
                <w:sz w:val="21"/>
                <w:szCs w:val="21"/>
              </w:rPr>
            </w:pPr>
            <w:r w:rsidRPr="001E78DD">
              <w:rPr>
                <w:rFonts w:ascii="宋体" w:eastAsia="宋体" w:hAnsi="宋体" w:cs="宋体" w:hint="eastAsia"/>
                <w:b/>
                <w:bCs/>
                <w:kern w:val="0"/>
                <w:sz w:val="21"/>
                <w:szCs w:val="21"/>
              </w:rPr>
              <w:t>各学期学分分配</w:t>
            </w:r>
          </w:p>
        </w:tc>
        <w:tc>
          <w:tcPr>
            <w:tcW w:w="1018" w:type="dxa"/>
            <w:vMerge w:val="restart"/>
            <w:shd w:val="clear" w:color="auto" w:fill="auto"/>
            <w:vAlign w:val="center"/>
            <w:hideMark/>
          </w:tcPr>
          <w:p w:rsidR="00C12EBE" w:rsidRPr="001E78DD" w:rsidRDefault="00C12EBE">
            <w:pPr>
              <w:widowControl/>
              <w:spacing w:line="276" w:lineRule="auto"/>
              <w:ind w:firstLineChars="0" w:firstLine="0"/>
              <w:jc w:val="center"/>
              <w:rPr>
                <w:rFonts w:ascii="宋体" w:eastAsia="宋体" w:hAnsi="宋体" w:cs="宋体"/>
                <w:b/>
                <w:bCs/>
                <w:kern w:val="0"/>
                <w:sz w:val="21"/>
                <w:szCs w:val="21"/>
              </w:rPr>
            </w:pPr>
            <w:r w:rsidRPr="001E78DD">
              <w:rPr>
                <w:rFonts w:ascii="宋体" w:eastAsia="宋体" w:hAnsi="宋体" w:cs="宋体" w:hint="eastAsia"/>
                <w:b/>
                <w:bCs/>
                <w:kern w:val="0"/>
                <w:sz w:val="21"/>
                <w:szCs w:val="21"/>
              </w:rPr>
              <w:t>备注（授课教师来源）</w:t>
            </w:r>
          </w:p>
        </w:tc>
      </w:tr>
      <w:tr w:rsidR="00C12EBE" w:rsidRPr="00306A13" w:rsidTr="002B5096">
        <w:trPr>
          <w:trHeight w:val="360"/>
        </w:trPr>
        <w:tc>
          <w:tcPr>
            <w:tcW w:w="1104" w:type="dxa"/>
            <w:vMerge/>
            <w:shd w:val="clear" w:color="auto" w:fill="auto"/>
            <w:vAlign w:val="center"/>
            <w:hideMark/>
          </w:tcPr>
          <w:p w:rsidR="00C12EBE" w:rsidRPr="001E78DD" w:rsidRDefault="00C12EBE" w:rsidP="002B5096">
            <w:pPr>
              <w:widowControl/>
              <w:spacing w:line="276" w:lineRule="auto"/>
              <w:ind w:firstLineChars="0" w:firstLine="0"/>
              <w:jc w:val="center"/>
              <w:rPr>
                <w:rFonts w:ascii="宋体" w:eastAsia="宋体" w:hAnsi="宋体" w:cs="宋体"/>
                <w:b/>
                <w:bCs/>
                <w:kern w:val="0"/>
                <w:sz w:val="21"/>
                <w:szCs w:val="21"/>
              </w:rPr>
            </w:pPr>
          </w:p>
        </w:tc>
        <w:tc>
          <w:tcPr>
            <w:tcW w:w="2268" w:type="dxa"/>
            <w:vMerge/>
            <w:shd w:val="clear" w:color="auto" w:fill="auto"/>
            <w:vAlign w:val="center"/>
            <w:hideMark/>
          </w:tcPr>
          <w:p w:rsidR="00C12EBE" w:rsidRPr="001E78DD" w:rsidRDefault="00C12EBE" w:rsidP="002B5096">
            <w:pPr>
              <w:widowControl/>
              <w:spacing w:line="276" w:lineRule="auto"/>
              <w:ind w:firstLineChars="0" w:firstLine="0"/>
              <w:jc w:val="center"/>
              <w:rPr>
                <w:rFonts w:ascii="宋体" w:eastAsia="宋体" w:hAnsi="宋体" w:cs="宋体"/>
                <w:b/>
                <w:bCs/>
                <w:kern w:val="0"/>
                <w:sz w:val="21"/>
                <w:szCs w:val="21"/>
              </w:rPr>
            </w:pPr>
          </w:p>
        </w:tc>
        <w:tc>
          <w:tcPr>
            <w:tcW w:w="708" w:type="dxa"/>
            <w:vMerge/>
            <w:shd w:val="clear" w:color="auto" w:fill="auto"/>
            <w:vAlign w:val="center"/>
            <w:hideMark/>
          </w:tcPr>
          <w:p w:rsidR="00C12EBE" w:rsidRPr="001E78DD" w:rsidRDefault="00C12EBE" w:rsidP="002B5096">
            <w:pPr>
              <w:widowControl/>
              <w:spacing w:line="276" w:lineRule="auto"/>
              <w:ind w:firstLineChars="0" w:firstLine="0"/>
              <w:jc w:val="center"/>
              <w:rPr>
                <w:rFonts w:ascii="宋体" w:eastAsia="宋体" w:hAnsi="宋体" w:cs="宋体"/>
                <w:b/>
                <w:bCs/>
                <w:kern w:val="0"/>
                <w:sz w:val="21"/>
                <w:szCs w:val="21"/>
              </w:rPr>
            </w:pPr>
          </w:p>
        </w:tc>
        <w:tc>
          <w:tcPr>
            <w:tcW w:w="709" w:type="dxa"/>
            <w:vMerge/>
            <w:shd w:val="clear" w:color="auto" w:fill="auto"/>
            <w:vAlign w:val="center"/>
            <w:hideMark/>
          </w:tcPr>
          <w:p w:rsidR="00C12EBE" w:rsidRPr="001E78DD" w:rsidRDefault="00C12EBE" w:rsidP="002B5096">
            <w:pPr>
              <w:widowControl/>
              <w:spacing w:line="276" w:lineRule="auto"/>
              <w:ind w:firstLineChars="0" w:firstLine="0"/>
              <w:jc w:val="center"/>
              <w:rPr>
                <w:rFonts w:ascii="宋体" w:eastAsia="宋体" w:hAnsi="宋体" w:cs="宋体"/>
                <w:b/>
                <w:bCs/>
                <w:kern w:val="0"/>
                <w:sz w:val="21"/>
                <w:szCs w:val="21"/>
              </w:rPr>
            </w:pPr>
          </w:p>
        </w:tc>
        <w:tc>
          <w:tcPr>
            <w:tcW w:w="567" w:type="dxa"/>
            <w:vMerge/>
            <w:shd w:val="clear" w:color="auto" w:fill="auto"/>
            <w:vAlign w:val="center"/>
            <w:hideMark/>
          </w:tcPr>
          <w:p w:rsidR="00C12EBE" w:rsidRPr="001E78DD" w:rsidRDefault="00C12EBE" w:rsidP="002B5096">
            <w:pPr>
              <w:widowControl/>
              <w:spacing w:line="276" w:lineRule="auto"/>
              <w:ind w:firstLineChars="0" w:firstLine="0"/>
              <w:jc w:val="center"/>
              <w:rPr>
                <w:rFonts w:ascii="宋体" w:eastAsia="宋体" w:hAnsi="宋体" w:cs="宋体"/>
                <w:b/>
                <w:bCs/>
                <w:kern w:val="0"/>
                <w:sz w:val="21"/>
                <w:szCs w:val="21"/>
              </w:rPr>
            </w:pPr>
          </w:p>
        </w:tc>
        <w:tc>
          <w:tcPr>
            <w:tcW w:w="425" w:type="dxa"/>
            <w:shd w:val="clear" w:color="auto" w:fill="auto"/>
            <w:vAlign w:val="center"/>
            <w:hideMark/>
          </w:tcPr>
          <w:p w:rsidR="00C12EBE" w:rsidRPr="001E78DD" w:rsidRDefault="00C12EBE"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1</w:t>
            </w:r>
          </w:p>
        </w:tc>
        <w:tc>
          <w:tcPr>
            <w:tcW w:w="426" w:type="dxa"/>
            <w:shd w:val="clear" w:color="auto" w:fill="auto"/>
            <w:vAlign w:val="center"/>
            <w:hideMark/>
          </w:tcPr>
          <w:p w:rsidR="00C12EBE" w:rsidRPr="001E78DD" w:rsidRDefault="00C12EBE"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2</w:t>
            </w:r>
          </w:p>
        </w:tc>
        <w:tc>
          <w:tcPr>
            <w:tcW w:w="425" w:type="dxa"/>
            <w:shd w:val="clear" w:color="auto" w:fill="auto"/>
            <w:vAlign w:val="center"/>
            <w:hideMark/>
          </w:tcPr>
          <w:p w:rsidR="00C12EBE" w:rsidRPr="001E78DD" w:rsidRDefault="00C12EBE"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3</w:t>
            </w:r>
          </w:p>
        </w:tc>
        <w:tc>
          <w:tcPr>
            <w:tcW w:w="283" w:type="dxa"/>
            <w:shd w:val="clear" w:color="auto" w:fill="auto"/>
            <w:vAlign w:val="center"/>
            <w:hideMark/>
          </w:tcPr>
          <w:p w:rsidR="00C12EBE" w:rsidRPr="001E78DD" w:rsidRDefault="00C12EBE"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4</w:t>
            </w:r>
          </w:p>
        </w:tc>
        <w:tc>
          <w:tcPr>
            <w:tcW w:w="284" w:type="dxa"/>
            <w:shd w:val="clear" w:color="auto" w:fill="auto"/>
            <w:vAlign w:val="center"/>
            <w:hideMark/>
          </w:tcPr>
          <w:p w:rsidR="00C12EBE" w:rsidRPr="001E78DD" w:rsidRDefault="00C12EBE"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5</w:t>
            </w:r>
          </w:p>
        </w:tc>
        <w:tc>
          <w:tcPr>
            <w:tcW w:w="283" w:type="dxa"/>
            <w:shd w:val="clear" w:color="auto" w:fill="auto"/>
            <w:vAlign w:val="center"/>
            <w:hideMark/>
          </w:tcPr>
          <w:p w:rsidR="00C12EBE" w:rsidRPr="001E78DD" w:rsidRDefault="00C12EBE"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6</w:t>
            </w:r>
          </w:p>
        </w:tc>
        <w:tc>
          <w:tcPr>
            <w:tcW w:w="426" w:type="dxa"/>
            <w:shd w:val="clear" w:color="auto" w:fill="auto"/>
            <w:vAlign w:val="center"/>
            <w:hideMark/>
          </w:tcPr>
          <w:p w:rsidR="00C12EBE" w:rsidRPr="001E78DD" w:rsidRDefault="00C12EBE"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7</w:t>
            </w:r>
          </w:p>
        </w:tc>
        <w:tc>
          <w:tcPr>
            <w:tcW w:w="425" w:type="dxa"/>
            <w:shd w:val="clear" w:color="auto" w:fill="auto"/>
            <w:vAlign w:val="center"/>
            <w:hideMark/>
          </w:tcPr>
          <w:p w:rsidR="00C12EBE" w:rsidRPr="001E78DD" w:rsidRDefault="00C12EBE"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8</w:t>
            </w:r>
          </w:p>
        </w:tc>
        <w:tc>
          <w:tcPr>
            <w:tcW w:w="1018" w:type="dxa"/>
            <w:vMerge/>
            <w:shd w:val="clear" w:color="auto" w:fill="auto"/>
            <w:vAlign w:val="center"/>
            <w:hideMark/>
          </w:tcPr>
          <w:p w:rsidR="00C12EBE" w:rsidRPr="001E78DD" w:rsidRDefault="00C12EBE" w:rsidP="002B5096">
            <w:pPr>
              <w:widowControl/>
              <w:spacing w:line="276" w:lineRule="auto"/>
              <w:ind w:firstLineChars="0" w:firstLine="0"/>
              <w:jc w:val="center"/>
              <w:rPr>
                <w:rFonts w:ascii="宋体" w:eastAsia="宋体" w:hAnsi="宋体" w:cs="宋体"/>
                <w:b/>
                <w:bCs/>
                <w:kern w:val="0"/>
                <w:sz w:val="21"/>
                <w:szCs w:val="21"/>
              </w:rPr>
            </w:pPr>
          </w:p>
        </w:tc>
      </w:tr>
      <w:tr w:rsidR="00C12EBE" w:rsidRPr="00306A13" w:rsidTr="002B5096">
        <w:trPr>
          <w:trHeight w:val="452"/>
        </w:trPr>
        <w:tc>
          <w:tcPr>
            <w:tcW w:w="9351" w:type="dxa"/>
            <w:gridSpan w:val="14"/>
            <w:shd w:val="clear" w:color="auto" w:fill="auto"/>
            <w:vAlign w:val="center"/>
            <w:hideMark/>
          </w:tcPr>
          <w:p w:rsidR="00C12EBE" w:rsidRPr="001E78DD" w:rsidRDefault="00C12EBE" w:rsidP="002B5096">
            <w:pPr>
              <w:widowControl/>
              <w:spacing w:line="276" w:lineRule="auto"/>
              <w:ind w:firstLineChars="0" w:firstLine="0"/>
              <w:rPr>
                <w:rFonts w:ascii="Times New Roman" w:eastAsia="Times New Roman" w:hAnsi="Times New Roman" w:cs="Times New Roman"/>
                <w:kern w:val="0"/>
                <w:sz w:val="21"/>
                <w:szCs w:val="21"/>
              </w:rPr>
            </w:pPr>
            <w:r w:rsidRPr="001E78DD">
              <w:rPr>
                <w:rFonts w:ascii="Calibri" w:eastAsia="等线" w:hAnsi="Calibri" w:cs="Calibri"/>
                <w:b/>
                <w:bCs/>
                <w:kern w:val="0"/>
                <w:sz w:val="21"/>
                <w:szCs w:val="21"/>
              </w:rPr>
              <w:t>year1</w:t>
            </w:r>
            <w:r w:rsidRPr="001E78DD">
              <w:rPr>
                <w:rFonts w:ascii="宋体" w:eastAsia="宋体" w:hAnsi="宋体" w:cs="Calibri"/>
                <w:b/>
                <w:bCs/>
                <w:kern w:val="0"/>
                <w:sz w:val="21"/>
                <w:szCs w:val="21"/>
              </w:rPr>
              <w:t>第一学年</w:t>
            </w:r>
          </w:p>
        </w:tc>
      </w:tr>
      <w:tr w:rsidR="00C12EBE" w:rsidRPr="00306A13" w:rsidTr="002B5096">
        <w:trPr>
          <w:trHeight w:val="64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PS1001A</w:t>
            </w:r>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ChineseCultivationandBasicLaws</w:t>
            </w:r>
            <w:r w:rsidRPr="001E78DD">
              <w:rPr>
                <w:rFonts w:ascii="宋体" w:eastAsia="宋体" w:hAnsi="宋体" w:cs="Calibri"/>
                <w:kern w:val="0"/>
                <w:sz w:val="21"/>
                <w:szCs w:val="21"/>
              </w:rPr>
              <w:t>思想道德修养与法律基础</w:t>
            </w:r>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通识</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必修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2.5</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p>
        </w:tc>
      </w:tr>
      <w:tr w:rsidR="00C12EBE" w:rsidRPr="00306A13" w:rsidTr="002B5096">
        <w:trPr>
          <w:trHeight w:val="64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PS2001B</w:t>
            </w:r>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ChinesesocialdevelopmentsituationandpoliciesI</w:t>
            </w:r>
            <w:r w:rsidRPr="001E78DD">
              <w:rPr>
                <w:rFonts w:ascii="宋体" w:eastAsia="宋体" w:hAnsi="宋体" w:cs="Calibri"/>
                <w:kern w:val="0"/>
                <w:sz w:val="21"/>
                <w:szCs w:val="21"/>
              </w:rPr>
              <w:t>形势与政策</w:t>
            </w:r>
            <w:r w:rsidRPr="001E78DD">
              <w:rPr>
                <w:rFonts w:ascii="Calibri" w:eastAsia="等线" w:hAnsi="Calibri" w:cs="Calibri"/>
                <w:kern w:val="0"/>
                <w:sz w:val="21"/>
                <w:szCs w:val="21"/>
              </w:rPr>
              <w:t>I</w:t>
            </w:r>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通识</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必修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1</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p>
        </w:tc>
      </w:tr>
      <w:tr w:rsidR="00C12EBE" w:rsidRPr="00306A13" w:rsidTr="002B5096">
        <w:trPr>
          <w:trHeight w:val="64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MITR1001</w:t>
            </w:r>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MilitaryTraining</w:t>
            </w:r>
            <w:r w:rsidRPr="001E78DD">
              <w:rPr>
                <w:rFonts w:ascii="宋体" w:eastAsia="宋体" w:hAnsi="宋体" w:cs="Calibri"/>
                <w:kern w:val="0"/>
                <w:sz w:val="21"/>
                <w:szCs w:val="21"/>
              </w:rPr>
              <w:t>军训</w:t>
            </w:r>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通识</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必修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2</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p>
        </w:tc>
      </w:tr>
      <w:tr w:rsidR="00C12EBE" w:rsidRPr="00306A13" w:rsidTr="002B5096">
        <w:trPr>
          <w:trHeight w:val="64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bookmarkStart w:id="15" w:name="生物信息学!B9"/>
            <w:r w:rsidRPr="001E78DD">
              <w:rPr>
                <w:rFonts w:ascii="Calibri" w:eastAsia="等线" w:hAnsi="Calibri" w:cs="Calibri"/>
                <w:kern w:val="0"/>
                <w:sz w:val="21"/>
                <w:szCs w:val="21"/>
              </w:rPr>
              <w:t>PE1001</w:t>
            </w:r>
            <w:bookmarkEnd w:id="15"/>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PhysicalEducationI</w:t>
            </w:r>
            <w:r w:rsidRPr="001E78DD">
              <w:rPr>
                <w:rFonts w:ascii="宋体" w:eastAsia="宋体" w:hAnsi="宋体" w:cs="Calibri"/>
                <w:kern w:val="0"/>
                <w:sz w:val="21"/>
                <w:szCs w:val="21"/>
              </w:rPr>
              <w:t>体育</w:t>
            </w:r>
            <w:r w:rsidR="00647AE1" w:rsidRPr="001E78DD">
              <w:rPr>
                <w:rFonts w:ascii="Calibri" w:eastAsia="等线" w:hAnsi="Calibri" w:cs="Calibri"/>
                <w:kern w:val="0"/>
                <w:sz w:val="21"/>
                <w:szCs w:val="21"/>
              </w:rPr>
              <w:t>I</w:t>
            </w:r>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通识</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必修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1</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p>
        </w:tc>
      </w:tr>
      <w:tr w:rsidR="00C12EBE" w:rsidRPr="00306A13" w:rsidTr="002B5096">
        <w:trPr>
          <w:trHeight w:val="64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PE1002</w:t>
            </w:r>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PhysicalEducationII</w:t>
            </w:r>
            <w:r w:rsidRPr="001E78DD">
              <w:rPr>
                <w:rFonts w:ascii="宋体" w:eastAsia="宋体" w:hAnsi="宋体" w:cs="Calibri"/>
                <w:kern w:val="0"/>
                <w:sz w:val="21"/>
                <w:szCs w:val="21"/>
              </w:rPr>
              <w:t>体育</w:t>
            </w:r>
            <w:r w:rsidR="00647AE1" w:rsidRPr="001E78DD">
              <w:rPr>
                <w:rFonts w:ascii="Calibri" w:eastAsia="等线" w:hAnsi="Calibri" w:cs="Calibri"/>
                <w:kern w:val="0"/>
                <w:sz w:val="21"/>
                <w:szCs w:val="21"/>
              </w:rPr>
              <w:t>II</w:t>
            </w:r>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通识</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必修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1</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p>
        </w:tc>
      </w:tr>
      <w:tr w:rsidR="00C12EBE" w:rsidRPr="00306A13" w:rsidTr="002B5096">
        <w:trPr>
          <w:trHeight w:val="64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ENGL1001</w:t>
            </w:r>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IntegratedEnglishI</w:t>
            </w:r>
            <w:r w:rsidRPr="001E78DD">
              <w:rPr>
                <w:rFonts w:ascii="宋体" w:eastAsia="宋体" w:hAnsi="宋体" w:cs="Calibri"/>
                <w:kern w:val="0"/>
                <w:sz w:val="21"/>
                <w:szCs w:val="21"/>
              </w:rPr>
              <w:t>综合英语</w:t>
            </w:r>
            <w:r w:rsidRPr="001E78DD">
              <w:rPr>
                <w:rFonts w:ascii="Calibri" w:eastAsia="等线" w:hAnsi="Calibri" w:cs="Calibri"/>
                <w:kern w:val="0"/>
                <w:sz w:val="21"/>
                <w:szCs w:val="21"/>
              </w:rPr>
              <w:t>I</w:t>
            </w:r>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通识</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必修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4</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p>
        </w:tc>
      </w:tr>
      <w:tr w:rsidR="00C12EBE" w:rsidRPr="00306A13" w:rsidTr="002B5096">
        <w:trPr>
          <w:trHeight w:val="64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ENGL1002</w:t>
            </w:r>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IntegratedEnglis</w:t>
            </w:r>
            <w:r w:rsidR="009F5274" w:rsidRPr="001E78DD">
              <w:rPr>
                <w:rFonts w:ascii="Calibri" w:eastAsia="等线" w:hAnsi="Calibri" w:cs="Calibri" w:hint="eastAsia"/>
                <w:kern w:val="0"/>
                <w:sz w:val="21"/>
                <w:szCs w:val="21"/>
              </w:rPr>
              <w:t>h</w:t>
            </w:r>
            <w:r w:rsidRPr="001E78DD">
              <w:rPr>
                <w:rFonts w:ascii="Calibri" w:eastAsia="等线" w:hAnsi="Calibri" w:cs="Calibri"/>
                <w:kern w:val="0"/>
                <w:sz w:val="21"/>
                <w:szCs w:val="21"/>
              </w:rPr>
              <w:t>II</w:t>
            </w:r>
            <w:r w:rsidRPr="001E78DD">
              <w:rPr>
                <w:rFonts w:ascii="宋体" w:eastAsia="宋体" w:hAnsi="宋体" w:cs="Calibri"/>
                <w:kern w:val="0"/>
                <w:sz w:val="21"/>
                <w:szCs w:val="21"/>
              </w:rPr>
              <w:t>综合英语</w:t>
            </w:r>
            <w:r w:rsidRPr="001E78DD">
              <w:rPr>
                <w:rFonts w:ascii="Calibri" w:eastAsia="等线" w:hAnsi="Calibri" w:cs="Calibri"/>
                <w:kern w:val="0"/>
                <w:sz w:val="21"/>
                <w:szCs w:val="21"/>
              </w:rPr>
              <w:t>II</w:t>
            </w:r>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通识</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必修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2</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p>
        </w:tc>
      </w:tr>
      <w:tr w:rsidR="00C12EBE" w:rsidRPr="00306A13" w:rsidTr="002B5096">
        <w:trPr>
          <w:trHeight w:val="64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bookmarkStart w:id="16" w:name="生物信息学!B13"/>
            <w:bookmarkEnd w:id="16"/>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MathematicsandStatistics</w:t>
            </w:r>
            <w:r w:rsidRPr="001E78DD">
              <w:rPr>
                <w:rFonts w:ascii="宋体" w:eastAsia="宋体" w:hAnsi="宋体" w:cs="Calibri"/>
                <w:kern w:val="0"/>
                <w:sz w:val="21"/>
                <w:szCs w:val="21"/>
              </w:rPr>
              <w:t>数学与统计学</w:t>
            </w:r>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大类</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必修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4</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p>
        </w:tc>
      </w:tr>
      <w:tr w:rsidR="00C12EBE" w:rsidRPr="00306A13" w:rsidTr="002B5096">
        <w:trPr>
          <w:trHeight w:val="64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lastRenderedPageBreak/>
              <w:t>CHEM1001</w:t>
            </w:r>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CollegeChemistry</w:t>
            </w:r>
            <w:r w:rsidRPr="001E78DD">
              <w:rPr>
                <w:rFonts w:ascii="宋体" w:eastAsia="宋体" w:hAnsi="宋体" w:cs="Calibri"/>
                <w:kern w:val="0"/>
                <w:sz w:val="21"/>
                <w:szCs w:val="21"/>
              </w:rPr>
              <w:t>大学化学</w:t>
            </w:r>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大类</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必修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3</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p>
        </w:tc>
      </w:tr>
      <w:tr w:rsidR="00C12EBE" w:rsidRPr="00306A13" w:rsidTr="002B5096">
        <w:trPr>
          <w:trHeight w:val="64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CHEM1001</w:t>
            </w:r>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Chemistryexperiment</w:t>
            </w:r>
            <w:r w:rsidRPr="001E78DD">
              <w:rPr>
                <w:rFonts w:ascii="宋体" w:eastAsia="宋体" w:hAnsi="宋体" w:cs="Calibri"/>
                <w:kern w:val="0"/>
                <w:sz w:val="21"/>
                <w:szCs w:val="21"/>
              </w:rPr>
              <w:t>化学实验</w:t>
            </w:r>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大类</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必修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1</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p>
        </w:tc>
      </w:tr>
      <w:tr w:rsidR="00C12EBE" w:rsidRPr="00306A13" w:rsidTr="002B5096">
        <w:trPr>
          <w:trHeight w:val="64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IntroductiontoBioinformatics</w:t>
            </w:r>
            <w:r w:rsidRPr="001E78DD">
              <w:rPr>
                <w:rFonts w:ascii="宋体" w:eastAsia="宋体" w:hAnsi="宋体" w:cs="Calibri"/>
                <w:kern w:val="0"/>
                <w:sz w:val="21"/>
                <w:szCs w:val="21"/>
              </w:rPr>
              <w:t>生物信息学</w:t>
            </w:r>
            <w:r w:rsidR="00BE127D">
              <w:rPr>
                <w:rFonts w:ascii="宋体" w:eastAsia="宋体" w:hAnsi="宋体" w:cs="Calibri" w:hint="eastAsia"/>
                <w:kern w:val="0"/>
                <w:sz w:val="21"/>
                <w:szCs w:val="21"/>
              </w:rPr>
              <w:t>导论</w:t>
            </w:r>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大类</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必修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5</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r w:rsidRPr="001E78DD">
              <w:rPr>
                <w:rFonts w:ascii="Calibri" w:eastAsia="宋体" w:hAnsi="Calibri" w:cs="Calibri"/>
                <w:kern w:val="0"/>
                <w:sz w:val="21"/>
                <w:szCs w:val="21"/>
              </w:rPr>
              <w:t>/</w:t>
            </w:r>
            <w:r w:rsidRPr="001E78DD">
              <w:rPr>
                <w:rFonts w:ascii="宋体" w:eastAsia="宋体" w:hAnsi="宋体" w:cs="宋体"/>
                <w:kern w:val="0"/>
                <w:sz w:val="21"/>
                <w:szCs w:val="21"/>
              </w:rPr>
              <w:t>爱大</w:t>
            </w:r>
          </w:p>
        </w:tc>
      </w:tr>
      <w:tr w:rsidR="00C12EBE" w:rsidRPr="00306A13" w:rsidTr="002B5096">
        <w:trPr>
          <w:trHeight w:val="64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IBMS8001</w:t>
            </w:r>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bookmarkStart w:id="17" w:name="生物信息学!C17"/>
            <w:r w:rsidRPr="001E78DD">
              <w:rPr>
                <w:rFonts w:ascii="Calibri" w:eastAsia="等线" w:hAnsi="Calibri" w:cs="Calibri"/>
                <w:kern w:val="0"/>
                <w:sz w:val="21"/>
                <w:szCs w:val="21"/>
              </w:rPr>
              <w:t>IntroductiontoCellularandMolecularBiologyI</w:t>
            </w:r>
            <w:r w:rsidRPr="001E78DD">
              <w:rPr>
                <w:rFonts w:ascii="宋体" w:eastAsia="宋体" w:hAnsi="宋体" w:cs="Calibri"/>
                <w:kern w:val="0"/>
                <w:sz w:val="21"/>
                <w:szCs w:val="21"/>
              </w:rPr>
              <w:t>分子细胞生物学</w:t>
            </w:r>
            <w:r w:rsidRPr="001E78DD">
              <w:rPr>
                <w:rFonts w:ascii="Calibri" w:eastAsia="等线" w:hAnsi="Calibri" w:cs="Calibri"/>
                <w:kern w:val="0"/>
                <w:sz w:val="21"/>
                <w:szCs w:val="21"/>
              </w:rPr>
              <w:t>I</w:t>
            </w:r>
            <w:bookmarkEnd w:id="17"/>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专业</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必修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5</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r w:rsidRPr="001E78DD">
              <w:rPr>
                <w:rFonts w:ascii="Calibri" w:eastAsia="宋体" w:hAnsi="Calibri" w:cs="Calibri"/>
                <w:kern w:val="0"/>
                <w:sz w:val="21"/>
                <w:szCs w:val="21"/>
              </w:rPr>
              <w:t>/</w:t>
            </w:r>
            <w:r w:rsidRPr="001E78DD">
              <w:rPr>
                <w:rFonts w:ascii="宋体" w:eastAsia="宋体" w:hAnsi="宋体" w:cs="宋体"/>
                <w:kern w:val="0"/>
                <w:sz w:val="21"/>
                <w:szCs w:val="21"/>
              </w:rPr>
              <w:t>爱大</w:t>
            </w:r>
          </w:p>
        </w:tc>
      </w:tr>
      <w:tr w:rsidR="00C12EBE" w:rsidRPr="00306A13" w:rsidTr="002B5096">
        <w:trPr>
          <w:trHeight w:val="64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IBMS7011</w:t>
            </w:r>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IntegratedBiomedicalSciencesI</w:t>
            </w:r>
            <w:r w:rsidRPr="001E78DD">
              <w:rPr>
                <w:rFonts w:ascii="宋体" w:eastAsia="宋体" w:hAnsi="宋体" w:cs="Calibri"/>
                <w:kern w:val="0"/>
                <w:sz w:val="21"/>
                <w:szCs w:val="21"/>
              </w:rPr>
              <w:t>整合生物医学</w:t>
            </w:r>
            <w:r w:rsidRPr="001E78DD">
              <w:rPr>
                <w:rFonts w:ascii="Calibri" w:eastAsia="等线" w:hAnsi="Calibri" w:cs="Calibri"/>
                <w:kern w:val="0"/>
                <w:sz w:val="21"/>
                <w:szCs w:val="21"/>
              </w:rPr>
              <w:t>I</w:t>
            </w:r>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专业</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必修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10</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r w:rsidRPr="001E78DD">
              <w:rPr>
                <w:rFonts w:ascii="Calibri" w:eastAsia="宋体" w:hAnsi="Calibri" w:cs="Calibri"/>
                <w:kern w:val="0"/>
                <w:sz w:val="21"/>
                <w:szCs w:val="21"/>
              </w:rPr>
              <w:t>/</w:t>
            </w:r>
            <w:r w:rsidRPr="001E78DD">
              <w:rPr>
                <w:rFonts w:ascii="宋体" w:eastAsia="宋体" w:hAnsi="宋体" w:cs="宋体"/>
                <w:kern w:val="0"/>
                <w:sz w:val="21"/>
                <w:szCs w:val="21"/>
              </w:rPr>
              <w:t>爱大</w:t>
            </w:r>
          </w:p>
        </w:tc>
      </w:tr>
      <w:tr w:rsidR="00C12EBE" w:rsidRPr="00306A13" w:rsidTr="002B5096">
        <w:trPr>
          <w:trHeight w:val="389"/>
        </w:trPr>
        <w:tc>
          <w:tcPr>
            <w:tcW w:w="9351" w:type="dxa"/>
            <w:gridSpan w:val="14"/>
            <w:shd w:val="clear" w:color="auto" w:fill="auto"/>
            <w:vAlign w:val="center"/>
            <w:hideMark/>
          </w:tcPr>
          <w:p w:rsidR="00486DDA" w:rsidRPr="001E78DD" w:rsidRDefault="00486DDA" w:rsidP="002B5096">
            <w:pPr>
              <w:widowControl/>
              <w:spacing w:line="276" w:lineRule="auto"/>
              <w:ind w:firstLineChars="0" w:firstLine="0"/>
              <w:rPr>
                <w:rFonts w:ascii="Times New Roman" w:eastAsia="Times New Roman" w:hAnsi="Times New Roman" w:cs="Times New Roman"/>
                <w:kern w:val="0"/>
                <w:sz w:val="21"/>
                <w:szCs w:val="21"/>
              </w:rPr>
            </w:pPr>
            <w:r w:rsidRPr="001E78DD">
              <w:rPr>
                <w:rFonts w:ascii="Calibri" w:eastAsia="等线" w:hAnsi="Calibri" w:cs="Calibri"/>
                <w:b/>
                <w:bCs/>
                <w:kern w:val="0"/>
                <w:sz w:val="21"/>
                <w:szCs w:val="21"/>
              </w:rPr>
              <w:t>year2</w:t>
            </w:r>
            <w:r w:rsidRPr="001E78DD">
              <w:rPr>
                <w:rFonts w:ascii="宋体" w:eastAsia="宋体" w:hAnsi="宋体" w:cs="Calibri"/>
                <w:b/>
                <w:bCs/>
                <w:kern w:val="0"/>
                <w:sz w:val="21"/>
                <w:szCs w:val="21"/>
              </w:rPr>
              <w:t>第二学年</w:t>
            </w:r>
          </w:p>
        </w:tc>
      </w:tr>
      <w:tr w:rsidR="00C12EBE" w:rsidRPr="00306A13" w:rsidTr="002B5096">
        <w:trPr>
          <w:trHeight w:val="401"/>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PS2011</w:t>
            </w:r>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ThoughtsandIdeologyofSocialDevelopment</w:t>
            </w:r>
            <w:r w:rsidRPr="001E78DD">
              <w:rPr>
                <w:rFonts w:ascii="宋体" w:eastAsia="宋体" w:hAnsi="宋体" w:cs="Calibri"/>
                <w:kern w:val="0"/>
                <w:sz w:val="21"/>
                <w:szCs w:val="21"/>
              </w:rPr>
              <w:t>毛泽东思想和中国特色社会主义理论体系概论</w:t>
            </w:r>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通识</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必修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4</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p>
        </w:tc>
      </w:tr>
      <w:tr w:rsidR="00C12EBE" w:rsidRPr="00306A13" w:rsidTr="002B5096">
        <w:trPr>
          <w:trHeight w:val="64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HIST2001</w:t>
            </w:r>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ConspectusofChineseModernHistory</w:t>
            </w:r>
            <w:r w:rsidRPr="001E78DD">
              <w:rPr>
                <w:rFonts w:ascii="宋体" w:eastAsia="宋体" w:hAnsi="宋体" w:cs="Calibri"/>
                <w:kern w:val="0"/>
                <w:sz w:val="21"/>
                <w:szCs w:val="21"/>
              </w:rPr>
              <w:t>中国现代史纲要</w:t>
            </w:r>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通识</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必修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2.5</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p>
        </w:tc>
      </w:tr>
      <w:tr w:rsidR="00C12EBE" w:rsidRPr="00306A13" w:rsidTr="002B5096">
        <w:trPr>
          <w:trHeight w:val="64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PHIL2001</w:t>
            </w:r>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IntroductiontoFundamentalPrinciplesofMarxism</w:t>
            </w:r>
            <w:r w:rsidRPr="001E78DD">
              <w:rPr>
                <w:rFonts w:ascii="宋体" w:eastAsia="宋体" w:hAnsi="宋体" w:cs="Calibri"/>
                <w:kern w:val="0"/>
                <w:sz w:val="21"/>
                <w:szCs w:val="21"/>
              </w:rPr>
              <w:t>马克思主义基本原理导论</w:t>
            </w:r>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通识</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必修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2.5</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p>
        </w:tc>
      </w:tr>
      <w:tr w:rsidR="00C12EBE" w:rsidRPr="00306A13" w:rsidTr="002B5096">
        <w:trPr>
          <w:trHeight w:val="64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MITR2001</w:t>
            </w:r>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MilitaryTheory</w:t>
            </w:r>
            <w:r w:rsidRPr="001E78DD">
              <w:rPr>
                <w:rFonts w:ascii="宋体" w:eastAsia="宋体" w:hAnsi="宋体" w:cs="Calibri"/>
                <w:kern w:val="0"/>
                <w:sz w:val="21"/>
                <w:szCs w:val="21"/>
              </w:rPr>
              <w:t>军事理论</w:t>
            </w:r>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通识</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必修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2</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p>
        </w:tc>
      </w:tr>
      <w:tr w:rsidR="00C12EBE" w:rsidRPr="00306A13" w:rsidTr="002B5096">
        <w:trPr>
          <w:trHeight w:val="64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PE2001</w:t>
            </w:r>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PhysicalEducationIII</w:t>
            </w:r>
            <w:r w:rsidRPr="001E78DD">
              <w:rPr>
                <w:rFonts w:ascii="宋体" w:eastAsia="宋体" w:hAnsi="宋体" w:cs="Calibri"/>
                <w:kern w:val="0"/>
                <w:sz w:val="21"/>
                <w:szCs w:val="21"/>
              </w:rPr>
              <w:t>体育</w:t>
            </w:r>
            <w:r w:rsidRPr="001E78DD">
              <w:rPr>
                <w:rFonts w:ascii="Calibri" w:eastAsia="等线" w:hAnsi="Calibri" w:cs="Calibri"/>
                <w:kern w:val="0"/>
                <w:sz w:val="21"/>
                <w:szCs w:val="21"/>
              </w:rPr>
              <w:t>III</w:t>
            </w:r>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通识</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必修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1</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p>
        </w:tc>
      </w:tr>
      <w:tr w:rsidR="00C12EBE" w:rsidRPr="00306A13" w:rsidTr="002B5096">
        <w:trPr>
          <w:trHeight w:val="64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PE2002</w:t>
            </w:r>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PhysicalEducationIV</w:t>
            </w:r>
            <w:r w:rsidRPr="001E78DD">
              <w:rPr>
                <w:rFonts w:ascii="宋体" w:eastAsia="宋体" w:hAnsi="宋体" w:cs="Calibri"/>
                <w:kern w:val="0"/>
                <w:sz w:val="21"/>
                <w:szCs w:val="21"/>
              </w:rPr>
              <w:t>体育</w:t>
            </w:r>
            <w:r w:rsidRPr="001E78DD">
              <w:rPr>
                <w:rFonts w:ascii="Calibri" w:eastAsia="等线" w:hAnsi="Calibri" w:cs="Calibri"/>
                <w:kern w:val="0"/>
                <w:sz w:val="21"/>
                <w:szCs w:val="21"/>
              </w:rPr>
              <w:t>IV</w:t>
            </w:r>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通识</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必修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1</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p>
        </w:tc>
      </w:tr>
      <w:tr w:rsidR="00C12EBE" w:rsidRPr="00306A13" w:rsidTr="002B5096">
        <w:trPr>
          <w:trHeight w:val="64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IBMS08006</w:t>
            </w:r>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BiomedicalGeneticsII</w:t>
            </w:r>
            <w:r w:rsidRPr="001E78DD">
              <w:rPr>
                <w:rFonts w:ascii="宋体" w:eastAsia="宋体" w:hAnsi="宋体" w:cs="Calibri"/>
                <w:kern w:val="0"/>
                <w:sz w:val="21"/>
                <w:szCs w:val="21"/>
              </w:rPr>
              <w:t>生物医学遗传学</w:t>
            </w:r>
            <w:r w:rsidRPr="001E78DD">
              <w:rPr>
                <w:rFonts w:ascii="Calibri" w:eastAsia="等线" w:hAnsi="Calibri" w:cs="Calibri"/>
                <w:kern w:val="0"/>
                <w:sz w:val="21"/>
                <w:szCs w:val="21"/>
              </w:rPr>
              <w:t>II</w:t>
            </w:r>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专业</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必修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5</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r w:rsidRPr="001E78DD">
              <w:rPr>
                <w:rFonts w:ascii="Calibri" w:eastAsia="宋体" w:hAnsi="Calibri" w:cs="Calibri"/>
                <w:kern w:val="0"/>
                <w:sz w:val="21"/>
                <w:szCs w:val="21"/>
              </w:rPr>
              <w:t>/</w:t>
            </w:r>
            <w:r w:rsidRPr="001E78DD">
              <w:rPr>
                <w:rFonts w:ascii="宋体" w:eastAsia="宋体" w:hAnsi="宋体" w:cs="宋体"/>
                <w:kern w:val="0"/>
                <w:sz w:val="21"/>
                <w:szCs w:val="21"/>
              </w:rPr>
              <w:t>爱大</w:t>
            </w:r>
          </w:p>
        </w:tc>
      </w:tr>
      <w:tr w:rsidR="00C12EBE" w:rsidRPr="00306A13" w:rsidTr="002B5096">
        <w:trPr>
          <w:trHeight w:val="64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IBMS8009</w:t>
            </w:r>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IntegratedFunctionsofBodySystemsII</w:t>
            </w:r>
            <w:r w:rsidRPr="001E78DD">
              <w:rPr>
                <w:rFonts w:ascii="宋体" w:eastAsia="宋体" w:hAnsi="宋体" w:cs="Calibri"/>
                <w:kern w:val="0"/>
                <w:sz w:val="21"/>
                <w:szCs w:val="21"/>
              </w:rPr>
              <w:t>人体系统的整合功能</w:t>
            </w:r>
            <w:r w:rsidRPr="001E78DD">
              <w:rPr>
                <w:rFonts w:ascii="Calibri" w:eastAsia="等线" w:hAnsi="Calibri" w:cs="Calibri"/>
                <w:kern w:val="0"/>
                <w:sz w:val="21"/>
                <w:szCs w:val="21"/>
              </w:rPr>
              <w:t>II</w:t>
            </w:r>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专业</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必修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5</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r w:rsidRPr="001E78DD">
              <w:rPr>
                <w:rFonts w:ascii="Calibri" w:eastAsia="宋体" w:hAnsi="Calibri" w:cs="Calibri"/>
                <w:kern w:val="0"/>
                <w:sz w:val="21"/>
                <w:szCs w:val="21"/>
              </w:rPr>
              <w:t>/</w:t>
            </w:r>
            <w:r w:rsidRPr="001E78DD">
              <w:rPr>
                <w:rFonts w:ascii="宋体" w:eastAsia="宋体" w:hAnsi="宋体" w:cs="宋体"/>
                <w:kern w:val="0"/>
                <w:sz w:val="21"/>
                <w:szCs w:val="21"/>
              </w:rPr>
              <w:t>爱大</w:t>
            </w:r>
          </w:p>
        </w:tc>
      </w:tr>
      <w:tr w:rsidR="00C12EBE" w:rsidRPr="00306A13" w:rsidTr="002B5096">
        <w:trPr>
          <w:trHeight w:val="64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Databaseand</w:t>
            </w:r>
            <w:r w:rsidR="00A3689F" w:rsidRPr="001E78DD">
              <w:rPr>
                <w:rFonts w:ascii="Calibri" w:eastAsia="等线" w:hAnsi="Calibri" w:cs="Calibri"/>
                <w:kern w:val="0"/>
                <w:sz w:val="21"/>
                <w:szCs w:val="21"/>
              </w:rPr>
              <w:t xml:space="preserve"> sof</w:t>
            </w:r>
            <w:r w:rsidRPr="001E78DD">
              <w:rPr>
                <w:rFonts w:ascii="Calibri" w:eastAsia="等线" w:hAnsi="Calibri" w:cs="Calibri"/>
                <w:kern w:val="0"/>
                <w:sz w:val="21"/>
                <w:szCs w:val="21"/>
              </w:rPr>
              <w:t>twareTechnology</w:t>
            </w:r>
            <w:r w:rsidR="00BE127D" w:rsidRPr="0030190D">
              <w:rPr>
                <w:rFonts w:ascii="Times New Roman" w:eastAsia="宋体" w:hAnsi="Times New Roman" w:cs="Calibri" w:hint="eastAsia"/>
                <w:kern w:val="0"/>
                <w:sz w:val="21"/>
                <w:szCs w:val="21"/>
              </w:rPr>
              <w:t>数据库与软件技术</w:t>
            </w:r>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专业</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必修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5</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r w:rsidRPr="001E78DD">
              <w:rPr>
                <w:rFonts w:ascii="Calibri" w:eastAsia="宋体" w:hAnsi="Calibri" w:cs="Calibri"/>
                <w:kern w:val="0"/>
                <w:sz w:val="21"/>
                <w:szCs w:val="21"/>
              </w:rPr>
              <w:t>/</w:t>
            </w:r>
            <w:r w:rsidRPr="001E78DD">
              <w:rPr>
                <w:rFonts w:ascii="宋体" w:eastAsia="宋体" w:hAnsi="宋体" w:cs="宋体"/>
                <w:kern w:val="0"/>
                <w:sz w:val="21"/>
                <w:szCs w:val="21"/>
              </w:rPr>
              <w:t>爱大</w:t>
            </w:r>
          </w:p>
        </w:tc>
      </w:tr>
      <w:tr w:rsidR="00C12EBE" w:rsidRPr="00306A13" w:rsidTr="002B5096">
        <w:trPr>
          <w:trHeight w:val="64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GenomicsandProteomics</w:t>
            </w:r>
            <w:r w:rsidR="00BE127D" w:rsidRPr="0030190D">
              <w:rPr>
                <w:rFonts w:ascii="Times New Roman" w:eastAsia="宋体" w:hAnsi="Times New Roman" w:cs="Calibri" w:hint="eastAsia"/>
                <w:kern w:val="0"/>
                <w:sz w:val="21"/>
                <w:szCs w:val="21"/>
              </w:rPr>
              <w:t>基因组学和蛋白质组学</w:t>
            </w:r>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专业</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必修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5</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r w:rsidRPr="001E78DD">
              <w:rPr>
                <w:rFonts w:ascii="Calibri" w:eastAsia="宋体" w:hAnsi="Calibri" w:cs="Calibri"/>
                <w:kern w:val="0"/>
                <w:sz w:val="21"/>
                <w:szCs w:val="21"/>
              </w:rPr>
              <w:t>/</w:t>
            </w:r>
            <w:r w:rsidRPr="001E78DD">
              <w:rPr>
                <w:rFonts w:ascii="宋体" w:eastAsia="宋体" w:hAnsi="宋体" w:cs="宋体"/>
                <w:kern w:val="0"/>
                <w:sz w:val="21"/>
                <w:szCs w:val="21"/>
              </w:rPr>
              <w:t>爱</w:t>
            </w:r>
          </w:p>
        </w:tc>
      </w:tr>
      <w:tr w:rsidR="00C12EBE" w:rsidRPr="00306A13" w:rsidTr="002B5096">
        <w:trPr>
          <w:trHeight w:val="64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IBMS8010</w:t>
            </w:r>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AppliedBiomedicalSciencesII</w:t>
            </w:r>
            <w:r w:rsidRPr="001E78DD">
              <w:rPr>
                <w:rFonts w:ascii="宋体" w:eastAsia="宋体" w:hAnsi="宋体" w:cs="Calibri"/>
                <w:kern w:val="0"/>
                <w:sz w:val="21"/>
                <w:szCs w:val="21"/>
              </w:rPr>
              <w:t>应用生物医学</w:t>
            </w:r>
            <w:r w:rsidRPr="001E78DD">
              <w:rPr>
                <w:rFonts w:ascii="Calibri" w:eastAsia="等线" w:hAnsi="Calibri" w:cs="Calibri"/>
                <w:kern w:val="0"/>
                <w:sz w:val="21"/>
                <w:szCs w:val="21"/>
              </w:rPr>
              <w:t>II</w:t>
            </w:r>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专业</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必修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10</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r w:rsidRPr="001E78DD">
              <w:rPr>
                <w:rFonts w:ascii="Calibri" w:eastAsia="宋体" w:hAnsi="Calibri" w:cs="Calibri"/>
                <w:kern w:val="0"/>
                <w:sz w:val="21"/>
                <w:szCs w:val="21"/>
              </w:rPr>
              <w:t>/</w:t>
            </w:r>
            <w:r w:rsidRPr="001E78DD">
              <w:rPr>
                <w:rFonts w:ascii="宋体" w:eastAsia="宋体" w:hAnsi="宋体" w:cs="宋体"/>
                <w:kern w:val="0"/>
                <w:sz w:val="21"/>
                <w:szCs w:val="21"/>
              </w:rPr>
              <w:t>爱大</w:t>
            </w:r>
          </w:p>
        </w:tc>
      </w:tr>
      <w:tr w:rsidR="00C12EBE" w:rsidRPr="00306A13" w:rsidTr="002B5096">
        <w:trPr>
          <w:trHeight w:val="460"/>
        </w:trPr>
        <w:tc>
          <w:tcPr>
            <w:tcW w:w="9351" w:type="dxa"/>
            <w:gridSpan w:val="14"/>
            <w:shd w:val="clear" w:color="auto" w:fill="auto"/>
            <w:vAlign w:val="center"/>
            <w:hideMark/>
          </w:tcPr>
          <w:p w:rsidR="00486DDA" w:rsidRPr="001E78DD" w:rsidRDefault="00486DDA" w:rsidP="002B5096">
            <w:pPr>
              <w:widowControl/>
              <w:spacing w:line="276" w:lineRule="auto"/>
              <w:ind w:firstLineChars="0" w:firstLine="0"/>
              <w:rPr>
                <w:rFonts w:ascii="Times New Roman" w:eastAsia="Times New Roman" w:hAnsi="Times New Roman" w:cs="Times New Roman"/>
                <w:kern w:val="0"/>
                <w:sz w:val="21"/>
                <w:szCs w:val="21"/>
              </w:rPr>
            </w:pPr>
            <w:r w:rsidRPr="001E78DD">
              <w:rPr>
                <w:rFonts w:ascii="Calibri" w:eastAsia="等线" w:hAnsi="Calibri" w:cs="Calibri"/>
                <w:b/>
                <w:bCs/>
                <w:kern w:val="0"/>
                <w:sz w:val="21"/>
                <w:szCs w:val="21"/>
              </w:rPr>
              <w:t>year3</w:t>
            </w:r>
            <w:r w:rsidRPr="001E78DD">
              <w:rPr>
                <w:rFonts w:ascii="宋体" w:eastAsia="宋体" w:hAnsi="宋体" w:cs="Calibri"/>
                <w:b/>
                <w:bCs/>
                <w:kern w:val="0"/>
                <w:sz w:val="21"/>
                <w:szCs w:val="21"/>
              </w:rPr>
              <w:t>第三学年</w:t>
            </w:r>
          </w:p>
        </w:tc>
      </w:tr>
      <w:tr w:rsidR="00C12EBE" w:rsidRPr="00306A13" w:rsidTr="002B5096">
        <w:trPr>
          <w:trHeight w:val="64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PE3001</w:t>
            </w:r>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PhysicalFitnessTestI</w:t>
            </w:r>
            <w:r w:rsidRPr="001E78DD">
              <w:rPr>
                <w:rFonts w:ascii="宋体" w:eastAsia="宋体" w:hAnsi="宋体" w:cs="Calibri"/>
                <w:kern w:val="0"/>
                <w:sz w:val="21"/>
                <w:szCs w:val="21"/>
              </w:rPr>
              <w:t>体质测试</w:t>
            </w:r>
            <w:r w:rsidRPr="001E78DD">
              <w:rPr>
                <w:rFonts w:ascii="Calibri" w:eastAsia="等线" w:hAnsi="Calibri" w:cs="Calibri"/>
                <w:kern w:val="0"/>
                <w:sz w:val="21"/>
                <w:szCs w:val="21"/>
              </w:rPr>
              <w:t>I</w:t>
            </w:r>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通识</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必修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0.5</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p>
        </w:tc>
      </w:tr>
      <w:tr w:rsidR="00C12EBE" w:rsidRPr="00306A13" w:rsidTr="002B5096">
        <w:trPr>
          <w:trHeight w:val="97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18122900</w:t>
            </w:r>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HumanDiseases:fromclinictoresearchI</w:t>
            </w:r>
            <w:r w:rsidRPr="001E78DD">
              <w:rPr>
                <w:rFonts w:ascii="宋体" w:eastAsia="宋体" w:hAnsi="宋体" w:cs="Calibri"/>
                <w:kern w:val="0"/>
                <w:sz w:val="21"/>
                <w:szCs w:val="21"/>
              </w:rPr>
              <w:t>人体疾病：从临床到研究</w:t>
            </w:r>
            <w:r w:rsidRPr="001E78DD">
              <w:rPr>
                <w:rFonts w:ascii="Calibri" w:eastAsia="等线" w:hAnsi="Calibri" w:cs="Calibri"/>
                <w:kern w:val="0"/>
                <w:sz w:val="21"/>
                <w:szCs w:val="21"/>
              </w:rPr>
              <w:t>I</w:t>
            </w:r>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专业</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必修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5</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r w:rsidRPr="001E78DD">
              <w:rPr>
                <w:rFonts w:ascii="Calibri" w:eastAsia="宋体" w:hAnsi="Calibri" w:cs="Calibri"/>
                <w:kern w:val="0"/>
                <w:sz w:val="21"/>
                <w:szCs w:val="21"/>
              </w:rPr>
              <w:t>/</w:t>
            </w:r>
            <w:r w:rsidRPr="001E78DD">
              <w:rPr>
                <w:rFonts w:ascii="宋体" w:eastAsia="宋体" w:hAnsi="宋体" w:cs="宋体"/>
                <w:kern w:val="0"/>
                <w:sz w:val="21"/>
                <w:szCs w:val="21"/>
              </w:rPr>
              <w:t>爱大</w:t>
            </w:r>
          </w:p>
        </w:tc>
      </w:tr>
      <w:tr w:rsidR="00C12EBE" w:rsidRPr="00306A13" w:rsidTr="002B5096">
        <w:trPr>
          <w:trHeight w:val="900"/>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18122910</w:t>
            </w:r>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HumanDiseases:fromclinictoresearchII</w:t>
            </w:r>
            <w:r w:rsidRPr="001E78DD">
              <w:rPr>
                <w:rFonts w:ascii="宋体" w:eastAsia="宋体" w:hAnsi="宋体" w:cs="Calibri"/>
                <w:kern w:val="0"/>
                <w:sz w:val="21"/>
                <w:szCs w:val="21"/>
              </w:rPr>
              <w:t>人体疾病：从临床到研究</w:t>
            </w:r>
            <w:r w:rsidRPr="001E78DD">
              <w:rPr>
                <w:rFonts w:ascii="Calibri" w:eastAsia="等线" w:hAnsi="Calibri" w:cs="Calibri"/>
                <w:kern w:val="0"/>
                <w:sz w:val="21"/>
                <w:szCs w:val="21"/>
              </w:rPr>
              <w:t>II</w:t>
            </w:r>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专业</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必修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5</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r w:rsidRPr="001E78DD">
              <w:rPr>
                <w:rFonts w:ascii="Calibri" w:eastAsia="宋体" w:hAnsi="Calibri" w:cs="Calibri"/>
                <w:kern w:val="0"/>
                <w:sz w:val="21"/>
                <w:szCs w:val="21"/>
              </w:rPr>
              <w:t>/</w:t>
            </w:r>
            <w:r w:rsidRPr="001E78DD">
              <w:rPr>
                <w:rFonts w:ascii="宋体" w:eastAsia="宋体" w:hAnsi="宋体" w:cs="宋体"/>
                <w:kern w:val="0"/>
                <w:sz w:val="21"/>
                <w:szCs w:val="21"/>
              </w:rPr>
              <w:t>爱大</w:t>
            </w:r>
          </w:p>
        </w:tc>
      </w:tr>
      <w:tr w:rsidR="00C12EBE" w:rsidRPr="00306A13" w:rsidTr="002B5096">
        <w:trPr>
          <w:trHeight w:val="780"/>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18189220/BIME09008</w:t>
            </w:r>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IntegratedBiomedicalSciencesIII</w:t>
            </w:r>
            <w:r w:rsidRPr="001E78DD">
              <w:rPr>
                <w:rFonts w:ascii="宋体" w:eastAsia="宋体" w:hAnsi="宋体" w:cs="Calibri"/>
                <w:kern w:val="0"/>
                <w:sz w:val="21"/>
                <w:szCs w:val="21"/>
              </w:rPr>
              <w:t>（</w:t>
            </w:r>
            <w:r w:rsidRPr="001E78DD">
              <w:rPr>
                <w:rFonts w:ascii="Calibri" w:eastAsia="等线" w:hAnsi="Calibri" w:cs="Calibri"/>
                <w:kern w:val="0"/>
                <w:sz w:val="21"/>
                <w:szCs w:val="21"/>
              </w:rPr>
              <w:t>withembed</w:t>
            </w:r>
            <w:r w:rsidR="00D602F2" w:rsidRPr="001E78DD">
              <w:rPr>
                <w:rFonts w:ascii="Calibri" w:eastAsia="等线" w:hAnsi="Calibri" w:cs="Calibri" w:hint="eastAsia"/>
                <w:kern w:val="0"/>
                <w:sz w:val="21"/>
                <w:szCs w:val="21"/>
              </w:rPr>
              <w:t>d</w:t>
            </w:r>
            <w:r w:rsidRPr="001E78DD">
              <w:rPr>
                <w:rFonts w:ascii="Calibri" w:eastAsia="等线" w:hAnsi="Calibri" w:cs="Calibri"/>
                <w:kern w:val="0"/>
                <w:sz w:val="21"/>
                <w:szCs w:val="21"/>
              </w:rPr>
              <w:t>edlabskill</w:t>
            </w:r>
            <w:r w:rsidRPr="001E78DD">
              <w:rPr>
                <w:rFonts w:ascii="宋体" w:eastAsia="宋体" w:hAnsi="宋体" w:cs="Calibri"/>
                <w:kern w:val="0"/>
                <w:sz w:val="21"/>
                <w:szCs w:val="21"/>
              </w:rPr>
              <w:t>）整合生物医学</w:t>
            </w:r>
            <w:r w:rsidRPr="001E78DD">
              <w:rPr>
                <w:rFonts w:ascii="Calibri" w:eastAsia="等线" w:hAnsi="Calibri" w:cs="Calibri"/>
                <w:kern w:val="0"/>
                <w:sz w:val="21"/>
                <w:szCs w:val="21"/>
              </w:rPr>
              <w:t>III</w:t>
            </w:r>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专业</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必修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10</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r w:rsidRPr="001E78DD">
              <w:rPr>
                <w:rFonts w:ascii="Calibri" w:eastAsia="宋体" w:hAnsi="Calibri" w:cs="Calibri"/>
                <w:kern w:val="0"/>
                <w:sz w:val="21"/>
                <w:szCs w:val="21"/>
              </w:rPr>
              <w:t>/</w:t>
            </w:r>
            <w:r w:rsidRPr="001E78DD">
              <w:rPr>
                <w:rFonts w:ascii="宋体" w:eastAsia="宋体" w:hAnsi="宋体" w:cs="宋体"/>
                <w:kern w:val="0"/>
                <w:sz w:val="21"/>
                <w:szCs w:val="21"/>
              </w:rPr>
              <w:t>爱大</w:t>
            </w:r>
          </w:p>
        </w:tc>
      </w:tr>
      <w:tr w:rsidR="00C12EBE" w:rsidRPr="00306A13" w:rsidTr="002B5096">
        <w:trPr>
          <w:trHeight w:val="720"/>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18122850/MLBI10017</w:t>
            </w:r>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MolecularBiologyofHealthandDiseaseIII</w:t>
            </w:r>
            <w:r w:rsidRPr="001E78DD">
              <w:rPr>
                <w:rFonts w:ascii="宋体" w:eastAsia="宋体" w:hAnsi="宋体" w:cs="Calibri"/>
                <w:kern w:val="0"/>
                <w:sz w:val="21"/>
                <w:szCs w:val="21"/>
              </w:rPr>
              <w:t>疾病的分子生物学</w:t>
            </w:r>
            <w:r w:rsidRPr="001E78DD">
              <w:rPr>
                <w:rFonts w:ascii="Calibri" w:eastAsia="等线" w:hAnsi="Calibri" w:cs="Calibri"/>
                <w:kern w:val="0"/>
                <w:sz w:val="21"/>
                <w:szCs w:val="21"/>
              </w:rPr>
              <w:t>III</w:t>
            </w:r>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专业</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选修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5</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r w:rsidRPr="001E78DD">
              <w:rPr>
                <w:rFonts w:ascii="Calibri" w:eastAsia="宋体" w:hAnsi="Calibri" w:cs="Calibri"/>
                <w:kern w:val="0"/>
                <w:sz w:val="21"/>
                <w:szCs w:val="21"/>
              </w:rPr>
              <w:t>/</w:t>
            </w:r>
            <w:r w:rsidRPr="001E78DD">
              <w:rPr>
                <w:rFonts w:ascii="宋体" w:eastAsia="宋体" w:hAnsi="宋体" w:cs="宋体"/>
                <w:kern w:val="0"/>
                <w:sz w:val="21"/>
                <w:szCs w:val="21"/>
              </w:rPr>
              <w:t>爱大</w:t>
            </w:r>
          </w:p>
        </w:tc>
      </w:tr>
      <w:tr w:rsidR="00C12EBE" w:rsidRPr="00306A13" w:rsidTr="002B5096">
        <w:trPr>
          <w:trHeight w:val="64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ComputationalBiologyandsystembiology</w:t>
            </w:r>
            <w:r w:rsidRPr="001E78DD">
              <w:rPr>
                <w:rFonts w:ascii="宋体" w:eastAsia="宋体" w:hAnsi="宋体" w:cs="Calibri"/>
                <w:kern w:val="0"/>
                <w:sz w:val="21"/>
                <w:szCs w:val="21"/>
              </w:rPr>
              <w:t>计算生物学与系统生物学</w:t>
            </w:r>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专业</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选修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5</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Times New Roman" w:eastAsia="Times New Roman" w:hAnsi="Times New Roman" w:cs="Times New Roman"/>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Times New Roman" w:eastAsia="Times New Roman" w:hAnsi="Times New Roman" w:cs="Times New Roman"/>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Times New Roman" w:eastAsia="Times New Roman" w:hAnsi="Times New Roman" w:cs="Times New Roman"/>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Times New Roman" w:eastAsia="Times New Roman" w:hAnsi="Times New Roman" w:cs="Times New Roman"/>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Times New Roman" w:eastAsia="Times New Roman" w:hAnsi="Times New Roman" w:cs="Times New Roman"/>
                <w:kern w:val="0"/>
                <w:sz w:val="21"/>
                <w:szCs w:val="21"/>
              </w:rPr>
            </w:pP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r w:rsidRPr="001E78DD">
              <w:rPr>
                <w:rFonts w:ascii="Calibri" w:eastAsia="宋体" w:hAnsi="Calibri" w:cs="Calibri"/>
                <w:kern w:val="0"/>
                <w:sz w:val="21"/>
                <w:szCs w:val="21"/>
              </w:rPr>
              <w:t>/</w:t>
            </w:r>
            <w:r w:rsidRPr="001E78DD">
              <w:rPr>
                <w:rFonts w:ascii="宋体" w:eastAsia="宋体" w:hAnsi="宋体" w:cs="宋体"/>
                <w:kern w:val="0"/>
                <w:sz w:val="21"/>
                <w:szCs w:val="21"/>
              </w:rPr>
              <w:t>爱大</w:t>
            </w:r>
          </w:p>
        </w:tc>
      </w:tr>
      <w:tr w:rsidR="00C12EBE" w:rsidRPr="00306A13" w:rsidTr="002B5096">
        <w:trPr>
          <w:trHeight w:val="64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18122860/BIME09003</w:t>
            </w:r>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bookmarkStart w:id="18" w:name="生物信息学!C41"/>
            <w:r w:rsidRPr="001E78DD">
              <w:rPr>
                <w:rFonts w:ascii="Calibri" w:eastAsia="等线" w:hAnsi="Calibri" w:cs="Calibri"/>
                <w:kern w:val="0"/>
                <w:sz w:val="21"/>
                <w:szCs w:val="21"/>
              </w:rPr>
              <w:t>PhysiologyandPharmacologyofDrugActionIII</w:t>
            </w:r>
            <w:r w:rsidRPr="001E78DD">
              <w:rPr>
                <w:rFonts w:ascii="宋体" w:eastAsia="宋体" w:hAnsi="宋体" w:cs="Calibri"/>
                <w:kern w:val="0"/>
                <w:sz w:val="21"/>
                <w:szCs w:val="21"/>
              </w:rPr>
              <w:t>药理学和新药探索</w:t>
            </w:r>
            <w:r w:rsidRPr="001E78DD">
              <w:rPr>
                <w:rFonts w:ascii="Calibri" w:eastAsia="等线" w:hAnsi="Calibri" w:cs="Calibri"/>
                <w:kern w:val="0"/>
                <w:sz w:val="21"/>
                <w:szCs w:val="21"/>
              </w:rPr>
              <w:t>III</w:t>
            </w:r>
            <w:bookmarkEnd w:id="18"/>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专业</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选修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5</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r w:rsidRPr="001E78DD">
              <w:rPr>
                <w:rFonts w:ascii="Calibri" w:eastAsia="宋体" w:hAnsi="Calibri" w:cs="Calibri"/>
                <w:kern w:val="0"/>
                <w:sz w:val="21"/>
                <w:szCs w:val="21"/>
              </w:rPr>
              <w:t>/</w:t>
            </w:r>
            <w:r w:rsidRPr="001E78DD">
              <w:rPr>
                <w:rFonts w:ascii="宋体" w:eastAsia="宋体" w:hAnsi="宋体" w:cs="宋体"/>
                <w:kern w:val="0"/>
                <w:sz w:val="21"/>
                <w:szCs w:val="21"/>
              </w:rPr>
              <w:t>爱大</w:t>
            </w:r>
          </w:p>
        </w:tc>
      </w:tr>
      <w:tr w:rsidR="00C12EBE" w:rsidRPr="00306A13" w:rsidTr="002B5096">
        <w:trPr>
          <w:trHeight w:val="64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18122890/NEBM10028</w:t>
            </w:r>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bookmarkStart w:id="19" w:name="生物信息学!C42"/>
            <w:r w:rsidRPr="001E78DD">
              <w:rPr>
                <w:rFonts w:ascii="Calibri" w:eastAsia="等线" w:hAnsi="Calibri" w:cs="Calibri"/>
                <w:kern w:val="0"/>
                <w:sz w:val="21"/>
                <w:szCs w:val="21"/>
              </w:rPr>
              <w:t>PrinciplesofNeuroscienceIII</w:t>
            </w:r>
            <w:r w:rsidRPr="001E78DD">
              <w:rPr>
                <w:rFonts w:ascii="宋体" w:eastAsia="宋体" w:hAnsi="宋体" w:cs="Calibri"/>
                <w:kern w:val="0"/>
                <w:sz w:val="21"/>
                <w:szCs w:val="21"/>
              </w:rPr>
              <w:t>普通神经生物学</w:t>
            </w:r>
            <w:r w:rsidRPr="001E78DD">
              <w:rPr>
                <w:rFonts w:ascii="Calibri" w:eastAsia="等线" w:hAnsi="Calibri" w:cs="Calibri"/>
                <w:kern w:val="0"/>
                <w:sz w:val="21"/>
                <w:szCs w:val="21"/>
              </w:rPr>
              <w:t>III</w:t>
            </w:r>
            <w:bookmarkEnd w:id="19"/>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专业</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选修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5</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r w:rsidRPr="001E78DD">
              <w:rPr>
                <w:rFonts w:ascii="Calibri" w:eastAsia="宋体" w:hAnsi="Calibri" w:cs="Calibri"/>
                <w:kern w:val="0"/>
                <w:sz w:val="21"/>
                <w:szCs w:val="21"/>
              </w:rPr>
              <w:t>/</w:t>
            </w:r>
            <w:r w:rsidRPr="001E78DD">
              <w:rPr>
                <w:rFonts w:ascii="宋体" w:eastAsia="宋体" w:hAnsi="宋体" w:cs="宋体"/>
                <w:kern w:val="0"/>
                <w:sz w:val="21"/>
                <w:szCs w:val="21"/>
              </w:rPr>
              <w:t>爱大</w:t>
            </w:r>
          </w:p>
        </w:tc>
      </w:tr>
      <w:tr w:rsidR="00C12EBE" w:rsidRPr="00306A13" w:rsidTr="002B5096">
        <w:trPr>
          <w:trHeight w:val="64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BIME09005</w:t>
            </w:r>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MechanismsofBrainDevelopmentIII</w:t>
            </w:r>
            <w:r w:rsidRPr="001E78DD">
              <w:rPr>
                <w:rFonts w:ascii="宋体" w:eastAsia="宋体" w:hAnsi="宋体" w:cs="Calibri"/>
                <w:kern w:val="0"/>
                <w:sz w:val="21"/>
                <w:szCs w:val="21"/>
              </w:rPr>
              <w:t>大脑发育机制</w:t>
            </w:r>
            <w:r w:rsidRPr="001E78DD">
              <w:rPr>
                <w:rFonts w:ascii="Calibri" w:eastAsia="等线" w:hAnsi="Calibri" w:cs="Calibri"/>
                <w:kern w:val="0"/>
                <w:sz w:val="21"/>
                <w:szCs w:val="21"/>
              </w:rPr>
              <w:t>III</w:t>
            </w:r>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专业</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选修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5</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r w:rsidRPr="001E78DD">
              <w:rPr>
                <w:rFonts w:ascii="Calibri" w:eastAsia="宋体" w:hAnsi="Calibri" w:cs="Calibri"/>
                <w:kern w:val="0"/>
                <w:sz w:val="21"/>
                <w:szCs w:val="21"/>
              </w:rPr>
              <w:t>/</w:t>
            </w:r>
            <w:r w:rsidRPr="001E78DD">
              <w:rPr>
                <w:rFonts w:ascii="宋体" w:eastAsia="宋体" w:hAnsi="宋体" w:cs="宋体"/>
                <w:kern w:val="0"/>
                <w:sz w:val="21"/>
                <w:szCs w:val="21"/>
              </w:rPr>
              <w:t>爱大</w:t>
            </w:r>
          </w:p>
        </w:tc>
      </w:tr>
      <w:tr w:rsidR="00C12EBE" w:rsidRPr="00306A13" w:rsidTr="002B5096">
        <w:trPr>
          <w:trHeight w:val="64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lastRenderedPageBreak/>
              <w:t>BILG09001</w:t>
            </w:r>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MolecularCellBiologyIII</w:t>
            </w:r>
            <w:r w:rsidRPr="001E78DD">
              <w:rPr>
                <w:rFonts w:ascii="宋体" w:eastAsia="宋体" w:hAnsi="宋体" w:cs="Calibri"/>
                <w:kern w:val="0"/>
                <w:sz w:val="21"/>
                <w:szCs w:val="21"/>
              </w:rPr>
              <w:t>细胞生物学</w:t>
            </w:r>
            <w:r w:rsidRPr="001E78DD">
              <w:rPr>
                <w:rFonts w:ascii="Calibri" w:eastAsia="等线" w:hAnsi="Calibri" w:cs="Calibri"/>
                <w:kern w:val="0"/>
                <w:sz w:val="21"/>
                <w:szCs w:val="21"/>
              </w:rPr>
              <w:t>III</w:t>
            </w:r>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专业</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选修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5</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r w:rsidRPr="001E78DD">
              <w:rPr>
                <w:rFonts w:ascii="Calibri" w:eastAsia="宋体" w:hAnsi="Calibri" w:cs="Calibri"/>
                <w:kern w:val="0"/>
                <w:sz w:val="21"/>
                <w:szCs w:val="21"/>
              </w:rPr>
              <w:t>/</w:t>
            </w:r>
            <w:r w:rsidRPr="001E78DD">
              <w:rPr>
                <w:rFonts w:ascii="宋体" w:eastAsia="宋体" w:hAnsi="宋体" w:cs="宋体"/>
                <w:kern w:val="0"/>
                <w:sz w:val="21"/>
                <w:szCs w:val="21"/>
              </w:rPr>
              <w:t>爱大</w:t>
            </w:r>
          </w:p>
        </w:tc>
      </w:tr>
      <w:tr w:rsidR="00C12EBE" w:rsidRPr="00306A13" w:rsidTr="002B5096">
        <w:trPr>
          <w:trHeight w:val="64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PrecisionMedicine</w:t>
            </w:r>
            <w:r w:rsidRPr="001E78DD">
              <w:rPr>
                <w:rFonts w:ascii="宋体" w:eastAsia="宋体" w:hAnsi="宋体" w:cs="Calibri"/>
                <w:kern w:val="0"/>
                <w:sz w:val="21"/>
                <w:szCs w:val="21"/>
              </w:rPr>
              <w:t>精准医学</w:t>
            </w:r>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专业</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选修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4</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Times New Roman" w:eastAsia="Times New Roman" w:hAnsi="Times New Roman" w:cs="Times New Roman"/>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Times New Roman" w:eastAsia="Times New Roman" w:hAnsi="Times New Roman" w:cs="Times New Roman"/>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Times New Roman" w:eastAsia="Times New Roman" w:hAnsi="Times New Roman" w:cs="Times New Roman"/>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Times New Roman" w:eastAsia="Times New Roman" w:hAnsi="Times New Roman" w:cs="Times New Roman"/>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Times New Roman" w:eastAsia="Times New Roman" w:hAnsi="Times New Roman" w:cs="Times New Roman"/>
                <w:kern w:val="0"/>
                <w:sz w:val="21"/>
                <w:szCs w:val="21"/>
              </w:rPr>
            </w:pP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r w:rsidRPr="001E78DD">
              <w:rPr>
                <w:rFonts w:ascii="Calibri" w:eastAsia="宋体" w:hAnsi="Calibri" w:cs="Calibri"/>
                <w:kern w:val="0"/>
                <w:sz w:val="21"/>
                <w:szCs w:val="21"/>
              </w:rPr>
              <w:t>/</w:t>
            </w:r>
            <w:r w:rsidRPr="001E78DD">
              <w:rPr>
                <w:rFonts w:ascii="宋体" w:eastAsia="宋体" w:hAnsi="宋体" w:cs="宋体"/>
                <w:kern w:val="0"/>
                <w:sz w:val="21"/>
                <w:szCs w:val="21"/>
              </w:rPr>
              <w:t>爱大</w:t>
            </w:r>
          </w:p>
        </w:tc>
      </w:tr>
      <w:tr w:rsidR="00C12EBE" w:rsidRPr="00306A13" w:rsidTr="002B5096">
        <w:trPr>
          <w:trHeight w:val="64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BIME09002</w:t>
            </w:r>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bookmarkStart w:id="20" w:name="生物信息学!C46"/>
            <w:r w:rsidRPr="001E78DD">
              <w:rPr>
                <w:rFonts w:ascii="Calibri" w:eastAsia="等线" w:hAnsi="Calibri" w:cs="Calibri"/>
                <w:kern w:val="0"/>
                <w:sz w:val="21"/>
                <w:szCs w:val="21"/>
              </w:rPr>
              <w:t>EssentialMedicalMicrobiologyIII</w:t>
            </w:r>
            <w:r w:rsidRPr="001E78DD">
              <w:rPr>
                <w:rFonts w:ascii="宋体" w:eastAsia="宋体" w:hAnsi="宋体" w:cs="Calibri"/>
                <w:kern w:val="0"/>
                <w:sz w:val="21"/>
                <w:szCs w:val="21"/>
              </w:rPr>
              <w:t>医学微生物学</w:t>
            </w:r>
            <w:r w:rsidRPr="001E78DD">
              <w:rPr>
                <w:rFonts w:ascii="Calibri" w:eastAsia="等线" w:hAnsi="Calibri" w:cs="Calibri"/>
                <w:kern w:val="0"/>
                <w:sz w:val="21"/>
                <w:szCs w:val="21"/>
              </w:rPr>
              <w:t>III</w:t>
            </w:r>
            <w:bookmarkEnd w:id="20"/>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专业</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选修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5</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r w:rsidRPr="001E78DD">
              <w:rPr>
                <w:rFonts w:ascii="Calibri" w:eastAsia="宋体" w:hAnsi="Calibri" w:cs="Calibri"/>
                <w:kern w:val="0"/>
                <w:sz w:val="21"/>
                <w:szCs w:val="21"/>
              </w:rPr>
              <w:t>/</w:t>
            </w:r>
            <w:r w:rsidRPr="001E78DD">
              <w:rPr>
                <w:rFonts w:ascii="宋体" w:eastAsia="宋体" w:hAnsi="宋体" w:cs="宋体"/>
                <w:kern w:val="0"/>
                <w:sz w:val="21"/>
                <w:szCs w:val="21"/>
              </w:rPr>
              <w:t>爱大</w:t>
            </w:r>
          </w:p>
        </w:tc>
      </w:tr>
      <w:tr w:rsidR="00C12EBE" w:rsidRPr="00306A13" w:rsidTr="002B5096">
        <w:trPr>
          <w:trHeight w:val="408"/>
        </w:trPr>
        <w:tc>
          <w:tcPr>
            <w:tcW w:w="9351" w:type="dxa"/>
            <w:gridSpan w:val="14"/>
            <w:shd w:val="clear" w:color="auto" w:fill="auto"/>
            <w:vAlign w:val="center"/>
            <w:hideMark/>
          </w:tcPr>
          <w:p w:rsidR="00486DDA" w:rsidRPr="001E78DD" w:rsidRDefault="00486DDA" w:rsidP="002B5096">
            <w:pPr>
              <w:widowControl/>
              <w:spacing w:line="276" w:lineRule="auto"/>
              <w:ind w:firstLineChars="0" w:firstLine="0"/>
              <w:rPr>
                <w:rFonts w:ascii="Times New Roman" w:eastAsia="Times New Roman" w:hAnsi="Times New Roman" w:cs="Times New Roman"/>
                <w:kern w:val="0"/>
                <w:sz w:val="21"/>
                <w:szCs w:val="21"/>
              </w:rPr>
            </w:pPr>
            <w:r w:rsidRPr="001E78DD">
              <w:rPr>
                <w:rFonts w:ascii="Calibri" w:eastAsia="等线" w:hAnsi="Calibri" w:cs="Calibri"/>
                <w:b/>
                <w:bCs/>
                <w:kern w:val="0"/>
                <w:sz w:val="21"/>
                <w:szCs w:val="21"/>
              </w:rPr>
              <w:t>year4</w:t>
            </w:r>
            <w:r w:rsidRPr="001E78DD">
              <w:rPr>
                <w:rFonts w:ascii="宋体" w:eastAsia="宋体" w:hAnsi="宋体" w:cs="Calibri"/>
                <w:b/>
                <w:bCs/>
                <w:kern w:val="0"/>
                <w:sz w:val="21"/>
                <w:szCs w:val="21"/>
              </w:rPr>
              <w:t>第四学年</w:t>
            </w:r>
          </w:p>
        </w:tc>
      </w:tr>
      <w:tr w:rsidR="00C12EBE" w:rsidRPr="00306A13" w:rsidTr="002B5096">
        <w:trPr>
          <w:trHeight w:val="64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PE4001</w:t>
            </w:r>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PhysicalFitnessTestII</w:t>
            </w:r>
            <w:r w:rsidRPr="001E78DD">
              <w:rPr>
                <w:rFonts w:ascii="宋体" w:eastAsia="宋体" w:hAnsi="宋体" w:cs="Calibri"/>
                <w:kern w:val="0"/>
                <w:sz w:val="21"/>
                <w:szCs w:val="21"/>
              </w:rPr>
              <w:t>体质测试</w:t>
            </w:r>
            <w:r w:rsidRPr="001E78DD">
              <w:rPr>
                <w:rFonts w:ascii="Calibri" w:eastAsia="等线" w:hAnsi="Calibri" w:cs="Calibri"/>
                <w:kern w:val="0"/>
                <w:sz w:val="21"/>
                <w:szCs w:val="21"/>
              </w:rPr>
              <w:t>II</w:t>
            </w:r>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专业</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必修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0.5</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r w:rsidRPr="001E78DD">
              <w:rPr>
                <w:rFonts w:ascii="Calibri" w:eastAsia="宋体" w:hAnsi="Calibri" w:cs="Calibri"/>
                <w:kern w:val="0"/>
                <w:sz w:val="21"/>
                <w:szCs w:val="21"/>
              </w:rPr>
              <w:t>/</w:t>
            </w:r>
            <w:r w:rsidRPr="001E78DD">
              <w:rPr>
                <w:rFonts w:ascii="宋体" w:eastAsia="宋体" w:hAnsi="宋体" w:cs="宋体"/>
                <w:kern w:val="0"/>
                <w:sz w:val="21"/>
                <w:szCs w:val="21"/>
              </w:rPr>
              <w:t>爱大</w:t>
            </w:r>
          </w:p>
        </w:tc>
      </w:tr>
      <w:tr w:rsidR="00C12EBE" w:rsidRPr="00306A13" w:rsidTr="002B5096">
        <w:trPr>
          <w:trHeight w:val="64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PS2001B</w:t>
            </w:r>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ChinesesocialdevelopmentsituationandpoliciesII</w:t>
            </w:r>
            <w:r w:rsidRPr="001E78DD">
              <w:rPr>
                <w:rFonts w:ascii="宋体" w:eastAsia="宋体" w:hAnsi="宋体" w:cs="Calibri"/>
                <w:kern w:val="0"/>
                <w:sz w:val="21"/>
                <w:szCs w:val="21"/>
              </w:rPr>
              <w:t>形势与政策</w:t>
            </w:r>
            <w:r w:rsidRPr="001E78DD">
              <w:rPr>
                <w:rFonts w:ascii="Calibri" w:eastAsia="等线" w:hAnsi="Calibri" w:cs="Calibri"/>
                <w:kern w:val="0"/>
                <w:sz w:val="21"/>
                <w:szCs w:val="21"/>
              </w:rPr>
              <w:t>II</w:t>
            </w:r>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专业</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必修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1</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r w:rsidRPr="001E78DD">
              <w:rPr>
                <w:rFonts w:ascii="Calibri" w:eastAsia="宋体" w:hAnsi="Calibri" w:cs="Calibri"/>
                <w:kern w:val="0"/>
                <w:sz w:val="21"/>
                <w:szCs w:val="21"/>
              </w:rPr>
              <w:t>/</w:t>
            </w:r>
            <w:r w:rsidRPr="001E78DD">
              <w:rPr>
                <w:rFonts w:ascii="宋体" w:eastAsia="宋体" w:hAnsi="宋体" w:cs="宋体"/>
                <w:kern w:val="0"/>
                <w:sz w:val="21"/>
                <w:szCs w:val="21"/>
              </w:rPr>
              <w:t>爱大</w:t>
            </w:r>
          </w:p>
        </w:tc>
      </w:tr>
      <w:tr w:rsidR="00C12EBE" w:rsidRPr="00306A13" w:rsidTr="002B5096">
        <w:trPr>
          <w:trHeight w:val="64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BioinformaticsIV</w:t>
            </w:r>
            <w:r w:rsidRPr="001E78DD">
              <w:rPr>
                <w:rFonts w:ascii="宋体" w:eastAsia="宋体" w:hAnsi="宋体" w:cs="Calibri"/>
                <w:kern w:val="0"/>
                <w:sz w:val="21"/>
                <w:szCs w:val="21"/>
              </w:rPr>
              <w:t>生物信息学</w:t>
            </w:r>
            <w:r w:rsidR="007C63EB" w:rsidRPr="001E78DD">
              <w:rPr>
                <w:rFonts w:ascii="Calibri" w:eastAsia="等线" w:hAnsi="Calibri" w:cs="Calibri"/>
                <w:kern w:val="0"/>
                <w:sz w:val="21"/>
                <w:szCs w:val="21"/>
              </w:rPr>
              <w:t>IV</w:t>
            </w:r>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专业</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必修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2.5</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r w:rsidRPr="001E78DD">
              <w:rPr>
                <w:rFonts w:ascii="Calibri" w:eastAsia="宋体" w:hAnsi="Calibri" w:cs="Calibri"/>
                <w:kern w:val="0"/>
                <w:sz w:val="21"/>
                <w:szCs w:val="21"/>
              </w:rPr>
              <w:t>/</w:t>
            </w:r>
            <w:r w:rsidRPr="001E78DD">
              <w:rPr>
                <w:rFonts w:ascii="宋体" w:eastAsia="宋体" w:hAnsi="宋体" w:cs="宋体"/>
                <w:kern w:val="0"/>
                <w:sz w:val="21"/>
                <w:szCs w:val="21"/>
              </w:rPr>
              <w:t>爱大</w:t>
            </w:r>
          </w:p>
        </w:tc>
      </w:tr>
      <w:tr w:rsidR="00C12EBE" w:rsidRPr="00306A13" w:rsidTr="002B5096">
        <w:trPr>
          <w:trHeight w:val="64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PracticalBioinformaticsinBiological/Medical/HospitalResearch</w:t>
            </w:r>
            <w:bookmarkStart w:id="21" w:name="_Hlk485292522"/>
            <w:bookmarkStart w:id="22" w:name="OLE_LINK4"/>
            <w:bookmarkStart w:id="23" w:name="OLE_LINK11"/>
            <w:r w:rsidR="00BE127D" w:rsidRPr="0030190D">
              <w:rPr>
                <w:rFonts w:ascii="Times New Roman" w:hAnsi="Times New Roman"/>
                <w:color w:val="000000"/>
                <w:sz w:val="21"/>
                <w:szCs w:val="21"/>
              </w:rPr>
              <w:t>科学研究、药物研发、临床实践中的生物信息学</w:t>
            </w:r>
            <w:bookmarkEnd w:id="21"/>
            <w:bookmarkEnd w:id="22"/>
            <w:bookmarkEnd w:id="23"/>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专业</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必修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5</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Times New Roman" w:eastAsia="Times New Roman" w:hAnsi="Times New Roman" w:cs="Times New Roman"/>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Times New Roman" w:eastAsia="Times New Roman" w:hAnsi="Times New Roman" w:cs="Times New Roman"/>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Times New Roman" w:eastAsia="Times New Roman" w:hAnsi="Times New Roman" w:cs="Times New Roman"/>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Times New Roman" w:eastAsia="Times New Roman" w:hAnsi="Times New Roman" w:cs="Times New Roman"/>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Times New Roman" w:eastAsia="Times New Roman" w:hAnsi="Times New Roman" w:cs="Times New Roman"/>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r w:rsidRPr="001E78DD">
              <w:rPr>
                <w:rFonts w:ascii="Calibri" w:eastAsia="宋体" w:hAnsi="Calibri" w:cs="Calibri"/>
                <w:kern w:val="0"/>
                <w:sz w:val="21"/>
                <w:szCs w:val="21"/>
              </w:rPr>
              <w:t>/</w:t>
            </w:r>
            <w:r w:rsidRPr="001E78DD">
              <w:rPr>
                <w:rFonts w:ascii="宋体" w:eastAsia="宋体" w:hAnsi="宋体" w:cs="宋体"/>
                <w:kern w:val="0"/>
                <w:sz w:val="21"/>
                <w:szCs w:val="21"/>
              </w:rPr>
              <w:t>爱大</w:t>
            </w:r>
          </w:p>
        </w:tc>
      </w:tr>
      <w:tr w:rsidR="00C12EBE" w:rsidRPr="00306A13" w:rsidTr="002B5096">
        <w:trPr>
          <w:trHeight w:val="64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p>
        </w:tc>
        <w:tc>
          <w:tcPr>
            <w:tcW w:w="2268" w:type="dxa"/>
            <w:shd w:val="clear" w:color="auto" w:fill="auto"/>
            <w:vAlign w:val="center"/>
            <w:hideMark/>
          </w:tcPr>
          <w:p w:rsidR="00486DDA"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BioinformaticsProject</w:t>
            </w:r>
          </w:p>
          <w:p w:rsidR="00C21668" w:rsidRPr="002B5096" w:rsidRDefault="00C21668" w:rsidP="002B5096">
            <w:pPr>
              <w:widowControl/>
              <w:spacing w:line="276" w:lineRule="auto"/>
              <w:ind w:firstLineChars="0" w:firstLine="0"/>
              <w:jc w:val="center"/>
              <w:rPr>
                <w:rFonts w:asciiTheme="minorEastAsia" w:hAnsiTheme="minorEastAsia" w:cs="Calibri"/>
                <w:kern w:val="0"/>
                <w:sz w:val="21"/>
                <w:szCs w:val="21"/>
              </w:rPr>
            </w:pPr>
            <w:r w:rsidRPr="002B5096">
              <w:rPr>
                <w:rFonts w:asciiTheme="minorEastAsia" w:hAnsiTheme="minorEastAsia" w:cs="Calibri" w:hint="eastAsia"/>
                <w:kern w:val="0"/>
                <w:sz w:val="21"/>
                <w:szCs w:val="21"/>
              </w:rPr>
              <w:t>生物信息学毕业设计</w:t>
            </w:r>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专业</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必修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10</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r w:rsidRPr="001E78DD">
              <w:rPr>
                <w:rFonts w:ascii="Calibri" w:eastAsia="宋体" w:hAnsi="Calibri" w:cs="Calibri"/>
                <w:kern w:val="0"/>
                <w:sz w:val="21"/>
                <w:szCs w:val="21"/>
              </w:rPr>
              <w:t>/</w:t>
            </w:r>
            <w:r w:rsidRPr="001E78DD">
              <w:rPr>
                <w:rFonts w:ascii="宋体" w:eastAsia="宋体" w:hAnsi="宋体" w:cs="宋体"/>
                <w:kern w:val="0"/>
                <w:sz w:val="21"/>
                <w:szCs w:val="21"/>
              </w:rPr>
              <w:t>爱大</w:t>
            </w:r>
          </w:p>
        </w:tc>
      </w:tr>
      <w:tr w:rsidR="00C12EBE" w:rsidRPr="00306A13" w:rsidTr="002B5096">
        <w:trPr>
          <w:trHeight w:val="64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2268" w:type="dxa"/>
            <w:shd w:val="clear" w:color="auto" w:fill="auto"/>
            <w:vAlign w:val="center"/>
            <w:hideMark/>
          </w:tcPr>
          <w:p w:rsidR="00486DDA"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BioinformaticsProjectPreviewDissertation</w:t>
            </w:r>
          </w:p>
          <w:p w:rsidR="00C21668" w:rsidRPr="001E78DD" w:rsidRDefault="00C21668" w:rsidP="002B5096">
            <w:pPr>
              <w:widowControl/>
              <w:spacing w:line="276" w:lineRule="auto"/>
              <w:ind w:firstLineChars="0" w:firstLine="0"/>
              <w:jc w:val="center"/>
              <w:rPr>
                <w:rFonts w:ascii="Calibri" w:eastAsia="等线" w:hAnsi="Calibri" w:cs="Calibri"/>
                <w:kern w:val="0"/>
                <w:sz w:val="21"/>
                <w:szCs w:val="21"/>
              </w:rPr>
            </w:pPr>
            <w:bookmarkStart w:id="24" w:name="OLE_LINK10"/>
            <w:r w:rsidRPr="002B5096">
              <w:rPr>
                <w:rFonts w:asciiTheme="minorEastAsia" w:hAnsiTheme="minorEastAsia" w:cs="Calibri" w:hint="eastAsia"/>
                <w:kern w:val="0"/>
                <w:sz w:val="21"/>
                <w:szCs w:val="21"/>
              </w:rPr>
              <w:t>生物信息学论文写作</w:t>
            </w:r>
            <w:bookmarkEnd w:id="24"/>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专业</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必修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2.5</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r w:rsidRPr="001E78DD">
              <w:rPr>
                <w:rFonts w:ascii="Calibri" w:eastAsia="宋体" w:hAnsi="Calibri" w:cs="Calibri"/>
                <w:kern w:val="0"/>
                <w:sz w:val="21"/>
                <w:szCs w:val="21"/>
              </w:rPr>
              <w:t>/</w:t>
            </w:r>
            <w:r w:rsidRPr="001E78DD">
              <w:rPr>
                <w:rFonts w:ascii="宋体" w:eastAsia="宋体" w:hAnsi="宋体" w:cs="宋体"/>
                <w:kern w:val="0"/>
                <w:sz w:val="21"/>
                <w:szCs w:val="21"/>
              </w:rPr>
              <w:t>爱大</w:t>
            </w:r>
          </w:p>
        </w:tc>
      </w:tr>
      <w:tr w:rsidR="00C12EBE" w:rsidRPr="00306A13" w:rsidTr="002B5096">
        <w:trPr>
          <w:trHeight w:val="52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p>
        </w:tc>
        <w:tc>
          <w:tcPr>
            <w:tcW w:w="2268" w:type="dxa"/>
            <w:shd w:val="clear" w:color="auto" w:fill="auto"/>
            <w:vAlign w:val="center"/>
            <w:hideMark/>
          </w:tcPr>
          <w:p w:rsidR="00486DDA"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BiomedicalInformaticselective</w:t>
            </w:r>
          </w:p>
          <w:p w:rsidR="00C21668" w:rsidRPr="002B5096" w:rsidRDefault="00C21668" w:rsidP="002B5096">
            <w:pPr>
              <w:widowControl/>
              <w:spacing w:line="276" w:lineRule="auto"/>
              <w:ind w:firstLineChars="0" w:firstLine="0"/>
              <w:jc w:val="center"/>
              <w:rPr>
                <w:rFonts w:asciiTheme="minorEastAsia" w:hAnsiTheme="minorEastAsia" w:cs="Calibri"/>
                <w:kern w:val="0"/>
                <w:sz w:val="21"/>
                <w:szCs w:val="21"/>
              </w:rPr>
            </w:pPr>
            <w:bookmarkStart w:id="25" w:name="OLE_LINK12"/>
            <w:bookmarkStart w:id="26" w:name="OLE_LINK17"/>
            <w:r w:rsidRPr="002B5096">
              <w:rPr>
                <w:rFonts w:asciiTheme="minorEastAsia" w:hAnsiTheme="minorEastAsia" w:cs="Calibri" w:hint="eastAsia"/>
                <w:kern w:val="0"/>
                <w:sz w:val="21"/>
                <w:szCs w:val="21"/>
              </w:rPr>
              <w:t>生物信息学选修课程</w:t>
            </w:r>
            <w:bookmarkEnd w:id="25"/>
            <w:bookmarkEnd w:id="26"/>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专业</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选修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5</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Times New Roman" w:eastAsia="Times New Roman" w:hAnsi="Times New Roman" w:cs="Times New Roman"/>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Times New Roman" w:eastAsia="Times New Roman" w:hAnsi="Times New Roman" w:cs="Times New Roman"/>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Times New Roman" w:eastAsia="Times New Roman" w:hAnsi="Times New Roman" w:cs="Times New Roman"/>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Times New Roman" w:eastAsia="Times New Roman" w:hAnsi="Times New Roman" w:cs="Times New Roman"/>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Times New Roman" w:eastAsia="Times New Roman" w:hAnsi="Times New Roman" w:cs="Times New Roman"/>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Times New Roman" w:eastAsia="Times New Roman" w:hAnsi="Times New Roman" w:cs="Times New Roman"/>
                <w:kern w:val="0"/>
                <w:sz w:val="21"/>
                <w:szCs w:val="21"/>
              </w:rPr>
            </w:pPr>
          </w:p>
        </w:tc>
      </w:tr>
      <w:tr w:rsidR="00C12EBE" w:rsidRPr="00306A13" w:rsidTr="002B5096">
        <w:trPr>
          <w:trHeight w:val="645"/>
        </w:trPr>
        <w:tc>
          <w:tcPr>
            <w:tcW w:w="1104" w:type="dxa"/>
            <w:shd w:val="clear" w:color="auto" w:fill="auto"/>
            <w:vAlign w:val="center"/>
            <w:hideMark/>
          </w:tcPr>
          <w:p w:rsidR="00486DDA" w:rsidRPr="001E78DD" w:rsidRDefault="005E3258" w:rsidP="002B5096">
            <w:pPr>
              <w:widowControl/>
              <w:spacing w:line="276" w:lineRule="auto"/>
              <w:ind w:firstLineChars="0" w:firstLine="0"/>
              <w:jc w:val="center"/>
              <w:rPr>
                <w:rFonts w:ascii="等线" w:eastAsia="等线" w:hAnsi="等线" w:cs="宋体"/>
                <w:kern w:val="0"/>
                <w:sz w:val="21"/>
                <w:szCs w:val="21"/>
                <w:u w:val="single"/>
              </w:rPr>
            </w:pPr>
            <w:hyperlink r:id="rId9" w:history="1">
              <w:r w:rsidR="00486DDA" w:rsidRPr="001E78DD">
                <w:rPr>
                  <w:rFonts w:ascii="等线" w:eastAsia="等线" w:hAnsi="等线" w:cs="宋体" w:hint="eastAsia"/>
                  <w:kern w:val="0"/>
                  <w:sz w:val="21"/>
                  <w:szCs w:val="21"/>
                  <w:u w:val="single"/>
                </w:rPr>
                <w:t>BIME10021</w:t>
              </w:r>
            </w:hyperlink>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bookmarkStart w:id="27" w:name="生物信息学!C57"/>
            <w:r w:rsidRPr="001E78DD">
              <w:rPr>
                <w:rFonts w:ascii="Calibri" w:eastAsia="等线" w:hAnsi="Calibri" w:cs="Calibri"/>
                <w:kern w:val="0"/>
                <w:sz w:val="21"/>
                <w:szCs w:val="21"/>
              </w:rPr>
              <w:t>InfectiousDiseaseandGlobalHealth</w:t>
            </w:r>
            <w:r w:rsidRPr="001E78DD">
              <w:rPr>
                <w:rFonts w:ascii="宋体" w:eastAsia="宋体" w:hAnsi="宋体" w:cs="Calibri"/>
                <w:kern w:val="0"/>
                <w:sz w:val="21"/>
                <w:szCs w:val="21"/>
              </w:rPr>
              <w:t>全球卫生和传染病</w:t>
            </w:r>
            <w:bookmarkEnd w:id="27"/>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专业</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选修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5</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r w:rsidRPr="001E78DD">
              <w:rPr>
                <w:rFonts w:ascii="Calibri" w:eastAsia="宋体" w:hAnsi="Calibri" w:cs="Calibri"/>
                <w:kern w:val="0"/>
                <w:sz w:val="21"/>
                <w:szCs w:val="21"/>
              </w:rPr>
              <w:t>/</w:t>
            </w:r>
            <w:r w:rsidRPr="001E78DD">
              <w:rPr>
                <w:rFonts w:ascii="宋体" w:eastAsia="宋体" w:hAnsi="宋体" w:cs="宋体"/>
                <w:kern w:val="0"/>
                <w:sz w:val="21"/>
                <w:szCs w:val="21"/>
              </w:rPr>
              <w:t>爱大</w:t>
            </w:r>
          </w:p>
        </w:tc>
      </w:tr>
      <w:tr w:rsidR="00C12EBE" w:rsidRPr="00306A13" w:rsidTr="002B5096">
        <w:trPr>
          <w:trHeight w:val="645"/>
        </w:trPr>
        <w:tc>
          <w:tcPr>
            <w:tcW w:w="1104" w:type="dxa"/>
            <w:shd w:val="clear" w:color="auto" w:fill="auto"/>
            <w:vAlign w:val="center"/>
            <w:hideMark/>
          </w:tcPr>
          <w:p w:rsidR="00486DDA" w:rsidRPr="001E78DD" w:rsidRDefault="005E3258" w:rsidP="002B5096">
            <w:pPr>
              <w:widowControl/>
              <w:spacing w:line="276" w:lineRule="auto"/>
              <w:ind w:firstLineChars="0" w:firstLine="0"/>
              <w:jc w:val="center"/>
              <w:rPr>
                <w:rFonts w:ascii="等线" w:eastAsia="等线" w:hAnsi="等线" w:cs="宋体"/>
                <w:kern w:val="0"/>
                <w:sz w:val="21"/>
                <w:szCs w:val="21"/>
                <w:u w:val="single"/>
              </w:rPr>
            </w:pPr>
            <w:hyperlink r:id="rId10" w:history="1">
              <w:r w:rsidR="00486DDA" w:rsidRPr="001E78DD">
                <w:rPr>
                  <w:rFonts w:ascii="等线" w:eastAsia="等线" w:hAnsi="等线" w:cs="宋体" w:hint="eastAsia"/>
                  <w:kern w:val="0"/>
                  <w:sz w:val="21"/>
                  <w:szCs w:val="21"/>
                  <w:u w:val="single"/>
                </w:rPr>
                <w:t>BIME10010</w:t>
              </w:r>
            </w:hyperlink>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bookmarkStart w:id="28" w:name="生物信息学!C58"/>
            <w:r w:rsidRPr="001E78DD">
              <w:rPr>
                <w:rFonts w:ascii="Calibri" w:eastAsia="等线" w:hAnsi="Calibri" w:cs="Calibri"/>
                <w:kern w:val="0"/>
                <w:sz w:val="21"/>
                <w:szCs w:val="21"/>
              </w:rPr>
              <w:t>NeurobiologyofCognition</w:t>
            </w:r>
            <w:r w:rsidRPr="001E78DD">
              <w:rPr>
                <w:rFonts w:ascii="宋体" w:eastAsia="宋体" w:hAnsi="宋体" w:cs="Calibri"/>
                <w:kern w:val="0"/>
                <w:sz w:val="21"/>
                <w:szCs w:val="21"/>
              </w:rPr>
              <w:t>认知神经生物学</w:t>
            </w:r>
            <w:bookmarkEnd w:id="28"/>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专业</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选修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5</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r w:rsidRPr="001E78DD">
              <w:rPr>
                <w:rFonts w:ascii="Calibri" w:eastAsia="宋体" w:hAnsi="Calibri" w:cs="Calibri"/>
                <w:kern w:val="0"/>
                <w:sz w:val="21"/>
                <w:szCs w:val="21"/>
              </w:rPr>
              <w:t>/</w:t>
            </w:r>
            <w:r w:rsidRPr="001E78DD">
              <w:rPr>
                <w:rFonts w:ascii="宋体" w:eastAsia="宋体" w:hAnsi="宋体" w:cs="宋体"/>
                <w:kern w:val="0"/>
                <w:sz w:val="21"/>
                <w:szCs w:val="21"/>
              </w:rPr>
              <w:t>爱大</w:t>
            </w:r>
          </w:p>
        </w:tc>
      </w:tr>
      <w:tr w:rsidR="00C12EBE" w:rsidRPr="00306A13" w:rsidTr="002B5096">
        <w:trPr>
          <w:trHeight w:val="645"/>
        </w:trPr>
        <w:tc>
          <w:tcPr>
            <w:tcW w:w="1104" w:type="dxa"/>
            <w:shd w:val="clear" w:color="auto" w:fill="auto"/>
            <w:vAlign w:val="center"/>
            <w:hideMark/>
          </w:tcPr>
          <w:p w:rsidR="00486DDA" w:rsidRPr="001E78DD" w:rsidRDefault="005E3258" w:rsidP="002B5096">
            <w:pPr>
              <w:widowControl/>
              <w:spacing w:line="276" w:lineRule="auto"/>
              <w:ind w:firstLineChars="0" w:firstLine="0"/>
              <w:jc w:val="center"/>
              <w:rPr>
                <w:rFonts w:ascii="等线" w:eastAsia="等线" w:hAnsi="等线" w:cs="宋体"/>
                <w:kern w:val="0"/>
                <w:sz w:val="21"/>
                <w:szCs w:val="21"/>
                <w:u w:val="single"/>
              </w:rPr>
            </w:pPr>
            <w:hyperlink r:id="rId11" w:history="1">
              <w:r w:rsidR="00486DDA" w:rsidRPr="001E78DD">
                <w:rPr>
                  <w:rFonts w:ascii="等线" w:eastAsia="等线" w:hAnsi="等线" w:cs="宋体" w:hint="eastAsia"/>
                  <w:kern w:val="0"/>
                  <w:sz w:val="21"/>
                  <w:szCs w:val="21"/>
                  <w:u w:val="single"/>
                </w:rPr>
                <w:t>BIME10030</w:t>
              </w:r>
            </w:hyperlink>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bookmarkStart w:id="29" w:name="生物信息学!C59"/>
            <w:r w:rsidRPr="001E78DD">
              <w:rPr>
                <w:rFonts w:ascii="Calibri" w:eastAsia="等线" w:hAnsi="Calibri" w:cs="Calibri"/>
                <w:kern w:val="0"/>
                <w:sz w:val="21"/>
                <w:szCs w:val="21"/>
              </w:rPr>
              <w:t>CancerBiology</w:t>
            </w:r>
            <w:r w:rsidRPr="001E78DD">
              <w:rPr>
                <w:rFonts w:ascii="宋体" w:eastAsia="宋体" w:hAnsi="宋体" w:cs="Calibri"/>
                <w:kern w:val="0"/>
                <w:sz w:val="21"/>
                <w:szCs w:val="21"/>
              </w:rPr>
              <w:t>癌症生物学</w:t>
            </w:r>
            <w:bookmarkEnd w:id="29"/>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专业</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选修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5</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r w:rsidRPr="001E78DD">
              <w:rPr>
                <w:rFonts w:ascii="Calibri" w:eastAsia="宋体" w:hAnsi="Calibri" w:cs="Calibri"/>
                <w:kern w:val="0"/>
                <w:sz w:val="21"/>
                <w:szCs w:val="21"/>
              </w:rPr>
              <w:t>/</w:t>
            </w:r>
            <w:r w:rsidRPr="001E78DD">
              <w:rPr>
                <w:rFonts w:ascii="宋体" w:eastAsia="宋体" w:hAnsi="宋体" w:cs="宋体"/>
                <w:kern w:val="0"/>
                <w:sz w:val="21"/>
                <w:szCs w:val="21"/>
              </w:rPr>
              <w:t>爱大</w:t>
            </w:r>
          </w:p>
        </w:tc>
      </w:tr>
      <w:tr w:rsidR="00C12EBE" w:rsidRPr="00306A13" w:rsidTr="002B5096">
        <w:trPr>
          <w:trHeight w:val="64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bookmarkStart w:id="30" w:name="生物信息学!C60"/>
            <w:r w:rsidRPr="001E78DD">
              <w:rPr>
                <w:rFonts w:ascii="Calibri" w:eastAsia="等线" w:hAnsi="Calibri" w:cs="Calibri"/>
                <w:kern w:val="0"/>
                <w:sz w:val="21"/>
                <w:szCs w:val="21"/>
              </w:rPr>
              <w:t>MolecularandGeneticMedicine</w:t>
            </w:r>
            <w:r w:rsidRPr="001E78DD">
              <w:rPr>
                <w:rFonts w:ascii="宋体" w:eastAsia="宋体" w:hAnsi="宋体" w:cs="Calibri"/>
                <w:kern w:val="0"/>
                <w:sz w:val="21"/>
                <w:szCs w:val="21"/>
              </w:rPr>
              <w:t>分子遗传医学</w:t>
            </w:r>
            <w:bookmarkEnd w:id="30"/>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专业</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选修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5</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r w:rsidRPr="001E78DD">
              <w:rPr>
                <w:rFonts w:ascii="Calibri" w:eastAsia="宋体" w:hAnsi="Calibri" w:cs="Calibri"/>
                <w:kern w:val="0"/>
                <w:sz w:val="21"/>
                <w:szCs w:val="21"/>
              </w:rPr>
              <w:t>/</w:t>
            </w:r>
            <w:r w:rsidRPr="001E78DD">
              <w:rPr>
                <w:rFonts w:ascii="宋体" w:eastAsia="宋体" w:hAnsi="宋体" w:cs="宋体"/>
                <w:kern w:val="0"/>
                <w:sz w:val="21"/>
                <w:szCs w:val="21"/>
              </w:rPr>
              <w:t>爱大</w:t>
            </w:r>
          </w:p>
        </w:tc>
      </w:tr>
      <w:tr w:rsidR="00C12EBE" w:rsidRPr="00306A13" w:rsidTr="002B5096">
        <w:trPr>
          <w:trHeight w:val="64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InflammatoryDiseases</w:t>
            </w:r>
            <w:r w:rsidRPr="001E78DD">
              <w:rPr>
                <w:rFonts w:ascii="宋体" w:eastAsia="宋体" w:hAnsi="宋体" w:cs="Calibri"/>
                <w:kern w:val="0"/>
                <w:sz w:val="21"/>
                <w:szCs w:val="21"/>
              </w:rPr>
              <w:t>炎性疾病</w:t>
            </w:r>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专业</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选修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5</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r w:rsidRPr="001E78DD">
              <w:rPr>
                <w:rFonts w:ascii="Calibri" w:eastAsia="宋体" w:hAnsi="Calibri" w:cs="Calibri"/>
                <w:kern w:val="0"/>
                <w:sz w:val="21"/>
                <w:szCs w:val="21"/>
              </w:rPr>
              <w:t>/</w:t>
            </w:r>
            <w:r w:rsidRPr="001E78DD">
              <w:rPr>
                <w:rFonts w:ascii="宋体" w:eastAsia="宋体" w:hAnsi="宋体" w:cs="宋体"/>
                <w:kern w:val="0"/>
                <w:sz w:val="21"/>
                <w:szCs w:val="21"/>
              </w:rPr>
              <w:t>爱大</w:t>
            </w:r>
          </w:p>
        </w:tc>
      </w:tr>
      <w:tr w:rsidR="00C12EBE" w:rsidRPr="00306A13" w:rsidTr="002B5096">
        <w:trPr>
          <w:trHeight w:val="64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bookmarkStart w:id="31" w:name="_Hlk485149309"/>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StemcellsandRegenerativeMedicine</w:t>
            </w:r>
            <w:r w:rsidRPr="001E78DD">
              <w:rPr>
                <w:rFonts w:ascii="宋体" w:eastAsia="宋体" w:hAnsi="宋体" w:cs="Calibri"/>
                <w:kern w:val="0"/>
                <w:sz w:val="21"/>
                <w:szCs w:val="21"/>
              </w:rPr>
              <w:t>干细胞和再生医学</w:t>
            </w:r>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专业</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选修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5</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r w:rsidRPr="001E78DD">
              <w:rPr>
                <w:rFonts w:ascii="Calibri" w:eastAsia="宋体" w:hAnsi="Calibri" w:cs="Calibri"/>
                <w:kern w:val="0"/>
                <w:sz w:val="21"/>
                <w:szCs w:val="21"/>
              </w:rPr>
              <w:t>/</w:t>
            </w:r>
            <w:r w:rsidRPr="001E78DD">
              <w:rPr>
                <w:rFonts w:ascii="宋体" w:eastAsia="宋体" w:hAnsi="宋体" w:cs="宋体"/>
                <w:kern w:val="0"/>
                <w:sz w:val="21"/>
                <w:szCs w:val="21"/>
              </w:rPr>
              <w:t>爱大</w:t>
            </w:r>
          </w:p>
        </w:tc>
      </w:tr>
      <w:tr w:rsidR="00C12EBE" w:rsidRPr="00306A13" w:rsidTr="002B5096">
        <w:trPr>
          <w:trHeight w:val="64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r w:rsidRPr="001E78DD">
              <w:rPr>
                <w:rFonts w:ascii="Calibri" w:eastAsia="等线" w:hAnsi="Calibri" w:cs="Calibri"/>
                <w:kern w:val="0"/>
                <w:sz w:val="21"/>
                <w:szCs w:val="21"/>
              </w:rPr>
              <w:t>Metabolicdisorders</w:t>
            </w:r>
            <w:r w:rsidRPr="001E78DD">
              <w:rPr>
                <w:rFonts w:ascii="宋体" w:eastAsia="宋体" w:hAnsi="宋体" w:cs="Calibri"/>
                <w:kern w:val="0"/>
                <w:sz w:val="21"/>
                <w:szCs w:val="21"/>
              </w:rPr>
              <w:t>代谢障碍</w:t>
            </w:r>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专业</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选修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5</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r w:rsidRPr="001E78DD">
              <w:rPr>
                <w:rFonts w:ascii="Calibri" w:eastAsia="宋体" w:hAnsi="Calibri" w:cs="Calibri"/>
                <w:kern w:val="0"/>
                <w:sz w:val="21"/>
                <w:szCs w:val="21"/>
              </w:rPr>
              <w:t>/</w:t>
            </w:r>
            <w:r w:rsidRPr="001E78DD">
              <w:rPr>
                <w:rFonts w:ascii="宋体" w:eastAsia="宋体" w:hAnsi="宋体" w:cs="宋体"/>
                <w:kern w:val="0"/>
                <w:sz w:val="21"/>
                <w:szCs w:val="21"/>
              </w:rPr>
              <w:t>爱大</w:t>
            </w:r>
          </w:p>
        </w:tc>
      </w:tr>
      <w:bookmarkEnd w:id="31"/>
      <w:tr w:rsidR="00C12EBE" w:rsidRPr="00306A13" w:rsidTr="002B5096">
        <w:trPr>
          <w:trHeight w:val="645"/>
        </w:trPr>
        <w:tc>
          <w:tcPr>
            <w:tcW w:w="110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p>
        </w:tc>
        <w:tc>
          <w:tcPr>
            <w:tcW w:w="2268"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kern w:val="0"/>
                <w:sz w:val="21"/>
                <w:szCs w:val="21"/>
              </w:rPr>
            </w:pPr>
            <w:bookmarkStart w:id="32" w:name="生物信息学!C64"/>
            <w:r w:rsidRPr="001E78DD">
              <w:rPr>
                <w:rFonts w:ascii="Calibri" w:eastAsia="等线" w:hAnsi="Calibri" w:cs="Calibri"/>
                <w:kern w:val="0"/>
                <w:sz w:val="21"/>
                <w:szCs w:val="21"/>
              </w:rPr>
              <w:t>Neuroscience</w:t>
            </w:r>
            <w:r w:rsidRPr="001E78DD">
              <w:rPr>
                <w:rFonts w:ascii="宋体" w:eastAsia="宋体" w:hAnsi="宋体" w:cs="Calibri"/>
                <w:kern w:val="0"/>
                <w:sz w:val="21"/>
                <w:szCs w:val="21"/>
              </w:rPr>
              <w:t>神经科学</w:t>
            </w:r>
            <w:bookmarkEnd w:id="32"/>
          </w:p>
        </w:tc>
        <w:tc>
          <w:tcPr>
            <w:tcW w:w="70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专业</w:t>
            </w:r>
          </w:p>
        </w:tc>
        <w:tc>
          <w:tcPr>
            <w:tcW w:w="709"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选修</w:t>
            </w:r>
          </w:p>
        </w:tc>
        <w:tc>
          <w:tcPr>
            <w:tcW w:w="567"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5</w:t>
            </w: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4"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283"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6"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p>
        </w:tc>
        <w:tc>
          <w:tcPr>
            <w:tcW w:w="425" w:type="dxa"/>
            <w:shd w:val="clear" w:color="auto" w:fill="auto"/>
            <w:vAlign w:val="center"/>
            <w:hideMark/>
          </w:tcPr>
          <w:p w:rsidR="00486DDA" w:rsidRPr="001E78DD" w:rsidRDefault="00486DDA" w:rsidP="002B5096">
            <w:pPr>
              <w:widowControl/>
              <w:spacing w:line="276" w:lineRule="auto"/>
              <w:ind w:firstLineChars="0" w:firstLine="0"/>
              <w:jc w:val="center"/>
              <w:rPr>
                <w:rFonts w:ascii="Calibri" w:eastAsia="等线" w:hAnsi="Calibri" w:cs="Calibri"/>
                <w:b/>
                <w:bCs/>
                <w:kern w:val="0"/>
                <w:sz w:val="21"/>
                <w:szCs w:val="21"/>
              </w:rPr>
            </w:pPr>
            <w:r w:rsidRPr="001E78DD">
              <w:rPr>
                <w:rFonts w:ascii="Calibri" w:eastAsia="等线" w:hAnsi="Calibri" w:cs="Calibri"/>
                <w:b/>
                <w:bCs/>
                <w:kern w:val="0"/>
                <w:sz w:val="21"/>
                <w:szCs w:val="21"/>
              </w:rPr>
              <w:t>√</w:t>
            </w:r>
          </w:p>
        </w:tc>
        <w:tc>
          <w:tcPr>
            <w:tcW w:w="1018" w:type="dxa"/>
            <w:shd w:val="clear" w:color="auto" w:fill="auto"/>
            <w:vAlign w:val="center"/>
            <w:hideMark/>
          </w:tcPr>
          <w:p w:rsidR="00486DDA" w:rsidRPr="001E78DD" w:rsidRDefault="00486DDA" w:rsidP="002B5096">
            <w:pPr>
              <w:widowControl/>
              <w:spacing w:line="276" w:lineRule="auto"/>
              <w:ind w:firstLineChars="0" w:firstLine="0"/>
              <w:jc w:val="center"/>
              <w:rPr>
                <w:rFonts w:ascii="宋体" w:eastAsia="宋体" w:hAnsi="宋体" w:cs="宋体"/>
                <w:kern w:val="0"/>
                <w:sz w:val="21"/>
                <w:szCs w:val="21"/>
              </w:rPr>
            </w:pPr>
            <w:r w:rsidRPr="001E78DD">
              <w:rPr>
                <w:rFonts w:ascii="宋体" w:eastAsia="宋体" w:hAnsi="宋体" w:cs="宋体" w:hint="eastAsia"/>
                <w:kern w:val="0"/>
                <w:sz w:val="21"/>
                <w:szCs w:val="21"/>
              </w:rPr>
              <w:t>浙大</w:t>
            </w:r>
            <w:r w:rsidRPr="001E78DD">
              <w:rPr>
                <w:rFonts w:ascii="Calibri" w:eastAsia="宋体" w:hAnsi="Calibri" w:cs="Calibri"/>
                <w:kern w:val="0"/>
                <w:sz w:val="21"/>
                <w:szCs w:val="21"/>
              </w:rPr>
              <w:t>/</w:t>
            </w:r>
            <w:r w:rsidRPr="001E78DD">
              <w:rPr>
                <w:rFonts w:ascii="宋体" w:eastAsia="宋体" w:hAnsi="宋体" w:cs="宋体"/>
                <w:kern w:val="0"/>
                <w:sz w:val="21"/>
                <w:szCs w:val="21"/>
              </w:rPr>
              <w:t>爱大</w:t>
            </w:r>
          </w:p>
        </w:tc>
      </w:tr>
      <w:bookmarkEnd w:id="13"/>
      <w:bookmarkEnd w:id="14"/>
    </w:tbl>
    <w:p w:rsidR="002B5096" w:rsidRDefault="002B5096" w:rsidP="00A10AF8">
      <w:pPr>
        <w:snapToGrid w:val="0"/>
        <w:spacing w:afterLines="50"/>
        <w:ind w:firstLineChars="0" w:firstLine="0"/>
        <w:rPr>
          <w:rFonts w:cstheme="minorHAnsi"/>
          <w:b/>
          <w:szCs w:val="24"/>
        </w:rPr>
      </w:pPr>
    </w:p>
    <w:p w:rsidR="002B5096" w:rsidRDefault="002B5096" w:rsidP="00A10AF8">
      <w:pPr>
        <w:snapToGrid w:val="0"/>
        <w:spacing w:afterLines="50"/>
        <w:ind w:firstLineChars="0" w:firstLine="0"/>
        <w:rPr>
          <w:rFonts w:cstheme="minorHAnsi"/>
          <w:b/>
          <w:szCs w:val="24"/>
        </w:rPr>
      </w:pPr>
    </w:p>
    <w:p w:rsidR="002B5096" w:rsidRDefault="002B5096" w:rsidP="00A10AF8">
      <w:pPr>
        <w:snapToGrid w:val="0"/>
        <w:spacing w:afterLines="50"/>
        <w:ind w:firstLineChars="0" w:firstLine="0"/>
        <w:rPr>
          <w:rFonts w:cstheme="minorHAnsi"/>
          <w:b/>
          <w:szCs w:val="24"/>
        </w:rPr>
      </w:pPr>
    </w:p>
    <w:p w:rsidR="002B5096" w:rsidRDefault="002B5096" w:rsidP="00A10AF8">
      <w:pPr>
        <w:snapToGrid w:val="0"/>
        <w:spacing w:afterLines="50"/>
        <w:ind w:firstLineChars="0" w:firstLine="0"/>
        <w:rPr>
          <w:rFonts w:cstheme="minorHAnsi"/>
          <w:b/>
          <w:szCs w:val="24"/>
        </w:rPr>
      </w:pPr>
    </w:p>
    <w:p w:rsidR="000D57D8" w:rsidRDefault="000D57D8" w:rsidP="00A10AF8">
      <w:pPr>
        <w:snapToGrid w:val="0"/>
        <w:spacing w:afterLines="50"/>
        <w:ind w:firstLineChars="0" w:firstLine="0"/>
        <w:rPr>
          <w:rFonts w:cstheme="minorHAnsi"/>
          <w:b/>
          <w:szCs w:val="24"/>
        </w:rPr>
      </w:pPr>
    </w:p>
    <w:p w:rsidR="000D57D8" w:rsidRDefault="000D57D8" w:rsidP="00A10AF8">
      <w:pPr>
        <w:snapToGrid w:val="0"/>
        <w:spacing w:afterLines="50"/>
        <w:ind w:firstLineChars="0" w:firstLine="0"/>
        <w:rPr>
          <w:rFonts w:cstheme="minorHAnsi"/>
          <w:b/>
          <w:szCs w:val="24"/>
        </w:rPr>
      </w:pPr>
    </w:p>
    <w:p w:rsidR="00BD6C10" w:rsidRDefault="00BD6C10" w:rsidP="00A10AF8">
      <w:pPr>
        <w:snapToGrid w:val="0"/>
        <w:spacing w:afterLines="50"/>
        <w:ind w:firstLineChars="0" w:firstLine="0"/>
        <w:rPr>
          <w:rFonts w:cstheme="minorHAnsi"/>
          <w:b/>
          <w:szCs w:val="24"/>
        </w:rPr>
      </w:pPr>
    </w:p>
    <w:p w:rsidR="00D02384" w:rsidRDefault="00D02384" w:rsidP="00A10AF8">
      <w:pPr>
        <w:snapToGrid w:val="0"/>
        <w:spacing w:afterLines="50"/>
        <w:ind w:firstLineChars="0" w:firstLine="0"/>
        <w:rPr>
          <w:rFonts w:cstheme="minorHAnsi"/>
          <w:b/>
          <w:szCs w:val="24"/>
        </w:rPr>
      </w:pPr>
      <w:r w:rsidRPr="00E3377A">
        <w:rPr>
          <w:rFonts w:cstheme="minorHAnsi"/>
          <w:b/>
          <w:szCs w:val="24"/>
        </w:rPr>
        <w:t>七、必修课</w:t>
      </w:r>
      <w:r w:rsidR="002B5096">
        <w:rPr>
          <w:rFonts w:cstheme="minorHAnsi"/>
          <w:b/>
          <w:szCs w:val="24"/>
        </w:rPr>
        <w:t>课程描述</w:t>
      </w:r>
    </w:p>
    <w:p w:rsidR="00D02384" w:rsidRPr="002B5096" w:rsidRDefault="00D02384" w:rsidP="00A10AF8">
      <w:pPr>
        <w:pStyle w:val="a8"/>
        <w:numPr>
          <w:ilvl w:val="0"/>
          <w:numId w:val="35"/>
        </w:numPr>
        <w:snapToGrid w:val="0"/>
        <w:spacing w:afterLines="50"/>
        <w:ind w:firstLineChars="0"/>
        <w:rPr>
          <w:rFonts w:cstheme="minorHAnsi"/>
          <w:szCs w:val="21"/>
        </w:rPr>
      </w:pPr>
      <w:r w:rsidRPr="002B5096">
        <w:rPr>
          <w:rFonts w:cstheme="minorHAnsi"/>
          <w:b/>
          <w:szCs w:val="21"/>
        </w:rPr>
        <w:t>PS1001A / Chinese Cultivation and Basic Laws</w:t>
      </w:r>
      <w:r w:rsidRPr="002B5096">
        <w:rPr>
          <w:rFonts w:cstheme="minorHAnsi" w:hint="eastAsia"/>
          <w:b/>
          <w:szCs w:val="21"/>
        </w:rPr>
        <w:t>思想道德修养与法律基础</w:t>
      </w:r>
    </w:p>
    <w:tbl>
      <w:tblPr>
        <w:tblStyle w:val="TableGrid1"/>
        <w:tblW w:w="8931" w:type="dxa"/>
        <w:tblInd w:w="-5" w:type="dxa"/>
        <w:tblLook w:val="04A0"/>
      </w:tblPr>
      <w:tblGrid>
        <w:gridCol w:w="1869"/>
        <w:gridCol w:w="7062"/>
      </w:tblGrid>
      <w:tr w:rsidR="00D02384" w:rsidRPr="007A70A1" w:rsidTr="00E177C3">
        <w:tc>
          <w:tcPr>
            <w:tcW w:w="1869" w:type="dxa"/>
          </w:tcPr>
          <w:p w:rsidR="00D02384" w:rsidRPr="007A70A1" w:rsidRDefault="00D02384" w:rsidP="00306A13">
            <w:pPr>
              <w:ind w:leftChars="-39" w:left="-94" w:firstLineChars="0" w:firstLine="0"/>
              <w:jc w:val="center"/>
              <w:rPr>
                <w:rFonts w:cstheme="minorHAnsi"/>
                <w:szCs w:val="21"/>
              </w:rPr>
            </w:pPr>
            <w:r w:rsidRPr="007A70A1">
              <w:rPr>
                <w:rFonts w:cstheme="minorHAnsi"/>
                <w:szCs w:val="21"/>
              </w:rPr>
              <w:t>Course number and name</w:t>
            </w:r>
          </w:p>
          <w:p w:rsidR="00D02384" w:rsidRPr="007A70A1" w:rsidRDefault="00D02384" w:rsidP="00306A13">
            <w:pPr>
              <w:ind w:firstLineChars="0" w:firstLine="0"/>
              <w:jc w:val="center"/>
              <w:rPr>
                <w:rFonts w:cstheme="minorHAnsi"/>
                <w:szCs w:val="21"/>
              </w:rPr>
            </w:pPr>
            <w:r w:rsidRPr="007A70A1">
              <w:rPr>
                <w:rFonts w:cstheme="minorHAnsi"/>
                <w:szCs w:val="21"/>
              </w:rPr>
              <w:t>课程代码</w:t>
            </w:r>
            <w:r w:rsidRPr="007A70A1">
              <w:rPr>
                <w:rFonts w:cstheme="minorHAnsi"/>
                <w:szCs w:val="21"/>
              </w:rPr>
              <w:t>/</w:t>
            </w:r>
            <w:r w:rsidRPr="007A70A1">
              <w:rPr>
                <w:rFonts w:cstheme="minorHAnsi"/>
                <w:szCs w:val="21"/>
              </w:rPr>
              <w:t>名称</w:t>
            </w:r>
          </w:p>
        </w:tc>
        <w:tc>
          <w:tcPr>
            <w:tcW w:w="7062" w:type="dxa"/>
          </w:tcPr>
          <w:p w:rsidR="00D02384" w:rsidRPr="007A70A1" w:rsidRDefault="00CE15EA" w:rsidP="00306A13">
            <w:pPr>
              <w:ind w:rightChars="-49" w:right="-118" w:firstLineChars="0" w:firstLine="0"/>
              <w:rPr>
                <w:rFonts w:cstheme="minorHAnsi"/>
                <w:color w:val="000000"/>
                <w:szCs w:val="21"/>
              </w:rPr>
            </w:pPr>
            <w:r w:rsidRPr="007A70A1">
              <w:rPr>
                <w:rFonts w:cstheme="minorHAnsi"/>
                <w:color w:val="000000"/>
                <w:szCs w:val="21"/>
              </w:rPr>
              <w:t>PS1001A</w:t>
            </w:r>
            <w:r w:rsidR="00D02384" w:rsidRPr="007A70A1">
              <w:rPr>
                <w:rFonts w:cstheme="minorHAnsi"/>
                <w:color w:val="000000"/>
                <w:szCs w:val="21"/>
              </w:rPr>
              <w:t>Chinese Cultivation and Basic Laws</w:t>
            </w:r>
          </w:p>
          <w:p w:rsidR="00D02384" w:rsidRPr="007A70A1" w:rsidRDefault="00D02384" w:rsidP="00306A13">
            <w:pPr>
              <w:ind w:firstLineChars="0" w:firstLine="0"/>
              <w:rPr>
                <w:rFonts w:cstheme="minorHAnsi"/>
                <w:color w:val="000000"/>
                <w:szCs w:val="21"/>
              </w:rPr>
            </w:pPr>
            <w:r w:rsidRPr="007A70A1">
              <w:rPr>
                <w:rFonts w:cstheme="minorHAnsi"/>
                <w:color w:val="000000"/>
                <w:szCs w:val="21"/>
              </w:rPr>
              <w:t>思想道德修养与法律基础</w:t>
            </w:r>
          </w:p>
          <w:p w:rsidR="00D02384" w:rsidRPr="007A70A1" w:rsidRDefault="00D02384" w:rsidP="00306A13">
            <w:pPr>
              <w:ind w:firstLineChars="0" w:firstLine="0"/>
              <w:rPr>
                <w:rFonts w:cstheme="minorHAnsi"/>
                <w:szCs w:val="21"/>
              </w:rPr>
            </w:pPr>
          </w:p>
        </w:tc>
      </w:tr>
      <w:tr w:rsidR="00D02384" w:rsidRPr="007A70A1" w:rsidTr="00E177C3">
        <w:tc>
          <w:tcPr>
            <w:tcW w:w="1869" w:type="dxa"/>
          </w:tcPr>
          <w:p w:rsidR="00D02384" w:rsidRPr="007A70A1" w:rsidRDefault="00D02384" w:rsidP="00306A13">
            <w:pPr>
              <w:ind w:firstLineChars="0" w:firstLine="0"/>
              <w:jc w:val="center"/>
              <w:rPr>
                <w:rFonts w:cstheme="minorHAnsi"/>
                <w:szCs w:val="21"/>
              </w:rPr>
            </w:pPr>
            <w:r w:rsidRPr="007A70A1">
              <w:rPr>
                <w:rFonts w:cstheme="minorHAnsi"/>
                <w:szCs w:val="21"/>
              </w:rPr>
              <w:t>Textbook</w:t>
            </w:r>
          </w:p>
          <w:p w:rsidR="00D02384" w:rsidRPr="007A70A1" w:rsidRDefault="00D02384" w:rsidP="00306A13">
            <w:pPr>
              <w:ind w:firstLineChars="0" w:firstLine="0"/>
              <w:jc w:val="center"/>
              <w:rPr>
                <w:rFonts w:cstheme="minorHAnsi"/>
                <w:szCs w:val="21"/>
              </w:rPr>
            </w:pPr>
            <w:r w:rsidRPr="007A70A1">
              <w:rPr>
                <w:rFonts w:cstheme="minorHAnsi"/>
                <w:szCs w:val="21"/>
              </w:rPr>
              <w:t>教科书</w:t>
            </w:r>
          </w:p>
        </w:tc>
        <w:tc>
          <w:tcPr>
            <w:tcW w:w="7062" w:type="dxa"/>
          </w:tcPr>
          <w:p w:rsidR="00D02384" w:rsidRPr="007A70A1" w:rsidRDefault="00D02384" w:rsidP="00306A13">
            <w:pPr>
              <w:ind w:firstLineChars="0" w:firstLine="0"/>
              <w:rPr>
                <w:rFonts w:cstheme="minorHAnsi"/>
                <w:color w:val="000000"/>
                <w:szCs w:val="21"/>
              </w:rPr>
            </w:pPr>
            <w:r w:rsidRPr="007A70A1">
              <w:rPr>
                <w:rFonts w:cstheme="minorHAnsi"/>
                <w:color w:val="000000"/>
                <w:szCs w:val="21"/>
              </w:rPr>
              <w:t>教育部统编教材：《思想道德修养与法律基础》，高等教育出版社</w:t>
            </w:r>
            <w:r w:rsidRPr="007A70A1">
              <w:rPr>
                <w:rFonts w:cstheme="minorHAnsi"/>
                <w:color w:val="000000"/>
                <w:szCs w:val="21"/>
              </w:rPr>
              <w:t>2010</w:t>
            </w:r>
            <w:r w:rsidRPr="007A70A1">
              <w:rPr>
                <w:rFonts w:cstheme="minorHAnsi"/>
                <w:color w:val="000000"/>
                <w:szCs w:val="21"/>
              </w:rPr>
              <w:t>年版</w:t>
            </w:r>
          </w:p>
        </w:tc>
      </w:tr>
      <w:tr w:rsidR="00D02384" w:rsidRPr="007A70A1" w:rsidTr="00E177C3">
        <w:tc>
          <w:tcPr>
            <w:tcW w:w="1869" w:type="dxa"/>
          </w:tcPr>
          <w:p w:rsidR="00D02384" w:rsidRPr="007A70A1" w:rsidRDefault="00D02384" w:rsidP="00306A13">
            <w:pPr>
              <w:ind w:firstLineChars="0" w:firstLine="0"/>
              <w:jc w:val="center"/>
              <w:rPr>
                <w:rFonts w:cstheme="minorHAnsi"/>
                <w:szCs w:val="21"/>
              </w:rPr>
            </w:pPr>
            <w:r w:rsidRPr="007A70A1">
              <w:rPr>
                <w:rFonts w:cstheme="minorHAnsi"/>
                <w:szCs w:val="21"/>
              </w:rPr>
              <w:t xml:space="preserve">Course </w:t>
            </w:r>
            <w:r w:rsidRPr="007A70A1">
              <w:rPr>
                <w:rFonts w:cstheme="minorHAnsi"/>
                <w:szCs w:val="21"/>
              </w:rPr>
              <w:lastRenderedPageBreak/>
              <w:t xml:space="preserve">description </w:t>
            </w:r>
          </w:p>
          <w:p w:rsidR="00D02384" w:rsidRPr="007A70A1" w:rsidRDefault="00D02384" w:rsidP="00306A13">
            <w:pPr>
              <w:ind w:firstLineChars="0" w:firstLine="0"/>
              <w:jc w:val="center"/>
              <w:rPr>
                <w:rFonts w:cstheme="minorHAnsi"/>
                <w:szCs w:val="21"/>
              </w:rPr>
            </w:pPr>
            <w:r w:rsidRPr="007A70A1">
              <w:rPr>
                <w:rFonts w:cstheme="minorHAnsi"/>
                <w:szCs w:val="21"/>
              </w:rPr>
              <w:t>课程描述</w:t>
            </w:r>
          </w:p>
          <w:p w:rsidR="00D02384" w:rsidRPr="007A70A1" w:rsidRDefault="00D02384" w:rsidP="00306A13">
            <w:pPr>
              <w:ind w:firstLineChars="0" w:firstLine="0"/>
              <w:jc w:val="center"/>
              <w:rPr>
                <w:rFonts w:cstheme="minorHAnsi"/>
                <w:szCs w:val="21"/>
              </w:rPr>
            </w:pPr>
          </w:p>
        </w:tc>
        <w:tc>
          <w:tcPr>
            <w:tcW w:w="7062" w:type="dxa"/>
          </w:tcPr>
          <w:p w:rsidR="00D02384" w:rsidRPr="007A70A1" w:rsidRDefault="00D02384" w:rsidP="00306A13">
            <w:pPr>
              <w:ind w:firstLineChars="0" w:firstLine="0"/>
              <w:rPr>
                <w:rFonts w:cstheme="minorHAnsi"/>
                <w:color w:val="000000"/>
                <w:szCs w:val="21"/>
              </w:rPr>
            </w:pPr>
            <w:r w:rsidRPr="007A70A1">
              <w:rPr>
                <w:rFonts w:cstheme="minorHAnsi"/>
                <w:color w:val="000000"/>
                <w:szCs w:val="21"/>
              </w:rPr>
              <w:lastRenderedPageBreak/>
              <w:t>以大学生的社会适应、身心成长和事业发展以及大家普遍关心的问</w:t>
            </w:r>
            <w:r w:rsidRPr="007A70A1">
              <w:rPr>
                <w:rFonts w:cstheme="minorHAnsi"/>
                <w:color w:val="000000"/>
                <w:szCs w:val="21"/>
              </w:rPr>
              <w:lastRenderedPageBreak/>
              <w:t>题为切入点，主要进行以为人民服务为核心、以集体主义为原则的社会主义人生观、价值观、道德观、法制观教育，引导和帮助大学生树立良好的理想情操、道德品质和法律素养，做一个全面发展的大学生。本课程强调引导学生在</w:t>
            </w:r>
            <w:r w:rsidRPr="007A70A1">
              <w:rPr>
                <w:rFonts w:cstheme="minorHAnsi"/>
                <w:color w:val="000000"/>
                <w:szCs w:val="21"/>
              </w:rPr>
              <w:t>"</w:t>
            </w:r>
            <w:r w:rsidRPr="007A70A1">
              <w:rPr>
                <w:rFonts w:cstheme="minorHAnsi"/>
                <w:color w:val="000000"/>
                <w:szCs w:val="21"/>
              </w:rPr>
              <w:t>思考、体验、参与、行动</w:t>
            </w:r>
            <w:r w:rsidRPr="007A70A1">
              <w:rPr>
                <w:rFonts w:cstheme="minorHAnsi"/>
                <w:color w:val="000000"/>
                <w:szCs w:val="21"/>
              </w:rPr>
              <w:t>"</w:t>
            </w:r>
            <w:r w:rsidRPr="007A70A1">
              <w:rPr>
                <w:rFonts w:cstheme="minorHAnsi"/>
                <w:color w:val="000000"/>
                <w:szCs w:val="21"/>
              </w:rPr>
              <w:t>中追求真理，感悟人生，提高素质。</w:t>
            </w:r>
          </w:p>
          <w:p w:rsidR="00D02384" w:rsidRPr="007A70A1" w:rsidRDefault="00D02384" w:rsidP="00306A13">
            <w:pPr>
              <w:ind w:firstLineChars="0" w:firstLine="0"/>
              <w:rPr>
                <w:rFonts w:cstheme="minorHAnsi"/>
                <w:szCs w:val="21"/>
              </w:rPr>
            </w:pPr>
            <w:r w:rsidRPr="007A70A1">
              <w:rPr>
                <w:rFonts w:cstheme="minorHAnsi"/>
                <w:color w:val="000000"/>
                <w:szCs w:val="21"/>
              </w:rPr>
              <w:t>This course is named as ideology and political theory that every college student should take. The purpose of the course is to improve college students’ ideological, moral, psychological and legal quality. The entry point of this course is students’ social adaptation, physical and mental growth, career development, and issues that generally concerned about. It mainly deals with students’ socialist outlook on life, values, ethics and legal conception with the core of serving the people and the principle of collectivism.</w:t>
            </w:r>
          </w:p>
        </w:tc>
      </w:tr>
    </w:tbl>
    <w:p w:rsidR="00D02384" w:rsidRPr="007A70A1" w:rsidRDefault="00D02384" w:rsidP="00306A13">
      <w:pPr>
        <w:widowControl/>
        <w:ind w:firstLineChars="0" w:firstLine="0"/>
        <w:rPr>
          <w:rFonts w:cstheme="minorHAnsi"/>
          <w:szCs w:val="21"/>
        </w:rPr>
      </w:pPr>
    </w:p>
    <w:p w:rsidR="00D02384" w:rsidRPr="002B5096" w:rsidRDefault="00D02384" w:rsidP="00A10AF8">
      <w:pPr>
        <w:pStyle w:val="a8"/>
        <w:widowControl/>
        <w:numPr>
          <w:ilvl w:val="0"/>
          <w:numId w:val="35"/>
        </w:numPr>
        <w:spacing w:afterLines="50"/>
        <w:ind w:firstLineChars="0"/>
        <w:rPr>
          <w:rFonts w:cstheme="minorHAnsi"/>
          <w:szCs w:val="21"/>
        </w:rPr>
      </w:pPr>
      <w:r w:rsidRPr="002B5096">
        <w:rPr>
          <w:rFonts w:cstheme="minorHAnsi"/>
          <w:b/>
          <w:szCs w:val="21"/>
        </w:rPr>
        <w:t>PS2001B / Chinese social development situation and policies I</w:t>
      </w:r>
      <w:r w:rsidRPr="002B5096">
        <w:rPr>
          <w:rFonts w:cstheme="minorHAnsi" w:hint="eastAsia"/>
          <w:b/>
          <w:szCs w:val="21"/>
        </w:rPr>
        <w:t>形势与政策</w:t>
      </w:r>
      <w:r w:rsidRPr="002B5096">
        <w:rPr>
          <w:rFonts w:cstheme="minorHAnsi"/>
          <w:b/>
          <w:szCs w:val="21"/>
        </w:rPr>
        <w:t>I</w:t>
      </w:r>
    </w:p>
    <w:tbl>
      <w:tblPr>
        <w:tblStyle w:val="TableGrid1"/>
        <w:tblW w:w="8902" w:type="dxa"/>
        <w:tblInd w:w="-5" w:type="dxa"/>
        <w:tblLook w:val="04A0"/>
      </w:tblPr>
      <w:tblGrid>
        <w:gridCol w:w="1843"/>
        <w:gridCol w:w="7059"/>
      </w:tblGrid>
      <w:tr w:rsidR="00D02384" w:rsidRPr="007A70A1" w:rsidTr="00E177C3">
        <w:tc>
          <w:tcPr>
            <w:tcW w:w="1843" w:type="dxa"/>
          </w:tcPr>
          <w:p w:rsidR="00D02384" w:rsidRPr="007A70A1" w:rsidRDefault="00D02384" w:rsidP="00306A13">
            <w:pPr>
              <w:ind w:firstLineChars="0" w:firstLine="0"/>
              <w:jc w:val="center"/>
              <w:rPr>
                <w:rFonts w:cstheme="minorHAnsi"/>
                <w:szCs w:val="21"/>
              </w:rPr>
            </w:pPr>
            <w:r w:rsidRPr="007A70A1">
              <w:rPr>
                <w:rFonts w:cstheme="minorHAnsi"/>
                <w:szCs w:val="21"/>
              </w:rPr>
              <w:t>Course number and name</w:t>
            </w:r>
          </w:p>
          <w:p w:rsidR="00D02384" w:rsidRPr="007A70A1" w:rsidRDefault="00D02384" w:rsidP="00306A13">
            <w:pPr>
              <w:ind w:firstLineChars="0" w:firstLine="0"/>
              <w:jc w:val="center"/>
              <w:rPr>
                <w:rFonts w:cstheme="minorHAnsi"/>
                <w:szCs w:val="21"/>
              </w:rPr>
            </w:pPr>
            <w:r w:rsidRPr="007A70A1">
              <w:rPr>
                <w:rFonts w:cstheme="minorHAnsi"/>
                <w:szCs w:val="21"/>
              </w:rPr>
              <w:t>课程代码</w:t>
            </w:r>
            <w:r w:rsidRPr="007A70A1">
              <w:rPr>
                <w:rFonts w:cstheme="minorHAnsi"/>
                <w:szCs w:val="21"/>
              </w:rPr>
              <w:t>/</w:t>
            </w:r>
            <w:r w:rsidRPr="007A70A1">
              <w:rPr>
                <w:rFonts w:cstheme="minorHAnsi"/>
                <w:szCs w:val="21"/>
              </w:rPr>
              <w:t>名称</w:t>
            </w:r>
          </w:p>
        </w:tc>
        <w:tc>
          <w:tcPr>
            <w:tcW w:w="7059" w:type="dxa"/>
          </w:tcPr>
          <w:p w:rsidR="00D02384" w:rsidRPr="007A70A1" w:rsidRDefault="00D02384" w:rsidP="00306A13">
            <w:pPr>
              <w:ind w:firstLineChars="0" w:firstLine="0"/>
              <w:rPr>
                <w:rFonts w:cstheme="minorHAnsi"/>
                <w:color w:val="000000"/>
                <w:szCs w:val="21"/>
              </w:rPr>
            </w:pPr>
            <w:r w:rsidRPr="007A70A1">
              <w:rPr>
                <w:rFonts w:cstheme="minorHAnsi"/>
                <w:color w:val="000000"/>
                <w:szCs w:val="21"/>
              </w:rPr>
              <w:t>PS2001B Chinese social development situation and policies I</w:t>
            </w:r>
          </w:p>
          <w:p w:rsidR="00D02384" w:rsidRPr="007A70A1" w:rsidRDefault="00D02384" w:rsidP="00306A13">
            <w:pPr>
              <w:ind w:firstLineChars="0" w:firstLine="0"/>
              <w:rPr>
                <w:rFonts w:cstheme="minorHAnsi"/>
                <w:szCs w:val="21"/>
              </w:rPr>
            </w:pPr>
            <w:r w:rsidRPr="007A70A1">
              <w:rPr>
                <w:rFonts w:cstheme="minorHAnsi"/>
                <w:color w:val="000000"/>
                <w:szCs w:val="21"/>
              </w:rPr>
              <w:t>形势与政策</w:t>
            </w:r>
            <w:r w:rsidRPr="007A70A1">
              <w:rPr>
                <w:rFonts w:cstheme="minorHAnsi"/>
                <w:color w:val="000000"/>
                <w:szCs w:val="21"/>
              </w:rPr>
              <w:t>I</w:t>
            </w:r>
          </w:p>
        </w:tc>
      </w:tr>
      <w:tr w:rsidR="00D02384" w:rsidRPr="007A70A1" w:rsidTr="00E177C3">
        <w:tc>
          <w:tcPr>
            <w:tcW w:w="1843" w:type="dxa"/>
          </w:tcPr>
          <w:p w:rsidR="00D02384" w:rsidRPr="007A70A1" w:rsidRDefault="00D02384" w:rsidP="00306A13">
            <w:pPr>
              <w:ind w:firstLineChars="0" w:firstLine="0"/>
              <w:jc w:val="center"/>
              <w:rPr>
                <w:rFonts w:cstheme="minorHAnsi"/>
                <w:szCs w:val="21"/>
              </w:rPr>
            </w:pPr>
            <w:r w:rsidRPr="007A70A1">
              <w:rPr>
                <w:rFonts w:cstheme="minorHAnsi"/>
                <w:szCs w:val="21"/>
              </w:rPr>
              <w:t>Textbook</w:t>
            </w:r>
          </w:p>
          <w:p w:rsidR="00D02384" w:rsidRPr="007A70A1" w:rsidRDefault="00D02384" w:rsidP="00306A13">
            <w:pPr>
              <w:ind w:firstLineChars="0" w:firstLine="0"/>
              <w:jc w:val="center"/>
              <w:rPr>
                <w:rFonts w:cstheme="minorHAnsi"/>
                <w:szCs w:val="21"/>
              </w:rPr>
            </w:pPr>
            <w:r w:rsidRPr="007A70A1">
              <w:rPr>
                <w:rFonts w:cstheme="minorHAnsi"/>
                <w:szCs w:val="21"/>
              </w:rPr>
              <w:t>教科书</w:t>
            </w:r>
          </w:p>
        </w:tc>
        <w:tc>
          <w:tcPr>
            <w:tcW w:w="7059" w:type="dxa"/>
          </w:tcPr>
          <w:p w:rsidR="00D02384" w:rsidRPr="007A70A1" w:rsidRDefault="00D02384" w:rsidP="00306A13">
            <w:pPr>
              <w:ind w:firstLineChars="0" w:firstLine="0"/>
              <w:rPr>
                <w:rFonts w:cstheme="minorHAnsi"/>
                <w:color w:val="000000"/>
                <w:szCs w:val="21"/>
              </w:rPr>
            </w:pPr>
            <w:r w:rsidRPr="007A70A1">
              <w:rPr>
                <w:rFonts w:cstheme="minorHAnsi"/>
                <w:color w:val="000000"/>
                <w:szCs w:val="21"/>
              </w:rPr>
              <w:t>1</w:t>
            </w:r>
            <w:r w:rsidRPr="007A70A1">
              <w:rPr>
                <w:rFonts w:cstheme="minorHAnsi"/>
                <w:color w:val="000000"/>
                <w:szCs w:val="21"/>
              </w:rPr>
              <w:t>《时事》</w:t>
            </w:r>
            <w:r w:rsidRPr="007A70A1">
              <w:rPr>
                <w:rFonts w:cstheme="minorHAnsi"/>
                <w:color w:val="000000"/>
                <w:szCs w:val="21"/>
              </w:rPr>
              <w:t>--</w:t>
            </w:r>
            <w:r w:rsidRPr="007A70A1">
              <w:rPr>
                <w:rFonts w:cstheme="minorHAnsi"/>
                <w:color w:val="000000"/>
                <w:szCs w:val="21"/>
              </w:rPr>
              <w:t>教育部指定</w:t>
            </w:r>
            <w:r w:rsidRPr="007A70A1">
              <w:rPr>
                <w:rFonts w:cstheme="minorHAnsi"/>
                <w:color w:val="000000"/>
                <w:szCs w:val="21"/>
              </w:rPr>
              <w:t>“</w:t>
            </w:r>
            <w:r w:rsidRPr="007A70A1">
              <w:rPr>
                <w:rFonts w:cstheme="minorHAnsi"/>
                <w:color w:val="000000"/>
                <w:szCs w:val="21"/>
              </w:rPr>
              <w:t>形势与政策</w:t>
            </w:r>
            <w:r w:rsidRPr="007A70A1">
              <w:rPr>
                <w:rFonts w:cstheme="minorHAnsi"/>
                <w:color w:val="000000"/>
                <w:szCs w:val="21"/>
              </w:rPr>
              <w:t>”</w:t>
            </w:r>
            <w:r w:rsidRPr="007A70A1">
              <w:rPr>
                <w:rFonts w:cstheme="minorHAnsi"/>
                <w:color w:val="000000"/>
                <w:szCs w:val="21"/>
              </w:rPr>
              <w:t>课音像教材</w:t>
            </w:r>
          </w:p>
          <w:p w:rsidR="00D02384" w:rsidRPr="007A70A1" w:rsidRDefault="00D02384" w:rsidP="00306A13">
            <w:pPr>
              <w:ind w:firstLineChars="0" w:firstLine="0"/>
              <w:rPr>
                <w:rFonts w:cstheme="minorHAnsi"/>
                <w:color w:val="000000"/>
                <w:szCs w:val="21"/>
              </w:rPr>
            </w:pPr>
            <w:r w:rsidRPr="007A70A1">
              <w:rPr>
                <w:rFonts w:cstheme="minorHAnsi"/>
                <w:color w:val="000000"/>
                <w:szCs w:val="21"/>
              </w:rPr>
              <w:t xml:space="preserve">2 </w:t>
            </w:r>
            <w:r w:rsidRPr="007A70A1">
              <w:rPr>
                <w:rFonts w:cstheme="minorHAnsi"/>
                <w:color w:val="000000"/>
                <w:szCs w:val="21"/>
              </w:rPr>
              <w:t>《形势与政策》专题讲稿</w:t>
            </w:r>
          </w:p>
          <w:p w:rsidR="00D02384" w:rsidRPr="007A70A1" w:rsidRDefault="00D02384" w:rsidP="00306A13">
            <w:pPr>
              <w:ind w:firstLineChars="0" w:firstLine="0"/>
              <w:rPr>
                <w:rFonts w:cstheme="minorHAnsi"/>
                <w:color w:val="000000"/>
                <w:szCs w:val="21"/>
              </w:rPr>
            </w:pPr>
            <w:r w:rsidRPr="007A70A1">
              <w:rPr>
                <w:rFonts w:cstheme="minorHAnsi"/>
                <w:color w:val="000000"/>
                <w:szCs w:val="21"/>
              </w:rPr>
              <w:t>3</w:t>
            </w:r>
            <w:r w:rsidRPr="007A70A1">
              <w:rPr>
                <w:rFonts w:cstheme="minorHAnsi"/>
                <w:color w:val="000000"/>
                <w:szCs w:val="21"/>
              </w:rPr>
              <w:t>《时事报告（大学生版）》</w:t>
            </w:r>
          </w:p>
          <w:p w:rsidR="00D02384" w:rsidRPr="007A70A1" w:rsidRDefault="00D02384" w:rsidP="00306A13">
            <w:pPr>
              <w:ind w:firstLineChars="0" w:firstLine="0"/>
              <w:rPr>
                <w:rFonts w:cstheme="minorHAnsi"/>
                <w:color w:val="000000"/>
                <w:szCs w:val="21"/>
              </w:rPr>
            </w:pPr>
            <w:r w:rsidRPr="007A70A1">
              <w:rPr>
                <w:rFonts w:cstheme="minorHAnsi"/>
                <w:color w:val="000000"/>
                <w:szCs w:val="21"/>
              </w:rPr>
              <w:t>4</w:t>
            </w:r>
            <w:r w:rsidRPr="007A70A1">
              <w:rPr>
                <w:rFonts w:cstheme="minorHAnsi"/>
                <w:color w:val="000000"/>
                <w:szCs w:val="21"/>
              </w:rPr>
              <w:t>一周时事</w:t>
            </w:r>
            <w:r w:rsidRPr="007A70A1">
              <w:rPr>
                <w:rFonts w:cstheme="minorHAnsi"/>
                <w:color w:val="000000"/>
                <w:szCs w:val="21"/>
              </w:rPr>
              <w:t>--</w:t>
            </w:r>
            <w:r w:rsidRPr="007A70A1">
              <w:rPr>
                <w:rFonts w:cstheme="minorHAnsi"/>
                <w:color w:val="000000"/>
                <w:szCs w:val="21"/>
              </w:rPr>
              <w:t>学工部统一制作教材</w:t>
            </w:r>
          </w:p>
        </w:tc>
      </w:tr>
      <w:tr w:rsidR="00D02384" w:rsidRPr="007A70A1" w:rsidTr="00E177C3">
        <w:tc>
          <w:tcPr>
            <w:tcW w:w="1843" w:type="dxa"/>
          </w:tcPr>
          <w:p w:rsidR="00D02384" w:rsidRPr="007A70A1" w:rsidRDefault="00D02384" w:rsidP="00306A13">
            <w:pPr>
              <w:ind w:firstLineChars="0" w:firstLine="0"/>
              <w:jc w:val="center"/>
              <w:rPr>
                <w:rFonts w:cstheme="minorHAnsi"/>
                <w:szCs w:val="21"/>
              </w:rPr>
            </w:pPr>
            <w:r w:rsidRPr="007A70A1">
              <w:rPr>
                <w:rFonts w:cstheme="minorHAnsi"/>
                <w:szCs w:val="21"/>
              </w:rPr>
              <w:t xml:space="preserve">Course description </w:t>
            </w:r>
          </w:p>
          <w:p w:rsidR="00D02384" w:rsidRPr="007A70A1" w:rsidRDefault="00D02384" w:rsidP="00306A13">
            <w:pPr>
              <w:ind w:firstLineChars="0" w:firstLine="0"/>
              <w:jc w:val="center"/>
              <w:rPr>
                <w:rFonts w:cstheme="minorHAnsi"/>
                <w:szCs w:val="21"/>
              </w:rPr>
            </w:pPr>
            <w:r w:rsidRPr="007A70A1">
              <w:rPr>
                <w:rFonts w:cstheme="minorHAnsi"/>
                <w:szCs w:val="21"/>
              </w:rPr>
              <w:t>课程描述</w:t>
            </w:r>
          </w:p>
        </w:tc>
        <w:tc>
          <w:tcPr>
            <w:tcW w:w="7059" w:type="dxa"/>
          </w:tcPr>
          <w:p w:rsidR="00D02384" w:rsidRDefault="00D02384" w:rsidP="00306A13">
            <w:pPr>
              <w:ind w:firstLineChars="0" w:firstLine="0"/>
              <w:rPr>
                <w:rFonts w:cstheme="minorHAnsi"/>
                <w:kern w:val="0"/>
                <w:szCs w:val="21"/>
              </w:rPr>
            </w:pPr>
            <w:r w:rsidRPr="007A70A1">
              <w:rPr>
                <w:rFonts w:cstheme="minorHAnsi"/>
                <w:kern w:val="0"/>
                <w:szCs w:val="21"/>
              </w:rPr>
              <w:t>紧密结合实际，针对学生关注的热点问题和思想特点，帮助学生了解当前国际形势与国际关系的状况、发展趋势和我国的对外政策。</w:t>
            </w:r>
          </w:p>
          <w:p w:rsidR="009E6369" w:rsidRPr="009E6369" w:rsidRDefault="009E6369" w:rsidP="00306A13">
            <w:pPr>
              <w:ind w:firstLineChars="0" w:firstLine="0"/>
              <w:rPr>
                <w:rFonts w:cstheme="minorHAnsi"/>
                <w:szCs w:val="21"/>
              </w:rPr>
            </w:pPr>
            <w:r>
              <w:rPr>
                <w:rFonts w:cstheme="minorHAnsi" w:hint="eastAsia"/>
                <w:kern w:val="0"/>
                <w:szCs w:val="21"/>
              </w:rPr>
              <w:t>Asanimportantpartofthe</w:t>
            </w:r>
            <w:r>
              <w:rPr>
                <w:rFonts w:cstheme="minorHAnsi"/>
                <w:kern w:val="0"/>
                <w:szCs w:val="21"/>
              </w:rPr>
              <w:t xml:space="preserve"> ideological </w:t>
            </w:r>
            <w:r>
              <w:rPr>
                <w:rFonts w:cstheme="minorHAnsi" w:hint="eastAsia"/>
                <w:kern w:val="0"/>
                <w:szCs w:val="21"/>
              </w:rPr>
              <w:t>andpoliticalbase, thiscourseiscompulsoryforallstudent</w:t>
            </w:r>
            <w:r>
              <w:rPr>
                <w:rFonts w:cstheme="minorHAnsi"/>
                <w:kern w:val="0"/>
                <w:szCs w:val="21"/>
              </w:rPr>
              <w:t xml:space="preserve">, </w:t>
            </w:r>
            <w:r>
              <w:rPr>
                <w:rFonts w:cstheme="minorHAnsi" w:hint="eastAsia"/>
                <w:kern w:val="0"/>
                <w:szCs w:val="21"/>
              </w:rPr>
              <w:t>integratedwithpractice</w:t>
            </w:r>
            <w:r>
              <w:rPr>
                <w:rFonts w:cstheme="minorHAnsi"/>
                <w:kern w:val="0"/>
                <w:szCs w:val="21"/>
              </w:rPr>
              <w:t xml:space="preserve">, </w:t>
            </w:r>
            <w:r>
              <w:rPr>
                <w:rFonts w:cstheme="minorHAnsi" w:hint="eastAsia"/>
                <w:kern w:val="0"/>
                <w:szCs w:val="21"/>
              </w:rPr>
              <w:t>itfocusesonhotspotissuesandtheirideologicalcharacteristics</w:t>
            </w:r>
            <w:r>
              <w:rPr>
                <w:rFonts w:cstheme="minorHAnsi" w:hint="eastAsia"/>
                <w:kern w:val="0"/>
                <w:szCs w:val="21"/>
              </w:rPr>
              <w:t>，</w:t>
            </w:r>
            <w:r>
              <w:rPr>
                <w:rFonts w:cstheme="minorHAnsi" w:hint="eastAsia"/>
                <w:kern w:val="0"/>
                <w:szCs w:val="21"/>
              </w:rPr>
              <w:t xml:space="preserve"> understandingthecurrentdomesticsituationandsocialrelationships.</w:t>
            </w:r>
          </w:p>
        </w:tc>
      </w:tr>
    </w:tbl>
    <w:p w:rsidR="00D02384" w:rsidRPr="007A70A1" w:rsidRDefault="00D02384" w:rsidP="00306A13">
      <w:pPr>
        <w:ind w:firstLineChars="0" w:firstLine="0"/>
        <w:rPr>
          <w:rFonts w:cstheme="minorHAnsi"/>
          <w:szCs w:val="21"/>
        </w:rPr>
      </w:pPr>
    </w:p>
    <w:p w:rsidR="00D02384" w:rsidRPr="002B5096" w:rsidRDefault="00D02384" w:rsidP="00A10AF8">
      <w:pPr>
        <w:pStyle w:val="a8"/>
        <w:widowControl/>
        <w:numPr>
          <w:ilvl w:val="0"/>
          <w:numId w:val="21"/>
        </w:numPr>
        <w:spacing w:afterLines="50"/>
        <w:ind w:left="357" w:firstLineChars="0" w:firstLine="0"/>
        <w:contextualSpacing/>
        <w:jc w:val="left"/>
        <w:rPr>
          <w:rFonts w:cstheme="minorHAnsi"/>
          <w:b/>
          <w:szCs w:val="21"/>
        </w:rPr>
      </w:pPr>
      <w:r w:rsidRPr="002B5096">
        <w:rPr>
          <w:rFonts w:cstheme="minorHAnsi"/>
          <w:b/>
          <w:szCs w:val="21"/>
        </w:rPr>
        <w:lastRenderedPageBreak/>
        <w:t xml:space="preserve">MITR1001/ Military Training </w:t>
      </w:r>
      <w:r w:rsidRPr="002B5096">
        <w:rPr>
          <w:rFonts w:cstheme="minorHAnsi" w:hint="eastAsia"/>
          <w:b/>
          <w:szCs w:val="21"/>
        </w:rPr>
        <w:t>军训</w:t>
      </w:r>
    </w:p>
    <w:tbl>
      <w:tblPr>
        <w:tblStyle w:val="TableGrid1"/>
        <w:tblW w:w="8931" w:type="dxa"/>
        <w:tblInd w:w="-5" w:type="dxa"/>
        <w:tblLook w:val="04A0"/>
      </w:tblPr>
      <w:tblGrid>
        <w:gridCol w:w="1843"/>
        <w:gridCol w:w="7088"/>
      </w:tblGrid>
      <w:tr w:rsidR="00D02384" w:rsidRPr="007A70A1" w:rsidTr="00E177C3">
        <w:tc>
          <w:tcPr>
            <w:tcW w:w="1843" w:type="dxa"/>
          </w:tcPr>
          <w:p w:rsidR="00D02384" w:rsidRPr="007A70A1" w:rsidRDefault="00D02384" w:rsidP="00306A13">
            <w:pPr>
              <w:ind w:firstLineChars="0" w:firstLine="0"/>
              <w:jc w:val="center"/>
              <w:rPr>
                <w:rFonts w:cstheme="minorHAnsi"/>
                <w:szCs w:val="21"/>
              </w:rPr>
            </w:pPr>
            <w:r w:rsidRPr="007A70A1">
              <w:rPr>
                <w:rFonts w:cstheme="minorHAnsi"/>
                <w:szCs w:val="21"/>
              </w:rPr>
              <w:t>Course number and name</w:t>
            </w:r>
          </w:p>
          <w:p w:rsidR="00D02384" w:rsidRPr="007A70A1" w:rsidRDefault="00D02384" w:rsidP="00306A13">
            <w:pPr>
              <w:ind w:firstLineChars="0" w:firstLine="0"/>
              <w:jc w:val="center"/>
              <w:rPr>
                <w:rFonts w:cstheme="minorHAnsi"/>
                <w:szCs w:val="21"/>
              </w:rPr>
            </w:pPr>
            <w:r w:rsidRPr="007A70A1">
              <w:rPr>
                <w:rFonts w:cstheme="minorHAnsi"/>
                <w:szCs w:val="21"/>
              </w:rPr>
              <w:t>课程代码</w:t>
            </w:r>
            <w:r w:rsidRPr="007A70A1">
              <w:rPr>
                <w:rFonts w:cstheme="minorHAnsi"/>
                <w:szCs w:val="21"/>
              </w:rPr>
              <w:t>/</w:t>
            </w:r>
            <w:r w:rsidRPr="007A70A1">
              <w:rPr>
                <w:rFonts w:cstheme="minorHAnsi"/>
                <w:szCs w:val="21"/>
              </w:rPr>
              <w:t>名称</w:t>
            </w:r>
          </w:p>
        </w:tc>
        <w:tc>
          <w:tcPr>
            <w:tcW w:w="7088" w:type="dxa"/>
          </w:tcPr>
          <w:p w:rsidR="00D02384" w:rsidRPr="007A70A1" w:rsidRDefault="00D02384" w:rsidP="00306A13">
            <w:pPr>
              <w:ind w:firstLineChars="0" w:firstLine="0"/>
              <w:rPr>
                <w:rFonts w:cstheme="minorHAnsi"/>
                <w:color w:val="000000"/>
                <w:szCs w:val="21"/>
              </w:rPr>
            </w:pPr>
            <w:r w:rsidRPr="007A70A1">
              <w:rPr>
                <w:rFonts w:cstheme="minorHAnsi"/>
                <w:color w:val="000000"/>
                <w:szCs w:val="21"/>
              </w:rPr>
              <w:t>MITR1001 Military Trainning</w:t>
            </w:r>
          </w:p>
          <w:p w:rsidR="00D02384" w:rsidRPr="007A70A1" w:rsidRDefault="00D02384" w:rsidP="00306A13">
            <w:pPr>
              <w:ind w:firstLineChars="0" w:firstLine="0"/>
              <w:rPr>
                <w:rFonts w:cstheme="minorHAnsi"/>
                <w:szCs w:val="21"/>
              </w:rPr>
            </w:pPr>
            <w:r w:rsidRPr="007A70A1">
              <w:rPr>
                <w:rFonts w:cstheme="minorHAnsi"/>
                <w:color w:val="000000"/>
                <w:szCs w:val="21"/>
              </w:rPr>
              <w:t>军训</w:t>
            </w:r>
          </w:p>
        </w:tc>
      </w:tr>
      <w:tr w:rsidR="00D02384" w:rsidRPr="007A70A1" w:rsidTr="00E177C3">
        <w:tc>
          <w:tcPr>
            <w:tcW w:w="1843" w:type="dxa"/>
          </w:tcPr>
          <w:p w:rsidR="00D02384" w:rsidRPr="007A70A1" w:rsidRDefault="00D02384" w:rsidP="00306A13">
            <w:pPr>
              <w:ind w:firstLineChars="0" w:firstLine="0"/>
              <w:jc w:val="center"/>
              <w:rPr>
                <w:rFonts w:cstheme="minorHAnsi"/>
                <w:szCs w:val="21"/>
              </w:rPr>
            </w:pPr>
            <w:r w:rsidRPr="007A70A1">
              <w:rPr>
                <w:rFonts w:cstheme="minorHAnsi"/>
                <w:szCs w:val="21"/>
              </w:rPr>
              <w:t>Textbook</w:t>
            </w:r>
          </w:p>
          <w:p w:rsidR="00D02384" w:rsidRPr="007A70A1" w:rsidRDefault="00D02384" w:rsidP="00306A13">
            <w:pPr>
              <w:ind w:firstLineChars="0" w:firstLine="0"/>
              <w:jc w:val="center"/>
              <w:rPr>
                <w:rFonts w:cstheme="minorHAnsi"/>
                <w:szCs w:val="21"/>
              </w:rPr>
            </w:pPr>
            <w:r w:rsidRPr="007A70A1">
              <w:rPr>
                <w:rFonts w:cstheme="minorHAnsi"/>
                <w:szCs w:val="21"/>
              </w:rPr>
              <w:t>教科书</w:t>
            </w:r>
          </w:p>
        </w:tc>
        <w:tc>
          <w:tcPr>
            <w:tcW w:w="7088" w:type="dxa"/>
          </w:tcPr>
          <w:p w:rsidR="00D02384" w:rsidRPr="007A70A1" w:rsidRDefault="00D02384" w:rsidP="00306A13">
            <w:pPr>
              <w:ind w:firstLineChars="0" w:firstLine="0"/>
              <w:rPr>
                <w:rFonts w:cstheme="minorHAnsi"/>
                <w:color w:val="000000"/>
                <w:szCs w:val="21"/>
              </w:rPr>
            </w:pPr>
            <w:r w:rsidRPr="007A70A1">
              <w:rPr>
                <w:rFonts w:cstheme="minorHAnsi"/>
                <w:color w:val="000000"/>
                <w:szCs w:val="21"/>
              </w:rPr>
              <w:t>《中国近现代史纲要》（</w:t>
            </w:r>
            <w:r w:rsidRPr="007A70A1">
              <w:rPr>
                <w:rFonts w:cstheme="minorHAnsi"/>
                <w:color w:val="000000"/>
                <w:szCs w:val="21"/>
              </w:rPr>
              <w:t>2010</w:t>
            </w:r>
            <w:r w:rsidRPr="007A70A1">
              <w:rPr>
                <w:rFonts w:cstheme="minorHAnsi"/>
                <w:color w:val="000000"/>
                <w:szCs w:val="21"/>
              </w:rPr>
              <w:t>年修订版）高等教育出版社</w:t>
            </w:r>
            <w:r w:rsidRPr="007A70A1">
              <w:rPr>
                <w:rFonts w:cstheme="minorHAnsi"/>
                <w:color w:val="000000"/>
                <w:szCs w:val="21"/>
              </w:rPr>
              <w:t>2010</w:t>
            </w:r>
            <w:r w:rsidRPr="007A70A1">
              <w:rPr>
                <w:rFonts w:cstheme="minorHAnsi"/>
                <w:color w:val="000000"/>
                <w:szCs w:val="21"/>
              </w:rPr>
              <w:t>年</w:t>
            </w:r>
          </w:p>
        </w:tc>
      </w:tr>
      <w:tr w:rsidR="00D02384" w:rsidRPr="007A70A1" w:rsidTr="002B5096">
        <w:trPr>
          <w:trHeight w:val="1695"/>
        </w:trPr>
        <w:tc>
          <w:tcPr>
            <w:tcW w:w="1843" w:type="dxa"/>
          </w:tcPr>
          <w:p w:rsidR="00D02384" w:rsidRPr="007A70A1" w:rsidRDefault="00D02384" w:rsidP="00306A13">
            <w:pPr>
              <w:ind w:firstLineChars="0" w:firstLine="0"/>
              <w:jc w:val="center"/>
              <w:rPr>
                <w:rFonts w:cstheme="minorHAnsi"/>
                <w:szCs w:val="21"/>
              </w:rPr>
            </w:pPr>
            <w:r w:rsidRPr="007A70A1">
              <w:rPr>
                <w:rFonts w:cstheme="minorHAnsi"/>
                <w:szCs w:val="21"/>
              </w:rPr>
              <w:t xml:space="preserve">Course description </w:t>
            </w:r>
          </w:p>
          <w:p w:rsidR="00D02384" w:rsidRPr="007A70A1" w:rsidRDefault="00D02384" w:rsidP="00306A13">
            <w:pPr>
              <w:ind w:firstLineChars="0" w:firstLine="0"/>
              <w:jc w:val="center"/>
              <w:rPr>
                <w:rFonts w:cstheme="minorHAnsi"/>
                <w:szCs w:val="21"/>
              </w:rPr>
            </w:pPr>
            <w:r w:rsidRPr="007A70A1">
              <w:rPr>
                <w:rFonts w:cstheme="minorHAnsi"/>
                <w:szCs w:val="21"/>
              </w:rPr>
              <w:t>课程描述</w:t>
            </w:r>
          </w:p>
        </w:tc>
        <w:tc>
          <w:tcPr>
            <w:tcW w:w="7088" w:type="dxa"/>
          </w:tcPr>
          <w:p w:rsidR="00D02384" w:rsidRPr="007A70A1" w:rsidRDefault="00D02384" w:rsidP="00306A13">
            <w:pPr>
              <w:ind w:firstLineChars="0" w:firstLine="0"/>
              <w:rPr>
                <w:rFonts w:cstheme="minorHAnsi"/>
                <w:color w:val="000000"/>
                <w:szCs w:val="21"/>
              </w:rPr>
            </w:pPr>
            <w:r w:rsidRPr="007A70A1">
              <w:rPr>
                <w:rFonts w:cstheme="minorHAnsi"/>
                <w:color w:val="000000"/>
                <w:szCs w:val="21"/>
              </w:rPr>
              <w:t>学生接受为期两周的军事训练</w:t>
            </w:r>
          </w:p>
          <w:p w:rsidR="00D02384" w:rsidRPr="007A70A1" w:rsidRDefault="00D02384" w:rsidP="00306A13">
            <w:pPr>
              <w:ind w:firstLineChars="0" w:firstLine="0"/>
              <w:rPr>
                <w:rFonts w:cstheme="minorHAnsi"/>
                <w:szCs w:val="21"/>
              </w:rPr>
            </w:pPr>
            <w:r w:rsidRPr="007A70A1">
              <w:rPr>
                <w:rFonts w:cstheme="minorHAnsi"/>
                <w:color w:val="000000"/>
                <w:szCs w:val="21"/>
              </w:rPr>
              <w:t>Students are trained in army for 2 weeks in tough conditions</w:t>
            </w:r>
          </w:p>
        </w:tc>
      </w:tr>
    </w:tbl>
    <w:p w:rsidR="00D02384" w:rsidRPr="007A70A1" w:rsidRDefault="00D02384" w:rsidP="00306A13">
      <w:pPr>
        <w:ind w:firstLineChars="0" w:firstLine="0"/>
        <w:rPr>
          <w:rFonts w:cstheme="minorHAnsi"/>
          <w:szCs w:val="21"/>
        </w:rPr>
      </w:pPr>
    </w:p>
    <w:p w:rsidR="00D02384" w:rsidRPr="002B5096" w:rsidRDefault="00D02384" w:rsidP="00306A13">
      <w:pPr>
        <w:pStyle w:val="a8"/>
        <w:widowControl/>
        <w:numPr>
          <w:ilvl w:val="0"/>
          <w:numId w:val="21"/>
        </w:numPr>
        <w:spacing w:after="200"/>
        <w:ind w:firstLineChars="0" w:firstLine="0"/>
        <w:contextualSpacing/>
        <w:jc w:val="left"/>
        <w:rPr>
          <w:rFonts w:cstheme="minorHAnsi"/>
          <w:b/>
          <w:szCs w:val="21"/>
        </w:rPr>
      </w:pPr>
      <w:r w:rsidRPr="002B5096">
        <w:rPr>
          <w:rFonts w:cstheme="minorHAnsi"/>
          <w:b/>
          <w:szCs w:val="21"/>
        </w:rPr>
        <w:t xml:space="preserve">PE1001/ Physical Education I </w:t>
      </w:r>
      <w:r w:rsidRPr="002B5096">
        <w:rPr>
          <w:rFonts w:cstheme="minorHAnsi" w:hint="eastAsia"/>
          <w:b/>
          <w:szCs w:val="21"/>
        </w:rPr>
        <w:t>体育</w:t>
      </w:r>
      <w:r w:rsidRPr="002B5096">
        <w:rPr>
          <w:rFonts w:cstheme="minorHAnsi"/>
          <w:b/>
          <w:szCs w:val="21"/>
        </w:rPr>
        <w:t>I</w:t>
      </w:r>
    </w:p>
    <w:tbl>
      <w:tblPr>
        <w:tblStyle w:val="TableGrid1"/>
        <w:tblW w:w="8931" w:type="dxa"/>
        <w:tblInd w:w="-5" w:type="dxa"/>
        <w:tblLook w:val="04A0"/>
      </w:tblPr>
      <w:tblGrid>
        <w:gridCol w:w="1843"/>
        <w:gridCol w:w="7088"/>
      </w:tblGrid>
      <w:tr w:rsidR="00D02384" w:rsidRPr="007A70A1" w:rsidTr="002B5096">
        <w:tc>
          <w:tcPr>
            <w:tcW w:w="1843" w:type="dxa"/>
            <w:vAlign w:val="center"/>
          </w:tcPr>
          <w:p w:rsidR="00D02384" w:rsidRPr="007A70A1" w:rsidRDefault="00D02384" w:rsidP="002B5096">
            <w:pPr>
              <w:ind w:firstLineChars="0" w:firstLine="0"/>
              <w:rPr>
                <w:rFonts w:cstheme="minorHAnsi"/>
                <w:szCs w:val="21"/>
              </w:rPr>
            </w:pPr>
            <w:r w:rsidRPr="007A70A1">
              <w:rPr>
                <w:rFonts w:cstheme="minorHAnsi"/>
                <w:szCs w:val="21"/>
              </w:rPr>
              <w:t>Course number and name</w:t>
            </w:r>
          </w:p>
          <w:p w:rsidR="00D02384" w:rsidRPr="007A70A1" w:rsidRDefault="00D02384" w:rsidP="002B5096">
            <w:pPr>
              <w:ind w:firstLineChars="0" w:firstLine="0"/>
              <w:rPr>
                <w:rFonts w:cstheme="minorHAnsi"/>
                <w:szCs w:val="21"/>
              </w:rPr>
            </w:pPr>
            <w:r w:rsidRPr="007A70A1">
              <w:rPr>
                <w:rFonts w:cstheme="minorHAnsi"/>
                <w:szCs w:val="21"/>
              </w:rPr>
              <w:t>课程代码</w:t>
            </w:r>
            <w:r w:rsidRPr="007A70A1">
              <w:rPr>
                <w:rFonts w:cstheme="minorHAnsi"/>
                <w:szCs w:val="21"/>
              </w:rPr>
              <w:t>/</w:t>
            </w:r>
            <w:r w:rsidRPr="007A70A1">
              <w:rPr>
                <w:rFonts w:cstheme="minorHAnsi"/>
                <w:szCs w:val="21"/>
              </w:rPr>
              <w:t>名称</w:t>
            </w:r>
          </w:p>
        </w:tc>
        <w:tc>
          <w:tcPr>
            <w:tcW w:w="7088" w:type="dxa"/>
            <w:vAlign w:val="center"/>
          </w:tcPr>
          <w:p w:rsidR="00D02384" w:rsidRPr="007A70A1" w:rsidRDefault="00D02384">
            <w:pPr>
              <w:ind w:firstLineChars="0" w:firstLine="0"/>
              <w:rPr>
                <w:rFonts w:cstheme="minorHAnsi"/>
                <w:color w:val="000000"/>
                <w:szCs w:val="21"/>
              </w:rPr>
            </w:pPr>
            <w:r w:rsidRPr="007A70A1">
              <w:rPr>
                <w:rFonts w:cstheme="minorHAnsi"/>
                <w:color w:val="000000"/>
                <w:szCs w:val="21"/>
              </w:rPr>
              <w:t>PE1001 Physical Education I</w:t>
            </w:r>
          </w:p>
          <w:p w:rsidR="00D02384" w:rsidRPr="007A70A1" w:rsidRDefault="00D02384">
            <w:pPr>
              <w:ind w:firstLineChars="0" w:firstLine="0"/>
              <w:rPr>
                <w:rFonts w:cstheme="minorHAnsi"/>
                <w:szCs w:val="21"/>
              </w:rPr>
            </w:pPr>
            <w:r w:rsidRPr="007A70A1">
              <w:rPr>
                <w:rFonts w:cstheme="minorHAnsi"/>
                <w:color w:val="000000"/>
                <w:szCs w:val="21"/>
              </w:rPr>
              <w:t>体育</w:t>
            </w:r>
            <w:r w:rsidRPr="007A70A1">
              <w:rPr>
                <w:rFonts w:ascii="微软雅黑" w:eastAsia="微软雅黑" w:hAnsi="微软雅黑" w:cs="微软雅黑" w:hint="eastAsia"/>
                <w:color w:val="000000"/>
                <w:szCs w:val="21"/>
              </w:rPr>
              <w:t xml:space="preserve"> I</w:t>
            </w:r>
          </w:p>
        </w:tc>
      </w:tr>
      <w:tr w:rsidR="00D02384" w:rsidRPr="007A70A1" w:rsidTr="002B5096">
        <w:tc>
          <w:tcPr>
            <w:tcW w:w="1843" w:type="dxa"/>
            <w:vAlign w:val="center"/>
          </w:tcPr>
          <w:p w:rsidR="00D02384" w:rsidRPr="007A70A1" w:rsidRDefault="00D02384" w:rsidP="002B5096">
            <w:pPr>
              <w:ind w:firstLineChars="0" w:firstLine="0"/>
              <w:rPr>
                <w:rFonts w:cstheme="minorHAnsi"/>
                <w:szCs w:val="21"/>
              </w:rPr>
            </w:pPr>
            <w:r w:rsidRPr="007A70A1">
              <w:rPr>
                <w:rFonts w:cstheme="minorHAnsi"/>
                <w:szCs w:val="21"/>
              </w:rPr>
              <w:t>Textbook</w:t>
            </w:r>
          </w:p>
          <w:p w:rsidR="00D02384" w:rsidRPr="007A70A1" w:rsidRDefault="00D02384" w:rsidP="002B5096">
            <w:pPr>
              <w:ind w:firstLineChars="0" w:firstLine="0"/>
              <w:rPr>
                <w:rFonts w:cstheme="minorHAnsi"/>
                <w:szCs w:val="21"/>
              </w:rPr>
            </w:pPr>
            <w:r w:rsidRPr="007A70A1">
              <w:rPr>
                <w:rFonts w:cstheme="minorHAnsi"/>
                <w:szCs w:val="21"/>
              </w:rPr>
              <w:t>教科书</w:t>
            </w:r>
          </w:p>
        </w:tc>
        <w:tc>
          <w:tcPr>
            <w:tcW w:w="7088" w:type="dxa"/>
            <w:vAlign w:val="center"/>
          </w:tcPr>
          <w:p w:rsidR="00D02384" w:rsidRPr="007A70A1" w:rsidRDefault="00D02384">
            <w:pPr>
              <w:ind w:firstLineChars="0" w:firstLine="0"/>
              <w:rPr>
                <w:rFonts w:cstheme="minorHAnsi"/>
                <w:color w:val="000000"/>
                <w:szCs w:val="21"/>
              </w:rPr>
            </w:pPr>
            <w:r w:rsidRPr="007A70A1">
              <w:rPr>
                <w:rFonts w:cstheme="minorHAnsi"/>
                <w:color w:val="000000"/>
                <w:szCs w:val="21"/>
              </w:rPr>
              <w:t>姚亚中、康少春《大学生体育与健康》北京师范大学出版社</w:t>
            </w:r>
            <w:r w:rsidRPr="007A70A1">
              <w:rPr>
                <w:rFonts w:cstheme="minorHAnsi"/>
                <w:color w:val="000000"/>
                <w:szCs w:val="21"/>
              </w:rPr>
              <w:t>2011</w:t>
            </w:r>
          </w:p>
        </w:tc>
      </w:tr>
      <w:tr w:rsidR="00D02384" w:rsidRPr="007A70A1" w:rsidTr="002B5096">
        <w:tc>
          <w:tcPr>
            <w:tcW w:w="1843" w:type="dxa"/>
            <w:vAlign w:val="center"/>
          </w:tcPr>
          <w:p w:rsidR="00D02384" w:rsidRPr="007A70A1" w:rsidRDefault="00D02384" w:rsidP="002B5096">
            <w:pPr>
              <w:ind w:firstLineChars="0" w:firstLine="0"/>
              <w:rPr>
                <w:rFonts w:cstheme="minorHAnsi"/>
                <w:szCs w:val="21"/>
              </w:rPr>
            </w:pPr>
            <w:r w:rsidRPr="007A70A1">
              <w:rPr>
                <w:rFonts w:cstheme="minorHAnsi"/>
                <w:szCs w:val="21"/>
              </w:rPr>
              <w:t xml:space="preserve">Course description </w:t>
            </w:r>
          </w:p>
          <w:p w:rsidR="00D02384" w:rsidRPr="007A70A1" w:rsidRDefault="00D02384" w:rsidP="002B5096">
            <w:pPr>
              <w:ind w:firstLineChars="0" w:firstLine="0"/>
              <w:rPr>
                <w:rFonts w:cstheme="minorHAnsi"/>
                <w:szCs w:val="21"/>
              </w:rPr>
            </w:pPr>
            <w:r w:rsidRPr="007A70A1">
              <w:rPr>
                <w:rFonts w:cstheme="minorHAnsi"/>
                <w:szCs w:val="21"/>
              </w:rPr>
              <w:t>课程描述</w:t>
            </w:r>
          </w:p>
        </w:tc>
        <w:tc>
          <w:tcPr>
            <w:tcW w:w="7088" w:type="dxa"/>
            <w:vAlign w:val="center"/>
          </w:tcPr>
          <w:p w:rsidR="00D02384" w:rsidRDefault="00D02384">
            <w:pPr>
              <w:ind w:firstLineChars="0" w:firstLine="0"/>
              <w:rPr>
                <w:rFonts w:cstheme="minorHAnsi"/>
                <w:color w:val="000000"/>
                <w:szCs w:val="21"/>
              </w:rPr>
            </w:pPr>
            <w:r w:rsidRPr="007A70A1">
              <w:rPr>
                <w:rFonts w:cstheme="minorHAnsi"/>
                <w:color w:val="000000"/>
                <w:szCs w:val="21"/>
              </w:rPr>
              <w:t>是大学生以身体练习为主要手段，通过合理的体育教育和科学的体育锻炼过程，达到增强体质、增进健康，提高体育修养和培养终身体育能力为主要目标的公共必修课程。</w:t>
            </w:r>
          </w:p>
          <w:p w:rsidR="008D1CFF" w:rsidRPr="007A70A1" w:rsidRDefault="008D1CFF">
            <w:pPr>
              <w:ind w:firstLineChars="0" w:firstLine="0"/>
              <w:rPr>
                <w:rFonts w:cstheme="minorHAnsi"/>
                <w:color w:val="000000"/>
                <w:szCs w:val="21"/>
              </w:rPr>
            </w:pPr>
            <w:r>
              <w:rPr>
                <w:rFonts w:cstheme="minorHAnsi"/>
                <w:color w:val="000000"/>
                <w:szCs w:val="21"/>
              </w:rPr>
              <w:t>T</w:t>
            </w:r>
            <w:r>
              <w:rPr>
                <w:rFonts w:cstheme="minorHAnsi" w:hint="eastAsia"/>
                <w:color w:val="000000"/>
                <w:szCs w:val="21"/>
              </w:rPr>
              <w:t>hroughexerciseandrationalphysicaleducation</w:t>
            </w:r>
            <w:r>
              <w:rPr>
                <w:rFonts w:cstheme="minorHAnsi" w:hint="eastAsia"/>
                <w:color w:val="000000"/>
                <w:szCs w:val="21"/>
              </w:rPr>
              <w:t>，</w:t>
            </w:r>
            <w:r>
              <w:rPr>
                <w:rFonts w:cstheme="minorHAnsi" w:hint="eastAsia"/>
                <w:color w:val="000000"/>
                <w:szCs w:val="21"/>
              </w:rPr>
              <w:t>this</w:t>
            </w:r>
            <w:r>
              <w:rPr>
                <w:rFonts w:cstheme="minorHAnsi"/>
                <w:color w:val="000000"/>
                <w:szCs w:val="21"/>
              </w:rPr>
              <w:t xml:space="preserve"> course </w:t>
            </w:r>
            <w:r>
              <w:rPr>
                <w:rFonts w:cstheme="minorHAnsi" w:hint="eastAsia"/>
                <w:color w:val="000000"/>
                <w:szCs w:val="21"/>
              </w:rPr>
              <w:t>aimstoenhancecollagestudent</w:t>
            </w:r>
            <w:r>
              <w:rPr>
                <w:rFonts w:cstheme="minorHAnsi"/>
                <w:color w:val="000000"/>
                <w:szCs w:val="21"/>
              </w:rPr>
              <w:t>’s fitness and promote their health.</w:t>
            </w:r>
          </w:p>
        </w:tc>
      </w:tr>
    </w:tbl>
    <w:p w:rsidR="00D02384" w:rsidRPr="007A70A1" w:rsidRDefault="00D02384" w:rsidP="00306A13">
      <w:pPr>
        <w:pStyle w:val="a8"/>
        <w:ind w:left="360" w:firstLineChars="0" w:firstLine="0"/>
        <w:rPr>
          <w:rFonts w:cstheme="minorHAnsi"/>
          <w:szCs w:val="21"/>
        </w:rPr>
      </w:pPr>
    </w:p>
    <w:p w:rsidR="00D02384" w:rsidRPr="007A70A1" w:rsidRDefault="00D02384" w:rsidP="00306A13">
      <w:pPr>
        <w:pStyle w:val="a8"/>
        <w:widowControl/>
        <w:numPr>
          <w:ilvl w:val="0"/>
          <w:numId w:val="21"/>
        </w:numPr>
        <w:snapToGrid w:val="0"/>
        <w:spacing w:after="120"/>
        <w:ind w:left="357" w:firstLineChars="0" w:firstLine="0"/>
        <w:jc w:val="left"/>
        <w:rPr>
          <w:rFonts w:cstheme="minorHAnsi"/>
          <w:szCs w:val="21"/>
        </w:rPr>
      </w:pPr>
      <w:r w:rsidRPr="002B5096">
        <w:rPr>
          <w:rFonts w:cstheme="minorHAnsi"/>
          <w:b/>
          <w:szCs w:val="21"/>
        </w:rPr>
        <w:t xml:space="preserve">PE1002/ Physical Education II </w:t>
      </w:r>
      <w:r w:rsidRPr="002B5096">
        <w:rPr>
          <w:rFonts w:cstheme="minorHAnsi" w:hint="eastAsia"/>
          <w:b/>
          <w:szCs w:val="21"/>
        </w:rPr>
        <w:t>体育</w:t>
      </w:r>
      <w:r w:rsidRPr="002B5096">
        <w:rPr>
          <w:rFonts w:cstheme="minorHAnsi"/>
          <w:b/>
          <w:szCs w:val="21"/>
        </w:rPr>
        <w:t xml:space="preserve">II  </w:t>
      </w:r>
    </w:p>
    <w:tbl>
      <w:tblPr>
        <w:tblStyle w:val="TableGrid1"/>
        <w:tblW w:w="8931" w:type="dxa"/>
        <w:tblInd w:w="-5" w:type="dxa"/>
        <w:tblLook w:val="04A0"/>
      </w:tblPr>
      <w:tblGrid>
        <w:gridCol w:w="1843"/>
        <w:gridCol w:w="7088"/>
      </w:tblGrid>
      <w:tr w:rsidR="00D02384" w:rsidRPr="007A70A1" w:rsidTr="00E177C3">
        <w:tc>
          <w:tcPr>
            <w:tcW w:w="1843" w:type="dxa"/>
          </w:tcPr>
          <w:p w:rsidR="00D02384" w:rsidRPr="007A70A1" w:rsidRDefault="00D02384" w:rsidP="00306A13">
            <w:pPr>
              <w:ind w:firstLineChars="0" w:firstLine="0"/>
              <w:jc w:val="center"/>
              <w:rPr>
                <w:rFonts w:cstheme="minorHAnsi"/>
                <w:szCs w:val="21"/>
              </w:rPr>
            </w:pPr>
            <w:r w:rsidRPr="007A70A1">
              <w:rPr>
                <w:rFonts w:cstheme="minorHAnsi"/>
                <w:szCs w:val="21"/>
              </w:rPr>
              <w:t>Course number and name</w:t>
            </w:r>
          </w:p>
          <w:p w:rsidR="00D02384" w:rsidRPr="007A70A1" w:rsidRDefault="00D02384" w:rsidP="00306A13">
            <w:pPr>
              <w:ind w:firstLineChars="0" w:firstLine="0"/>
              <w:jc w:val="center"/>
              <w:rPr>
                <w:rFonts w:cstheme="minorHAnsi"/>
                <w:szCs w:val="21"/>
              </w:rPr>
            </w:pPr>
            <w:r w:rsidRPr="007A70A1">
              <w:rPr>
                <w:rFonts w:cstheme="minorHAnsi"/>
                <w:szCs w:val="21"/>
              </w:rPr>
              <w:t>课程代码</w:t>
            </w:r>
            <w:r w:rsidRPr="007A70A1">
              <w:rPr>
                <w:rFonts w:cstheme="minorHAnsi"/>
                <w:szCs w:val="21"/>
              </w:rPr>
              <w:t>/</w:t>
            </w:r>
            <w:r w:rsidRPr="007A70A1">
              <w:rPr>
                <w:rFonts w:cstheme="minorHAnsi"/>
                <w:szCs w:val="21"/>
              </w:rPr>
              <w:t>名称</w:t>
            </w:r>
          </w:p>
        </w:tc>
        <w:tc>
          <w:tcPr>
            <w:tcW w:w="7088" w:type="dxa"/>
          </w:tcPr>
          <w:p w:rsidR="00D02384" w:rsidRPr="007A70A1" w:rsidRDefault="00D02384" w:rsidP="00306A13">
            <w:pPr>
              <w:ind w:firstLineChars="0" w:firstLine="0"/>
              <w:rPr>
                <w:rFonts w:cstheme="minorHAnsi"/>
                <w:color w:val="000000"/>
                <w:szCs w:val="21"/>
              </w:rPr>
            </w:pPr>
            <w:r w:rsidRPr="007A70A1">
              <w:rPr>
                <w:rFonts w:cstheme="minorHAnsi"/>
                <w:color w:val="000000"/>
                <w:szCs w:val="21"/>
              </w:rPr>
              <w:t>PE1002 Physical Education II</w:t>
            </w:r>
          </w:p>
          <w:p w:rsidR="00D02384" w:rsidRPr="007A70A1" w:rsidRDefault="00D02384" w:rsidP="00306A13">
            <w:pPr>
              <w:ind w:firstLineChars="0" w:firstLine="0"/>
              <w:rPr>
                <w:rFonts w:cstheme="minorHAnsi"/>
                <w:szCs w:val="21"/>
              </w:rPr>
            </w:pPr>
            <w:r w:rsidRPr="007A70A1">
              <w:rPr>
                <w:rFonts w:cstheme="minorHAnsi" w:hint="eastAsia"/>
                <w:color w:val="000000"/>
                <w:szCs w:val="21"/>
              </w:rPr>
              <w:t>体育</w:t>
            </w:r>
            <w:r w:rsidRPr="007A70A1">
              <w:rPr>
                <w:rFonts w:cstheme="minorHAnsi" w:hint="eastAsia"/>
                <w:color w:val="000000"/>
                <w:szCs w:val="21"/>
              </w:rPr>
              <w:t xml:space="preserve"> II</w:t>
            </w:r>
          </w:p>
        </w:tc>
      </w:tr>
      <w:tr w:rsidR="00D02384" w:rsidRPr="007A70A1" w:rsidTr="00E177C3">
        <w:tc>
          <w:tcPr>
            <w:tcW w:w="1843" w:type="dxa"/>
          </w:tcPr>
          <w:p w:rsidR="00D02384" w:rsidRPr="007A70A1" w:rsidRDefault="00D02384" w:rsidP="00306A13">
            <w:pPr>
              <w:ind w:firstLineChars="0" w:firstLine="0"/>
              <w:jc w:val="center"/>
              <w:rPr>
                <w:rFonts w:cstheme="minorHAnsi"/>
                <w:szCs w:val="21"/>
              </w:rPr>
            </w:pPr>
            <w:r w:rsidRPr="007A70A1">
              <w:rPr>
                <w:rFonts w:cstheme="minorHAnsi"/>
                <w:szCs w:val="21"/>
              </w:rPr>
              <w:t>Textbook</w:t>
            </w:r>
          </w:p>
          <w:p w:rsidR="00D02384" w:rsidRPr="007A70A1" w:rsidRDefault="00D02384" w:rsidP="00306A13">
            <w:pPr>
              <w:ind w:firstLineChars="0" w:firstLine="0"/>
              <w:jc w:val="center"/>
              <w:rPr>
                <w:rFonts w:cstheme="minorHAnsi"/>
                <w:szCs w:val="21"/>
              </w:rPr>
            </w:pPr>
            <w:r w:rsidRPr="007A70A1">
              <w:rPr>
                <w:rFonts w:cstheme="minorHAnsi"/>
                <w:szCs w:val="21"/>
              </w:rPr>
              <w:lastRenderedPageBreak/>
              <w:t>教科书</w:t>
            </w:r>
          </w:p>
        </w:tc>
        <w:tc>
          <w:tcPr>
            <w:tcW w:w="7088" w:type="dxa"/>
          </w:tcPr>
          <w:p w:rsidR="00D02384" w:rsidRPr="007A70A1" w:rsidRDefault="00D02384" w:rsidP="00306A13">
            <w:pPr>
              <w:widowControl/>
              <w:shd w:val="clear" w:color="auto" w:fill="FFFFFF"/>
              <w:spacing w:line="440" w:lineRule="atLeast"/>
              <w:ind w:firstLineChars="0" w:firstLine="0"/>
              <w:jc w:val="left"/>
              <w:rPr>
                <w:rFonts w:cstheme="minorHAnsi"/>
                <w:color w:val="000000"/>
                <w:szCs w:val="21"/>
              </w:rPr>
            </w:pPr>
            <w:r w:rsidRPr="007A70A1">
              <w:rPr>
                <w:rFonts w:cstheme="minorHAnsi"/>
                <w:color w:val="000000"/>
                <w:szCs w:val="21"/>
              </w:rPr>
              <w:lastRenderedPageBreak/>
              <w:t>张宏成《大学体育新课程》苏大出版社</w:t>
            </w:r>
            <w:r w:rsidRPr="007A70A1">
              <w:rPr>
                <w:rFonts w:cstheme="minorHAnsi"/>
                <w:color w:val="000000"/>
                <w:szCs w:val="21"/>
              </w:rPr>
              <w:t>2003</w:t>
            </w:r>
          </w:p>
        </w:tc>
      </w:tr>
      <w:tr w:rsidR="00D02384" w:rsidRPr="007A70A1" w:rsidTr="00E177C3">
        <w:tc>
          <w:tcPr>
            <w:tcW w:w="1843" w:type="dxa"/>
          </w:tcPr>
          <w:p w:rsidR="00D02384" w:rsidRPr="007A70A1" w:rsidRDefault="00D02384" w:rsidP="00306A13">
            <w:pPr>
              <w:ind w:firstLineChars="0" w:firstLine="0"/>
              <w:jc w:val="center"/>
              <w:rPr>
                <w:rFonts w:cstheme="minorHAnsi"/>
                <w:szCs w:val="21"/>
              </w:rPr>
            </w:pPr>
            <w:r w:rsidRPr="007A70A1">
              <w:rPr>
                <w:rFonts w:cstheme="minorHAnsi"/>
                <w:szCs w:val="21"/>
              </w:rPr>
              <w:lastRenderedPageBreak/>
              <w:t xml:space="preserve">Course description </w:t>
            </w:r>
          </w:p>
          <w:p w:rsidR="00D02384" w:rsidRPr="007A70A1" w:rsidRDefault="00D02384" w:rsidP="00306A13">
            <w:pPr>
              <w:ind w:firstLineChars="0" w:firstLine="0"/>
              <w:jc w:val="center"/>
              <w:rPr>
                <w:rFonts w:cstheme="minorHAnsi"/>
                <w:szCs w:val="21"/>
              </w:rPr>
            </w:pPr>
            <w:r w:rsidRPr="007A70A1">
              <w:rPr>
                <w:rFonts w:cstheme="minorHAnsi"/>
                <w:szCs w:val="21"/>
              </w:rPr>
              <w:t>课程描述</w:t>
            </w:r>
          </w:p>
        </w:tc>
        <w:tc>
          <w:tcPr>
            <w:tcW w:w="7088" w:type="dxa"/>
          </w:tcPr>
          <w:p w:rsidR="00D02384" w:rsidRDefault="00D02384" w:rsidP="00306A13">
            <w:pPr>
              <w:ind w:firstLineChars="0" w:firstLine="0"/>
              <w:rPr>
                <w:rFonts w:cstheme="minorHAnsi"/>
                <w:color w:val="000000"/>
                <w:szCs w:val="21"/>
              </w:rPr>
            </w:pPr>
            <w:r w:rsidRPr="007A70A1">
              <w:rPr>
                <w:rFonts w:cstheme="minorHAnsi"/>
                <w:color w:val="000000"/>
                <w:szCs w:val="21"/>
              </w:rPr>
              <w:t>是大学生以身体练习为主要手段，通过合理的体育教育和科学的体育锻炼过程，达到增强体质、增进健康，提高体育修养和培养终身体育能力为主要目标的公共必修课程。</w:t>
            </w:r>
          </w:p>
          <w:p w:rsidR="008D1CFF" w:rsidRPr="007A70A1" w:rsidRDefault="008D1CFF" w:rsidP="00306A13">
            <w:pPr>
              <w:ind w:firstLineChars="0" w:firstLine="0"/>
              <w:rPr>
                <w:rFonts w:cstheme="minorHAnsi"/>
                <w:color w:val="000000"/>
                <w:szCs w:val="21"/>
              </w:rPr>
            </w:pPr>
            <w:r>
              <w:rPr>
                <w:rFonts w:cstheme="minorHAnsi"/>
                <w:color w:val="000000"/>
                <w:szCs w:val="21"/>
              </w:rPr>
              <w:t>T</w:t>
            </w:r>
            <w:r>
              <w:rPr>
                <w:rFonts w:cstheme="minorHAnsi" w:hint="eastAsia"/>
                <w:color w:val="000000"/>
                <w:szCs w:val="21"/>
              </w:rPr>
              <w:t>hroughexerciseandrationalphysicaleducation</w:t>
            </w:r>
            <w:r>
              <w:rPr>
                <w:rFonts w:cstheme="minorHAnsi" w:hint="eastAsia"/>
                <w:color w:val="000000"/>
                <w:szCs w:val="21"/>
              </w:rPr>
              <w:t>，</w:t>
            </w:r>
            <w:r>
              <w:rPr>
                <w:rFonts w:cstheme="minorHAnsi" w:hint="eastAsia"/>
                <w:color w:val="000000"/>
                <w:szCs w:val="21"/>
              </w:rPr>
              <w:t>this</w:t>
            </w:r>
            <w:r>
              <w:rPr>
                <w:rFonts w:cstheme="minorHAnsi"/>
                <w:color w:val="000000"/>
                <w:szCs w:val="21"/>
              </w:rPr>
              <w:t xml:space="preserve"> course </w:t>
            </w:r>
            <w:r>
              <w:rPr>
                <w:rFonts w:cstheme="minorHAnsi" w:hint="eastAsia"/>
                <w:color w:val="000000"/>
                <w:szCs w:val="21"/>
              </w:rPr>
              <w:t>aimstoenhancecollagestudent</w:t>
            </w:r>
            <w:r>
              <w:rPr>
                <w:rFonts w:cstheme="minorHAnsi"/>
                <w:color w:val="000000"/>
                <w:szCs w:val="21"/>
              </w:rPr>
              <w:t>’s fitness and promote their health.</w:t>
            </w:r>
          </w:p>
        </w:tc>
      </w:tr>
    </w:tbl>
    <w:p w:rsidR="000E0F9A" w:rsidRPr="0030190D" w:rsidRDefault="000E0F9A" w:rsidP="000E0F9A">
      <w:pPr>
        <w:ind w:firstLineChars="0" w:firstLine="0"/>
        <w:rPr>
          <w:rFonts w:ascii="Times New Roman" w:eastAsia="宋体" w:hAnsi="Times New Roman" w:cstheme="minorHAnsi"/>
          <w:szCs w:val="21"/>
        </w:rPr>
      </w:pPr>
    </w:p>
    <w:p w:rsidR="00D02384" w:rsidRPr="002B5096" w:rsidRDefault="00C02BF5" w:rsidP="002B5096">
      <w:pPr>
        <w:pStyle w:val="a8"/>
        <w:widowControl/>
        <w:numPr>
          <w:ilvl w:val="0"/>
          <w:numId w:val="21"/>
        </w:numPr>
        <w:spacing w:after="200"/>
        <w:ind w:firstLineChars="0"/>
        <w:contextualSpacing/>
        <w:jc w:val="left"/>
        <w:rPr>
          <w:rFonts w:cstheme="minorHAnsi"/>
          <w:b/>
          <w:szCs w:val="21"/>
        </w:rPr>
      </w:pPr>
      <w:r w:rsidRPr="002B5096">
        <w:rPr>
          <w:rFonts w:cstheme="minorHAnsi"/>
          <w:b/>
          <w:szCs w:val="21"/>
        </w:rPr>
        <w:t>Mathematics and Statistics</w:t>
      </w:r>
      <w:r w:rsidRPr="002B5096">
        <w:rPr>
          <w:rFonts w:cstheme="minorHAnsi" w:hint="eastAsia"/>
          <w:b/>
          <w:szCs w:val="21"/>
        </w:rPr>
        <w:t>数学与统计学</w:t>
      </w:r>
    </w:p>
    <w:tbl>
      <w:tblPr>
        <w:tblStyle w:val="TableGrid1"/>
        <w:tblW w:w="8931" w:type="dxa"/>
        <w:tblInd w:w="-5" w:type="dxa"/>
        <w:tblLook w:val="04A0"/>
      </w:tblPr>
      <w:tblGrid>
        <w:gridCol w:w="1843"/>
        <w:gridCol w:w="7088"/>
      </w:tblGrid>
      <w:tr w:rsidR="00D02384" w:rsidRPr="007A70A1" w:rsidTr="00E177C3">
        <w:tc>
          <w:tcPr>
            <w:tcW w:w="1843" w:type="dxa"/>
          </w:tcPr>
          <w:p w:rsidR="00D02384" w:rsidRPr="007A70A1" w:rsidRDefault="00D02384" w:rsidP="00306A13">
            <w:pPr>
              <w:ind w:firstLineChars="0" w:firstLine="0"/>
              <w:jc w:val="center"/>
              <w:rPr>
                <w:rFonts w:cstheme="minorHAnsi"/>
                <w:szCs w:val="21"/>
              </w:rPr>
            </w:pPr>
            <w:r w:rsidRPr="007A70A1">
              <w:rPr>
                <w:rFonts w:cstheme="minorHAnsi"/>
                <w:szCs w:val="21"/>
              </w:rPr>
              <w:t>Course number and name</w:t>
            </w:r>
          </w:p>
          <w:p w:rsidR="00D02384" w:rsidRPr="007A70A1" w:rsidRDefault="00D02384" w:rsidP="00306A13">
            <w:pPr>
              <w:ind w:firstLineChars="0" w:firstLine="0"/>
              <w:jc w:val="center"/>
              <w:rPr>
                <w:rFonts w:cstheme="minorHAnsi"/>
                <w:szCs w:val="21"/>
              </w:rPr>
            </w:pPr>
            <w:r w:rsidRPr="007A70A1">
              <w:rPr>
                <w:rFonts w:cstheme="minorHAnsi"/>
                <w:szCs w:val="21"/>
              </w:rPr>
              <w:t>课程代码</w:t>
            </w:r>
            <w:r w:rsidRPr="007A70A1">
              <w:rPr>
                <w:rFonts w:cstheme="minorHAnsi"/>
                <w:szCs w:val="21"/>
              </w:rPr>
              <w:t>/</w:t>
            </w:r>
            <w:r w:rsidRPr="007A70A1">
              <w:rPr>
                <w:rFonts w:cstheme="minorHAnsi"/>
                <w:szCs w:val="21"/>
              </w:rPr>
              <w:t>名称</w:t>
            </w:r>
          </w:p>
        </w:tc>
        <w:tc>
          <w:tcPr>
            <w:tcW w:w="7088" w:type="dxa"/>
          </w:tcPr>
          <w:p w:rsidR="007E0DC7" w:rsidRDefault="00C02BF5" w:rsidP="00306A13">
            <w:pPr>
              <w:ind w:firstLineChars="0" w:firstLine="0"/>
              <w:rPr>
                <w:rFonts w:cstheme="minorHAnsi"/>
                <w:color w:val="000000" w:themeColor="text1"/>
                <w:szCs w:val="21"/>
              </w:rPr>
            </w:pPr>
            <w:r w:rsidRPr="007A70A1">
              <w:rPr>
                <w:rFonts w:cstheme="minorHAnsi" w:hint="eastAsia"/>
                <w:color w:val="000000" w:themeColor="text1"/>
                <w:szCs w:val="21"/>
              </w:rPr>
              <w:t>Mathematics and Statistics</w:t>
            </w:r>
          </w:p>
          <w:p w:rsidR="00D02384" w:rsidRPr="007A70A1" w:rsidRDefault="00C02BF5" w:rsidP="00306A13">
            <w:pPr>
              <w:ind w:firstLineChars="0" w:firstLine="0"/>
              <w:rPr>
                <w:rFonts w:cstheme="minorHAnsi"/>
                <w:color w:val="000000" w:themeColor="text1"/>
                <w:szCs w:val="21"/>
              </w:rPr>
            </w:pPr>
            <w:r w:rsidRPr="007A70A1">
              <w:rPr>
                <w:rFonts w:cstheme="minorHAnsi" w:hint="eastAsia"/>
                <w:color w:val="000000" w:themeColor="text1"/>
                <w:szCs w:val="21"/>
              </w:rPr>
              <w:t>数学与统计学</w:t>
            </w:r>
          </w:p>
        </w:tc>
      </w:tr>
      <w:tr w:rsidR="00D02384" w:rsidRPr="007A70A1" w:rsidTr="00E177C3">
        <w:tc>
          <w:tcPr>
            <w:tcW w:w="1843" w:type="dxa"/>
          </w:tcPr>
          <w:p w:rsidR="00D02384" w:rsidRPr="007A70A1" w:rsidRDefault="00D02384" w:rsidP="00306A13">
            <w:pPr>
              <w:ind w:firstLineChars="0" w:firstLine="0"/>
              <w:jc w:val="center"/>
              <w:rPr>
                <w:rFonts w:cstheme="minorHAnsi"/>
                <w:szCs w:val="21"/>
              </w:rPr>
            </w:pPr>
            <w:r w:rsidRPr="007A70A1">
              <w:rPr>
                <w:rFonts w:cstheme="minorHAnsi"/>
                <w:szCs w:val="21"/>
              </w:rPr>
              <w:t>Textbook</w:t>
            </w:r>
          </w:p>
          <w:p w:rsidR="00D02384" w:rsidRPr="007A70A1" w:rsidRDefault="00D02384" w:rsidP="00306A13">
            <w:pPr>
              <w:ind w:firstLineChars="0" w:firstLine="0"/>
              <w:jc w:val="center"/>
              <w:rPr>
                <w:rFonts w:cstheme="minorHAnsi"/>
                <w:szCs w:val="21"/>
              </w:rPr>
            </w:pPr>
            <w:r w:rsidRPr="007A70A1">
              <w:rPr>
                <w:rFonts w:cstheme="minorHAnsi"/>
                <w:szCs w:val="21"/>
              </w:rPr>
              <w:t>教科书</w:t>
            </w:r>
          </w:p>
        </w:tc>
        <w:tc>
          <w:tcPr>
            <w:tcW w:w="7088" w:type="dxa"/>
          </w:tcPr>
          <w:p w:rsidR="00D02384" w:rsidRPr="007A70A1" w:rsidRDefault="00D02384" w:rsidP="00306A13">
            <w:pPr>
              <w:ind w:firstLineChars="0" w:firstLine="0"/>
              <w:rPr>
                <w:rFonts w:cstheme="minorHAnsi"/>
                <w:color w:val="000000"/>
                <w:szCs w:val="21"/>
              </w:rPr>
            </w:pPr>
            <w:r w:rsidRPr="007A70A1">
              <w:rPr>
                <w:rFonts w:cstheme="minorHAnsi"/>
                <w:color w:val="000000"/>
                <w:szCs w:val="21"/>
              </w:rPr>
              <w:t>1.Calculus for biology and medicine (3rd), Claudia Neuhauser, Pearson</w:t>
            </w:r>
          </w:p>
          <w:p w:rsidR="00D02384" w:rsidRPr="007A70A1" w:rsidRDefault="00D02384" w:rsidP="00306A13">
            <w:pPr>
              <w:ind w:firstLineChars="0" w:firstLine="0"/>
              <w:rPr>
                <w:rFonts w:cstheme="minorHAnsi"/>
                <w:color w:val="000000"/>
                <w:szCs w:val="21"/>
              </w:rPr>
            </w:pPr>
            <w:r w:rsidRPr="007A70A1">
              <w:rPr>
                <w:rFonts w:cstheme="minorHAnsi"/>
                <w:color w:val="000000"/>
                <w:szCs w:val="21"/>
              </w:rPr>
              <w:t>2.</w:t>
            </w:r>
            <w:r w:rsidRPr="007A70A1">
              <w:rPr>
                <w:rFonts w:cstheme="minorHAnsi"/>
                <w:color w:val="000000"/>
                <w:szCs w:val="21"/>
              </w:rPr>
              <w:t>《概率论与数理统计》（第二版），范大茵等，浙江大学出版社。</w:t>
            </w:r>
          </w:p>
        </w:tc>
      </w:tr>
      <w:tr w:rsidR="00D02384" w:rsidRPr="007A70A1" w:rsidTr="00E177C3">
        <w:tc>
          <w:tcPr>
            <w:tcW w:w="1843" w:type="dxa"/>
          </w:tcPr>
          <w:p w:rsidR="00D02384" w:rsidRPr="007A70A1" w:rsidRDefault="00D02384" w:rsidP="00306A13">
            <w:pPr>
              <w:ind w:firstLineChars="0" w:firstLine="0"/>
              <w:jc w:val="center"/>
              <w:rPr>
                <w:rFonts w:cstheme="minorHAnsi"/>
                <w:szCs w:val="21"/>
              </w:rPr>
            </w:pPr>
            <w:r w:rsidRPr="007A70A1">
              <w:rPr>
                <w:rFonts w:cstheme="minorHAnsi"/>
                <w:szCs w:val="21"/>
              </w:rPr>
              <w:t xml:space="preserve">Course description </w:t>
            </w:r>
          </w:p>
          <w:p w:rsidR="00D02384" w:rsidRPr="007A70A1" w:rsidRDefault="00D02384" w:rsidP="00306A13">
            <w:pPr>
              <w:ind w:firstLineChars="0" w:firstLine="0"/>
              <w:jc w:val="center"/>
              <w:rPr>
                <w:rFonts w:cstheme="minorHAnsi"/>
                <w:szCs w:val="21"/>
              </w:rPr>
            </w:pPr>
            <w:r w:rsidRPr="007A70A1">
              <w:rPr>
                <w:rFonts w:cstheme="minorHAnsi"/>
                <w:szCs w:val="21"/>
              </w:rPr>
              <w:t>课程描述</w:t>
            </w:r>
          </w:p>
        </w:tc>
        <w:tc>
          <w:tcPr>
            <w:tcW w:w="7088" w:type="dxa"/>
          </w:tcPr>
          <w:p w:rsidR="007002B6" w:rsidRPr="007002B6" w:rsidRDefault="007002B6" w:rsidP="007002B6">
            <w:pPr>
              <w:ind w:firstLineChars="0" w:firstLine="0"/>
              <w:rPr>
                <w:rFonts w:cstheme="minorHAnsi"/>
                <w:color w:val="000000"/>
                <w:szCs w:val="21"/>
              </w:rPr>
            </w:pPr>
            <w:r w:rsidRPr="007002B6">
              <w:rPr>
                <w:rFonts w:cstheme="minorHAnsi" w:hint="eastAsia"/>
                <w:color w:val="000000"/>
                <w:szCs w:val="21"/>
              </w:rPr>
              <w:t>本课程介绍生物信息学的数学与统计学基础，包括微积分、线性代数、数理统计三部分，在数理统计部分重点介绍描述性统计与参数估计方法、假设检验、拟合与方差分析。将采用生物医学数据分析案例贯穿课程教学。</w:t>
            </w:r>
          </w:p>
          <w:p w:rsidR="007002B6" w:rsidRPr="007002B6" w:rsidRDefault="007002B6" w:rsidP="007002B6">
            <w:pPr>
              <w:ind w:firstLineChars="0" w:firstLine="0"/>
              <w:rPr>
                <w:rFonts w:cstheme="minorHAnsi"/>
                <w:color w:val="000000"/>
                <w:szCs w:val="21"/>
              </w:rPr>
            </w:pPr>
            <w:r w:rsidRPr="007002B6">
              <w:rPr>
                <w:rFonts w:cstheme="minorHAnsi"/>
                <w:color w:val="000000"/>
                <w:szCs w:val="21"/>
              </w:rPr>
              <w:t>This module covers the fundamental mathematics and statistics for bioinformatics, including calculus, linear algebra and statistics. The statistics part focuses on descriptive statistics and parameter estimation, hypothesis testing, curve fitting and variance analysis. Examples of real world biomedical data analysis will be used in teaching.</w:t>
            </w:r>
          </w:p>
          <w:p w:rsidR="008D1CFF" w:rsidRPr="007002B6" w:rsidRDefault="008D1CFF" w:rsidP="00306A13">
            <w:pPr>
              <w:ind w:firstLineChars="0" w:firstLine="0"/>
              <w:rPr>
                <w:rFonts w:cstheme="minorHAnsi"/>
                <w:color w:val="000000"/>
                <w:szCs w:val="21"/>
              </w:rPr>
            </w:pPr>
          </w:p>
        </w:tc>
      </w:tr>
    </w:tbl>
    <w:p w:rsidR="000E0F9A" w:rsidRPr="007A70A1" w:rsidRDefault="000E0F9A" w:rsidP="00306A13">
      <w:pPr>
        <w:ind w:firstLineChars="0" w:firstLine="0"/>
        <w:rPr>
          <w:rFonts w:cstheme="minorHAnsi"/>
          <w:szCs w:val="21"/>
        </w:rPr>
      </w:pPr>
    </w:p>
    <w:p w:rsidR="00D02384" w:rsidRPr="002B5096" w:rsidRDefault="00D02384" w:rsidP="002B5096">
      <w:pPr>
        <w:pStyle w:val="a8"/>
        <w:widowControl/>
        <w:numPr>
          <w:ilvl w:val="0"/>
          <w:numId w:val="21"/>
        </w:numPr>
        <w:spacing w:after="200"/>
        <w:ind w:firstLineChars="0"/>
        <w:contextualSpacing/>
        <w:jc w:val="left"/>
        <w:rPr>
          <w:rFonts w:cstheme="minorHAnsi"/>
          <w:b/>
          <w:szCs w:val="21"/>
        </w:rPr>
      </w:pPr>
      <w:bookmarkStart w:id="33" w:name="_Hlk482792984"/>
      <w:r w:rsidRPr="002B5096">
        <w:rPr>
          <w:rFonts w:cstheme="minorHAnsi"/>
          <w:b/>
          <w:szCs w:val="21"/>
        </w:rPr>
        <w:t>CHEM1001</w:t>
      </w:r>
      <w:bookmarkEnd w:id="33"/>
      <w:r w:rsidRPr="002B5096">
        <w:rPr>
          <w:rFonts w:cstheme="minorHAnsi"/>
          <w:b/>
          <w:szCs w:val="21"/>
        </w:rPr>
        <w:t xml:space="preserve"> College Chemistry </w:t>
      </w:r>
      <w:r w:rsidRPr="002B5096">
        <w:rPr>
          <w:rFonts w:cstheme="minorHAnsi" w:hint="eastAsia"/>
          <w:b/>
          <w:szCs w:val="21"/>
        </w:rPr>
        <w:t>大学化学</w:t>
      </w:r>
    </w:p>
    <w:tbl>
      <w:tblPr>
        <w:tblStyle w:val="TableGrid1"/>
        <w:tblW w:w="8931" w:type="dxa"/>
        <w:tblInd w:w="-5" w:type="dxa"/>
        <w:tblLook w:val="04A0"/>
      </w:tblPr>
      <w:tblGrid>
        <w:gridCol w:w="1843"/>
        <w:gridCol w:w="7088"/>
      </w:tblGrid>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Course number and name</w:t>
            </w:r>
          </w:p>
          <w:p w:rsidR="00D02384" w:rsidRPr="007A70A1" w:rsidRDefault="00D02384" w:rsidP="00306A13">
            <w:pPr>
              <w:ind w:firstLineChars="0" w:firstLine="0"/>
              <w:jc w:val="center"/>
              <w:rPr>
                <w:rFonts w:cstheme="minorHAnsi"/>
                <w:szCs w:val="21"/>
              </w:rPr>
            </w:pPr>
            <w:r w:rsidRPr="007A70A1">
              <w:rPr>
                <w:rFonts w:cstheme="minorHAnsi"/>
                <w:szCs w:val="21"/>
              </w:rPr>
              <w:lastRenderedPageBreak/>
              <w:t>课程代码</w:t>
            </w:r>
            <w:r w:rsidRPr="007A70A1">
              <w:rPr>
                <w:rFonts w:cstheme="minorHAnsi"/>
                <w:szCs w:val="21"/>
              </w:rPr>
              <w:t>/</w:t>
            </w:r>
            <w:r w:rsidRPr="007A70A1">
              <w:rPr>
                <w:rFonts w:cstheme="minorHAnsi"/>
                <w:szCs w:val="21"/>
              </w:rPr>
              <w:t>名称</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color w:val="000000"/>
                <w:szCs w:val="21"/>
              </w:rPr>
            </w:pPr>
            <w:r w:rsidRPr="007A70A1">
              <w:rPr>
                <w:rFonts w:cstheme="minorHAnsi"/>
                <w:color w:val="000000"/>
                <w:szCs w:val="21"/>
              </w:rPr>
              <w:lastRenderedPageBreak/>
              <w:t xml:space="preserve">CHEM1001 College Chemistry </w:t>
            </w:r>
          </w:p>
          <w:p w:rsidR="00D02384" w:rsidRPr="007A70A1" w:rsidRDefault="00D02384" w:rsidP="00306A13">
            <w:pPr>
              <w:ind w:firstLineChars="0" w:firstLine="0"/>
              <w:rPr>
                <w:rFonts w:cstheme="minorHAnsi"/>
                <w:color w:val="000000"/>
                <w:szCs w:val="21"/>
              </w:rPr>
            </w:pPr>
            <w:r w:rsidRPr="007A70A1">
              <w:rPr>
                <w:rFonts w:cstheme="minorHAnsi"/>
                <w:color w:val="000000"/>
                <w:szCs w:val="21"/>
              </w:rPr>
              <w:t>大学化学</w:t>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lastRenderedPageBreak/>
              <w:t>Textbook</w:t>
            </w:r>
          </w:p>
          <w:p w:rsidR="00D02384" w:rsidRPr="007A70A1" w:rsidRDefault="00D02384" w:rsidP="00306A13">
            <w:pPr>
              <w:ind w:firstLineChars="0" w:firstLine="0"/>
              <w:jc w:val="center"/>
              <w:rPr>
                <w:rFonts w:cstheme="minorHAnsi"/>
                <w:szCs w:val="21"/>
                <w:highlight w:val="yellow"/>
              </w:rPr>
            </w:pPr>
            <w:r w:rsidRPr="007A70A1">
              <w:rPr>
                <w:rFonts w:cstheme="minorHAnsi"/>
                <w:szCs w:val="21"/>
              </w:rPr>
              <w:t>教科书</w:t>
            </w:r>
          </w:p>
        </w:tc>
        <w:tc>
          <w:tcPr>
            <w:tcW w:w="7088" w:type="dxa"/>
            <w:tcBorders>
              <w:top w:val="single" w:sz="4" w:space="0" w:color="auto"/>
              <w:left w:val="single" w:sz="4" w:space="0" w:color="auto"/>
              <w:bottom w:val="single" w:sz="4" w:space="0" w:color="auto"/>
              <w:right w:val="single" w:sz="4" w:space="0" w:color="auto"/>
            </w:tcBorders>
          </w:tcPr>
          <w:p w:rsidR="00D02384" w:rsidRPr="007A70A1" w:rsidRDefault="00D02384" w:rsidP="00306A13">
            <w:pPr>
              <w:shd w:val="clear" w:color="auto" w:fill="FFFFFF"/>
              <w:spacing w:line="440" w:lineRule="atLeast"/>
              <w:ind w:firstLineChars="0" w:firstLine="0"/>
              <w:jc w:val="left"/>
              <w:rPr>
                <w:rFonts w:cstheme="minorHAnsi"/>
                <w:color w:val="000000"/>
                <w:szCs w:val="21"/>
              </w:rPr>
            </w:pPr>
            <w:r w:rsidRPr="007A70A1">
              <w:rPr>
                <w:rFonts w:cstheme="minorHAnsi"/>
                <w:color w:val="000000"/>
                <w:szCs w:val="21"/>
              </w:rPr>
              <w:t>1. Chemistry for Biologists, David Reed, Pearson</w:t>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 xml:space="preserve">Course description </w:t>
            </w:r>
          </w:p>
          <w:p w:rsidR="00D02384" w:rsidRPr="007A70A1" w:rsidRDefault="00D02384" w:rsidP="00306A13">
            <w:pPr>
              <w:ind w:firstLineChars="0" w:firstLine="0"/>
              <w:jc w:val="center"/>
              <w:rPr>
                <w:rFonts w:cstheme="minorHAnsi"/>
                <w:szCs w:val="21"/>
              </w:rPr>
            </w:pPr>
            <w:r w:rsidRPr="007A70A1">
              <w:rPr>
                <w:rFonts w:cstheme="minorHAnsi"/>
                <w:szCs w:val="21"/>
              </w:rPr>
              <w:t>课程描述</w:t>
            </w:r>
          </w:p>
          <w:p w:rsidR="00D02384" w:rsidRPr="007A70A1" w:rsidRDefault="00D02384" w:rsidP="00306A13">
            <w:pPr>
              <w:ind w:firstLineChars="0" w:firstLine="0"/>
              <w:jc w:val="center"/>
              <w:rPr>
                <w:rFonts w:cstheme="minorHAnsi"/>
                <w:szCs w:val="21"/>
              </w:rPr>
            </w:pPr>
            <w:r w:rsidRPr="007A70A1">
              <w:rPr>
                <w:rFonts w:cstheme="minorHAnsi"/>
                <w:szCs w:val="21"/>
              </w:rPr>
              <w:t>（英文）</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color w:val="000000"/>
                <w:szCs w:val="21"/>
              </w:rPr>
            </w:pPr>
            <w:r w:rsidRPr="007A70A1">
              <w:rPr>
                <w:rFonts w:cstheme="minorHAnsi"/>
                <w:color w:val="000000"/>
                <w:szCs w:val="21"/>
              </w:rPr>
              <w:t>An introductory course focusing on the Chemistry of Biology for those with limited knowledge of Chemistry. The course is open to students of any year, but not to those qualified for admission to Biological Chemistry 1A. A first course (with Biological Chemistry 1B) for students of Biological Sciences and other students requiring only one year of chemistry or intending to proceed to Chemistry for Life Sciences 2</w:t>
            </w:r>
          </w:p>
        </w:tc>
      </w:tr>
    </w:tbl>
    <w:p w:rsidR="00D02384" w:rsidRPr="007A70A1" w:rsidRDefault="00D02384" w:rsidP="00306A13">
      <w:pPr>
        <w:ind w:firstLineChars="0" w:firstLine="0"/>
        <w:rPr>
          <w:rFonts w:cstheme="minorHAnsi"/>
          <w:szCs w:val="21"/>
        </w:rPr>
      </w:pPr>
    </w:p>
    <w:p w:rsidR="00D02384" w:rsidRPr="002B5096" w:rsidRDefault="00D02384" w:rsidP="002B5096">
      <w:pPr>
        <w:pStyle w:val="a8"/>
        <w:widowControl/>
        <w:numPr>
          <w:ilvl w:val="0"/>
          <w:numId w:val="21"/>
        </w:numPr>
        <w:spacing w:after="200"/>
        <w:ind w:firstLineChars="0"/>
        <w:contextualSpacing/>
        <w:jc w:val="left"/>
        <w:rPr>
          <w:rFonts w:cstheme="minorHAnsi"/>
          <w:b/>
          <w:szCs w:val="21"/>
        </w:rPr>
      </w:pPr>
      <w:r w:rsidRPr="002B5096">
        <w:rPr>
          <w:rFonts w:cstheme="minorHAnsi"/>
          <w:b/>
          <w:szCs w:val="21"/>
        </w:rPr>
        <w:t xml:space="preserve">CHEM1001/Chemistry experiment </w:t>
      </w:r>
      <w:r w:rsidRPr="002B5096">
        <w:rPr>
          <w:rFonts w:cstheme="minorHAnsi" w:hint="eastAsia"/>
          <w:b/>
          <w:szCs w:val="21"/>
        </w:rPr>
        <w:t>化学实验</w:t>
      </w:r>
    </w:p>
    <w:tbl>
      <w:tblPr>
        <w:tblStyle w:val="TableGrid1"/>
        <w:tblW w:w="8931" w:type="dxa"/>
        <w:tblInd w:w="-5" w:type="dxa"/>
        <w:tblLook w:val="04A0"/>
      </w:tblPr>
      <w:tblGrid>
        <w:gridCol w:w="1843"/>
        <w:gridCol w:w="7088"/>
      </w:tblGrid>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Course number and name</w:t>
            </w:r>
          </w:p>
          <w:p w:rsidR="00D02384" w:rsidRPr="007A70A1" w:rsidRDefault="00D02384" w:rsidP="00306A13">
            <w:pPr>
              <w:ind w:firstLineChars="0" w:firstLine="0"/>
              <w:jc w:val="center"/>
              <w:rPr>
                <w:rFonts w:cstheme="minorHAnsi"/>
                <w:szCs w:val="21"/>
              </w:rPr>
            </w:pPr>
            <w:r w:rsidRPr="007A70A1">
              <w:rPr>
                <w:rFonts w:cstheme="minorHAnsi"/>
                <w:szCs w:val="21"/>
              </w:rPr>
              <w:t>课程代码</w:t>
            </w:r>
            <w:r w:rsidRPr="007A70A1">
              <w:rPr>
                <w:rFonts w:cstheme="minorHAnsi"/>
                <w:szCs w:val="21"/>
              </w:rPr>
              <w:t>/</w:t>
            </w:r>
            <w:r w:rsidRPr="007A70A1">
              <w:rPr>
                <w:rFonts w:cstheme="minorHAnsi"/>
                <w:szCs w:val="21"/>
              </w:rPr>
              <w:t>名称</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color w:val="000000"/>
                <w:szCs w:val="21"/>
              </w:rPr>
            </w:pPr>
            <w:r w:rsidRPr="007A70A1">
              <w:rPr>
                <w:rFonts w:cstheme="minorHAnsi"/>
                <w:color w:val="000000"/>
                <w:szCs w:val="21"/>
              </w:rPr>
              <w:t>CHEM1001 Chemistry experiment</w:t>
            </w:r>
          </w:p>
          <w:p w:rsidR="00D02384" w:rsidRPr="007A70A1" w:rsidRDefault="00D02384" w:rsidP="00306A13">
            <w:pPr>
              <w:ind w:firstLineChars="0" w:firstLine="0"/>
              <w:rPr>
                <w:rFonts w:cstheme="minorHAnsi"/>
                <w:szCs w:val="21"/>
              </w:rPr>
            </w:pPr>
            <w:r w:rsidRPr="007A70A1">
              <w:rPr>
                <w:rFonts w:cstheme="minorHAnsi"/>
                <w:color w:val="000000"/>
                <w:szCs w:val="21"/>
              </w:rPr>
              <w:t>化学实验</w:t>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Textbook</w:t>
            </w:r>
          </w:p>
          <w:p w:rsidR="00D02384" w:rsidRPr="007A70A1" w:rsidRDefault="00D02384" w:rsidP="00306A13">
            <w:pPr>
              <w:ind w:firstLineChars="0" w:firstLine="0"/>
              <w:jc w:val="center"/>
              <w:rPr>
                <w:rFonts w:cstheme="minorHAnsi"/>
                <w:szCs w:val="21"/>
              </w:rPr>
            </w:pPr>
            <w:r w:rsidRPr="007A70A1">
              <w:rPr>
                <w:rFonts w:cstheme="minorHAnsi"/>
                <w:szCs w:val="21"/>
              </w:rPr>
              <w:t>教科书</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color w:val="000000"/>
                <w:szCs w:val="21"/>
              </w:rPr>
            </w:pPr>
            <w:r w:rsidRPr="007A70A1">
              <w:rPr>
                <w:rFonts w:cstheme="minorHAnsi"/>
                <w:color w:val="000000"/>
                <w:szCs w:val="21"/>
              </w:rPr>
              <w:t>1. Laboratory Experiments for Introduction to General, Organic and Biochemistry (8th), Frederick A. Bettelheim, Joseph M. Landesberg, Cengage Learning</w:t>
            </w:r>
          </w:p>
        </w:tc>
      </w:tr>
      <w:tr w:rsidR="00D02384" w:rsidRPr="007A70A1" w:rsidTr="00E177C3">
        <w:trPr>
          <w:trHeight w:val="3432"/>
        </w:trPr>
        <w:tc>
          <w:tcPr>
            <w:tcW w:w="1843" w:type="dxa"/>
            <w:tcBorders>
              <w:top w:val="single" w:sz="4" w:space="0" w:color="auto"/>
              <w:left w:val="single" w:sz="4" w:space="0" w:color="auto"/>
              <w:bottom w:val="single" w:sz="4" w:space="0" w:color="auto"/>
              <w:right w:val="single" w:sz="4" w:space="0" w:color="auto"/>
            </w:tcBorders>
          </w:tcPr>
          <w:p w:rsidR="00D02384" w:rsidRPr="007A70A1" w:rsidRDefault="00D02384" w:rsidP="00306A13">
            <w:pPr>
              <w:ind w:firstLineChars="0" w:firstLine="0"/>
              <w:jc w:val="center"/>
              <w:rPr>
                <w:rFonts w:cstheme="minorHAnsi"/>
                <w:szCs w:val="21"/>
              </w:rPr>
            </w:pPr>
            <w:r w:rsidRPr="007A70A1">
              <w:rPr>
                <w:rFonts w:cstheme="minorHAnsi"/>
                <w:szCs w:val="21"/>
              </w:rPr>
              <w:t xml:space="preserve">Course description </w:t>
            </w:r>
          </w:p>
          <w:p w:rsidR="00D02384" w:rsidRPr="007A70A1" w:rsidRDefault="00D02384" w:rsidP="00306A13">
            <w:pPr>
              <w:ind w:firstLineChars="0" w:firstLine="0"/>
              <w:jc w:val="center"/>
              <w:rPr>
                <w:rFonts w:cstheme="minorHAnsi"/>
                <w:szCs w:val="21"/>
              </w:rPr>
            </w:pPr>
            <w:r w:rsidRPr="007A70A1">
              <w:rPr>
                <w:rFonts w:cstheme="minorHAnsi"/>
                <w:szCs w:val="21"/>
              </w:rPr>
              <w:t>课程描述</w:t>
            </w:r>
          </w:p>
          <w:p w:rsidR="00D02384" w:rsidRPr="007A70A1" w:rsidRDefault="00D02384" w:rsidP="00306A13">
            <w:pPr>
              <w:ind w:firstLineChars="0" w:firstLine="0"/>
              <w:jc w:val="center"/>
              <w:rPr>
                <w:rFonts w:cstheme="minorHAnsi"/>
                <w:szCs w:val="21"/>
              </w:rPr>
            </w:pP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szCs w:val="21"/>
              </w:rPr>
            </w:pPr>
            <w:r w:rsidRPr="007A70A1">
              <w:rPr>
                <w:rFonts w:cstheme="minorHAnsi"/>
                <w:color w:val="000000"/>
                <w:szCs w:val="21"/>
              </w:rPr>
              <w:t>化学实验旨在为大学生提供宝贵的实践机会和空间。其教学目的是使学生获得更多化学感性认识，掌握化学知识，了解化学已广泛地渗透到生命科学、材料科学、环境科学、能源科学等众多学科领域。同时，注重培养学生实事求是的科学态度、开拓钻研的创新能力，使学生得到全面的化学素质教育。</w:t>
            </w:r>
          </w:p>
          <w:p w:rsidR="00D02384" w:rsidRPr="007A70A1" w:rsidRDefault="00D02384" w:rsidP="00306A13">
            <w:pPr>
              <w:ind w:firstLineChars="0" w:firstLine="0"/>
              <w:rPr>
                <w:rFonts w:cstheme="minorHAnsi"/>
                <w:szCs w:val="21"/>
              </w:rPr>
            </w:pPr>
            <w:r w:rsidRPr="007A70A1">
              <w:rPr>
                <w:rFonts w:cstheme="minorHAnsi"/>
                <w:color w:val="000000"/>
                <w:szCs w:val="21"/>
              </w:rPr>
              <w:t xml:space="preserve">Chemical experiment is designed to provide students a valuable opportunity and space to practice. The teaching purpose is to enable students to get more chemical knowledge and understand that chemistry has been widely infiltrated into life science, materials science, environmental science, energy science and many other fields. </w:t>
            </w:r>
            <w:r w:rsidRPr="007A70A1">
              <w:rPr>
                <w:rFonts w:cstheme="minorHAnsi"/>
                <w:color w:val="000000"/>
                <w:szCs w:val="21"/>
              </w:rPr>
              <w:lastRenderedPageBreak/>
              <w:t>Meanwhile, we focus on training realistic science attitude and innovation ability, so that students can receive comprehensive education of chemistry.</w:t>
            </w:r>
          </w:p>
        </w:tc>
      </w:tr>
    </w:tbl>
    <w:p w:rsidR="00D02384" w:rsidRPr="007A70A1" w:rsidRDefault="00D02384" w:rsidP="00306A13">
      <w:pPr>
        <w:ind w:firstLineChars="0" w:firstLine="0"/>
        <w:rPr>
          <w:rFonts w:cstheme="minorHAnsi"/>
          <w:szCs w:val="21"/>
        </w:rPr>
      </w:pPr>
    </w:p>
    <w:p w:rsidR="00B9099B" w:rsidRPr="002B5096" w:rsidRDefault="00C35A9F" w:rsidP="002B5096">
      <w:pPr>
        <w:pStyle w:val="a8"/>
        <w:widowControl/>
        <w:numPr>
          <w:ilvl w:val="0"/>
          <w:numId w:val="21"/>
        </w:numPr>
        <w:spacing w:after="200"/>
        <w:ind w:firstLineChars="0"/>
        <w:contextualSpacing/>
        <w:jc w:val="left"/>
        <w:rPr>
          <w:rFonts w:cstheme="minorHAnsi"/>
          <w:szCs w:val="21"/>
        </w:rPr>
      </w:pPr>
      <w:r w:rsidRPr="002B5096">
        <w:rPr>
          <w:rFonts w:cstheme="minorHAnsi"/>
          <w:b/>
          <w:szCs w:val="21"/>
        </w:rPr>
        <w:t>Introduction to Bioinformatics</w:t>
      </w:r>
      <w:r w:rsidRPr="002B5096">
        <w:rPr>
          <w:rFonts w:cstheme="minorHAnsi" w:hint="eastAsia"/>
          <w:b/>
          <w:szCs w:val="21"/>
        </w:rPr>
        <w:t>生物信息学</w:t>
      </w:r>
      <w:r w:rsidR="00CE15EA">
        <w:rPr>
          <w:rFonts w:cstheme="minorHAnsi" w:hint="eastAsia"/>
          <w:b/>
          <w:szCs w:val="21"/>
        </w:rPr>
        <w:t>导论</w:t>
      </w:r>
    </w:p>
    <w:tbl>
      <w:tblPr>
        <w:tblStyle w:val="TableGrid1"/>
        <w:tblW w:w="8931" w:type="dxa"/>
        <w:tblInd w:w="-5" w:type="dxa"/>
        <w:tblLook w:val="04A0"/>
      </w:tblPr>
      <w:tblGrid>
        <w:gridCol w:w="1843"/>
        <w:gridCol w:w="7088"/>
      </w:tblGrid>
      <w:tr w:rsidR="00B9099B" w:rsidRPr="00E9340C" w:rsidTr="002B5096">
        <w:tc>
          <w:tcPr>
            <w:tcW w:w="1843" w:type="dxa"/>
            <w:hideMark/>
          </w:tcPr>
          <w:p w:rsidR="00B9099B" w:rsidRPr="00E9340C" w:rsidRDefault="00B9099B" w:rsidP="002B5096">
            <w:pPr>
              <w:ind w:firstLineChars="0" w:firstLine="0"/>
              <w:rPr>
                <w:szCs w:val="21"/>
              </w:rPr>
            </w:pPr>
            <w:r w:rsidRPr="00E9340C">
              <w:rPr>
                <w:szCs w:val="21"/>
              </w:rPr>
              <w:t>Course number and name</w:t>
            </w:r>
          </w:p>
          <w:p w:rsidR="00B9099B" w:rsidRPr="00E9340C" w:rsidRDefault="00B9099B" w:rsidP="002B5096">
            <w:pPr>
              <w:ind w:firstLineChars="0" w:firstLine="0"/>
              <w:rPr>
                <w:szCs w:val="21"/>
              </w:rPr>
            </w:pPr>
            <w:r w:rsidRPr="00E9340C">
              <w:rPr>
                <w:szCs w:val="21"/>
              </w:rPr>
              <w:t>课程代码</w:t>
            </w:r>
            <w:r w:rsidRPr="00E9340C">
              <w:rPr>
                <w:szCs w:val="21"/>
              </w:rPr>
              <w:t>/</w:t>
            </w:r>
            <w:r w:rsidRPr="00E9340C">
              <w:rPr>
                <w:szCs w:val="21"/>
              </w:rPr>
              <w:t>名称</w:t>
            </w:r>
          </w:p>
        </w:tc>
        <w:tc>
          <w:tcPr>
            <w:tcW w:w="7088" w:type="dxa"/>
          </w:tcPr>
          <w:p w:rsidR="007E0DC7" w:rsidRDefault="00B9099B" w:rsidP="002B5096">
            <w:pPr>
              <w:ind w:firstLineChars="0" w:firstLine="0"/>
              <w:rPr>
                <w:szCs w:val="21"/>
              </w:rPr>
            </w:pPr>
            <w:r w:rsidRPr="00E9340C">
              <w:rPr>
                <w:szCs w:val="21"/>
              </w:rPr>
              <w:t>Introduction to Bioinformatics</w:t>
            </w:r>
          </w:p>
          <w:p w:rsidR="00B9099B" w:rsidRPr="00E9340C" w:rsidRDefault="00B9099B" w:rsidP="002B5096">
            <w:pPr>
              <w:ind w:firstLineChars="0" w:firstLine="0"/>
              <w:rPr>
                <w:szCs w:val="21"/>
              </w:rPr>
            </w:pPr>
            <w:r w:rsidRPr="00E9340C">
              <w:rPr>
                <w:szCs w:val="21"/>
              </w:rPr>
              <w:t>生物信息学导论</w:t>
            </w:r>
          </w:p>
        </w:tc>
      </w:tr>
      <w:tr w:rsidR="00B9099B" w:rsidRPr="00E9340C" w:rsidTr="002B5096">
        <w:tc>
          <w:tcPr>
            <w:tcW w:w="1843" w:type="dxa"/>
            <w:hideMark/>
          </w:tcPr>
          <w:p w:rsidR="00B9099B" w:rsidRPr="00E9340C" w:rsidRDefault="00B9099B" w:rsidP="002B5096">
            <w:pPr>
              <w:ind w:firstLine="480"/>
              <w:rPr>
                <w:szCs w:val="21"/>
              </w:rPr>
            </w:pPr>
            <w:r w:rsidRPr="00E9340C">
              <w:rPr>
                <w:szCs w:val="21"/>
              </w:rPr>
              <w:t>Textbook</w:t>
            </w:r>
          </w:p>
          <w:p w:rsidR="00B9099B" w:rsidRPr="00E9340C" w:rsidRDefault="00B9099B" w:rsidP="002B5096">
            <w:pPr>
              <w:ind w:firstLine="480"/>
              <w:rPr>
                <w:szCs w:val="21"/>
              </w:rPr>
            </w:pPr>
            <w:r w:rsidRPr="00E9340C">
              <w:rPr>
                <w:szCs w:val="21"/>
              </w:rPr>
              <w:t>教科书</w:t>
            </w:r>
          </w:p>
        </w:tc>
        <w:tc>
          <w:tcPr>
            <w:tcW w:w="7088" w:type="dxa"/>
          </w:tcPr>
          <w:p w:rsidR="00B9099B" w:rsidRPr="00E9340C" w:rsidRDefault="00B9099B" w:rsidP="002B5096">
            <w:pPr>
              <w:ind w:firstLineChars="0" w:firstLine="0"/>
              <w:rPr>
                <w:color w:val="000000"/>
                <w:szCs w:val="21"/>
              </w:rPr>
            </w:pPr>
            <w:r w:rsidRPr="00E9340C">
              <w:rPr>
                <w:rFonts w:eastAsia="宋体"/>
              </w:rPr>
              <w:t>Bioinformatics and Functional Genomics. Jonathan Pevsner. Wiley-Blackwell</w:t>
            </w:r>
          </w:p>
        </w:tc>
      </w:tr>
      <w:tr w:rsidR="00B9099B" w:rsidRPr="00E9340C" w:rsidTr="002B5096">
        <w:trPr>
          <w:trHeight w:val="3432"/>
        </w:trPr>
        <w:tc>
          <w:tcPr>
            <w:tcW w:w="1843" w:type="dxa"/>
          </w:tcPr>
          <w:p w:rsidR="00B9099B" w:rsidRPr="00E9340C" w:rsidRDefault="00B9099B" w:rsidP="002B5096">
            <w:pPr>
              <w:ind w:firstLine="480"/>
              <w:rPr>
                <w:szCs w:val="21"/>
              </w:rPr>
            </w:pPr>
            <w:r w:rsidRPr="00E9340C">
              <w:rPr>
                <w:szCs w:val="21"/>
              </w:rPr>
              <w:t xml:space="preserve">Course description </w:t>
            </w:r>
          </w:p>
          <w:p w:rsidR="00B9099B" w:rsidRPr="00E9340C" w:rsidRDefault="00B9099B" w:rsidP="002B5096">
            <w:pPr>
              <w:ind w:firstLine="480"/>
              <w:rPr>
                <w:szCs w:val="21"/>
              </w:rPr>
            </w:pPr>
            <w:r w:rsidRPr="00E9340C">
              <w:rPr>
                <w:szCs w:val="21"/>
              </w:rPr>
              <w:t>课程描述</w:t>
            </w:r>
          </w:p>
          <w:p w:rsidR="00B9099B" w:rsidRPr="00E9340C" w:rsidRDefault="00B9099B" w:rsidP="002B5096">
            <w:pPr>
              <w:ind w:firstLine="480"/>
              <w:rPr>
                <w:szCs w:val="21"/>
              </w:rPr>
            </w:pPr>
          </w:p>
        </w:tc>
        <w:tc>
          <w:tcPr>
            <w:tcW w:w="7088" w:type="dxa"/>
          </w:tcPr>
          <w:p w:rsidR="00B9099B" w:rsidRPr="00E9340C" w:rsidRDefault="00B9099B">
            <w:pPr>
              <w:ind w:firstLine="480"/>
              <w:rPr>
                <w:rFonts w:eastAsia="宋体"/>
              </w:rPr>
            </w:pPr>
            <w:r w:rsidRPr="00E9340C">
              <w:rPr>
                <w:rFonts w:eastAsia="宋体"/>
              </w:rPr>
              <w:t>课程</w:t>
            </w:r>
            <w:r>
              <w:rPr>
                <w:rFonts w:eastAsia="宋体" w:hint="eastAsia"/>
              </w:rPr>
              <w:t>讨论</w:t>
            </w:r>
            <w:r w:rsidRPr="00E9340C">
              <w:rPr>
                <w:rFonts w:eastAsia="宋体"/>
              </w:rPr>
              <w:t>生物信息学所担负的使命，包括学科历史、发展，研究现状以及前沿领域。课程内容包括主流生物信息数据库的来源、类型、</w:t>
            </w:r>
            <w:r>
              <w:rPr>
                <w:rFonts w:eastAsia="宋体" w:hint="eastAsia"/>
              </w:rPr>
              <w:t>相互</w:t>
            </w:r>
            <w:r w:rsidRPr="00E9340C">
              <w:rPr>
                <w:rFonts w:eastAsia="宋体"/>
              </w:rPr>
              <w:t>之间的关联</w:t>
            </w:r>
            <w:r>
              <w:rPr>
                <w:rFonts w:eastAsia="宋体" w:hint="eastAsia"/>
              </w:rPr>
              <w:t>，以及</w:t>
            </w:r>
            <w:r w:rsidRPr="00E9340C">
              <w:rPr>
                <w:rFonts w:eastAsia="宋体"/>
              </w:rPr>
              <w:t>研究中常用的</w:t>
            </w:r>
            <w:r>
              <w:rPr>
                <w:rFonts w:eastAsia="宋体" w:hint="eastAsia"/>
              </w:rPr>
              <w:t>分析策略、</w:t>
            </w:r>
            <w:r>
              <w:rPr>
                <w:rFonts w:eastAsia="宋体"/>
              </w:rPr>
              <w:t>工具、算法及其原理</w:t>
            </w:r>
            <w:r>
              <w:rPr>
                <w:rFonts w:eastAsia="宋体" w:hint="eastAsia"/>
              </w:rPr>
              <w:t>和</w:t>
            </w:r>
            <w:r w:rsidRPr="00E9340C">
              <w:rPr>
                <w:rFonts w:eastAsia="宋体"/>
              </w:rPr>
              <w:t>应用</w:t>
            </w:r>
            <w:r>
              <w:rPr>
                <w:rFonts w:eastAsia="宋体" w:hint="eastAsia"/>
              </w:rPr>
              <w:t>案例</w:t>
            </w:r>
            <w:r w:rsidRPr="00E9340C">
              <w:rPr>
                <w:rFonts w:eastAsia="宋体"/>
              </w:rPr>
              <w:t>。通过本课程使学生</w:t>
            </w:r>
            <w:r>
              <w:rPr>
                <w:rFonts w:eastAsia="宋体" w:hint="eastAsia"/>
              </w:rPr>
              <w:t>建立生物信息学学科视野，</w:t>
            </w:r>
            <w:r w:rsidRPr="00E9340C">
              <w:rPr>
                <w:rFonts w:eastAsia="宋体"/>
              </w:rPr>
              <w:t>并掌握</w:t>
            </w:r>
            <w:r>
              <w:rPr>
                <w:rFonts w:eastAsia="宋体" w:hint="eastAsia"/>
              </w:rPr>
              <w:t>本学科的</w:t>
            </w:r>
            <w:r w:rsidRPr="00E9340C">
              <w:rPr>
                <w:rFonts w:eastAsia="宋体"/>
              </w:rPr>
              <w:t>基本概念和技能，为后续课程打下基础。</w:t>
            </w:r>
          </w:p>
          <w:p w:rsidR="00B9099B" w:rsidRPr="00E9340C" w:rsidRDefault="00B9099B">
            <w:pPr>
              <w:ind w:firstLine="480"/>
              <w:rPr>
                <w:szCs w:val="21"/>
              </w:rPr>
            </w:pPr>
            <w:r>
              <w:rPr>
                <w:rFonts w:hint="eastAsia"/>
                <w:szCs w:val="21"/>
              </w:rPr>
              <w:t>Th</w:t>
            </w:r>
            <w:r>
              <w:rPr>
                <w:szCs w:val="21"/>
              </w:rPr>
              <w:t>is module discusses the mission of bioinformatics, with its history, development, concurrent stage and frontier. The lectures will cover the sources, types and interconnections between available biological information, and the strategies, tools, algorithms to analyze them. Both principles and applications will be discussed. The purpose of this module is to help students establish a bioinformatics perspective in biomedical research. Students will get familiar with fundamental bioinformatics concepts and skills, ready for more specialized bioinformatics training.</w:t>
            </w:r>
          </w:p>
        </w:tc>
      </w:tr>
    </w:tbl>
    <w:p w:rsidR="000E0F9A" w:rsidRPr="002B5096" w:rsidRDefault="000E0F9A" w:rsidP="002B5096">
      <w:pPr>
        <w:pStyle w:val="a8"/>
        <w:widowControl/>
        <w:spacing w:after="200"/>
        <w:ind w:left="360" w:firstLineChars="0" w:firstLine="0"/>
        <w:contextualSpacing/>
        <w:jc w:val="left"/>
        <w:rPr>
          <w:rFonts w:cstheme="minorHAnsi"/>
          <w:szCs w:val="21"/>
        </w:rPr>
      </w:pPr>
    </w:p>
    <w:p w:rsidR="00D02384" w:rsidRPr="007A70A1" w:rsidRDefault="00D02384" w:rsidP="002B5096">
      <w:pPr>
        <w:pStyle w:val="a8"/>
        <w:widowControl/>
        <w:numPr>
          <w:ilvl w:val="0"/>
          <w:numId w:val="21"/>
        </w:numPr>
        <w:spacing w:after="200"/>
        <w:ind w:firstLineChars="0"/>
        <w:contextualSpacing/>
        <w:jc w:val="left"/>
        <w:rPr>
          <w:rFonts w:cstheme="minorHAnsi"/>
          <w:szCs w:val="21"/>
        </w:rPr>
      </w:pPr>
      <w:r w:rsidRPr="002B5096">
        <w:rPr>
          <w:rFonts w:cstheme="minorHAnsi"/>
          <w:b/>
          <w:szCs w:val="21"/>
        </w:rPr>
        <w:t>IBMS8001/ Introduction to Cellular and Molecular Biology I</w:t>
      </w:r>
      <w:r w:rsidRPr="002B5096">
        <w:rPr>
          <w:rFonts w:cstheme="minorHAnsi" w:hint="eastAsia"/>
          <w:b/>
          <w:szCs w:val="21"/>
        </w:rPr>
        <w:t>分子细胞生物学</w:t>
      </w:r>
      <w:r w:rsidR="005E3258" w:rsidRPr="002B5096">
        <w:rPr>
          <w:rFonts w:cstheme="minorHAnsi"/>
          <w:b/>
          <w:szCs w:val="21"/>
        </w:rPr>
        <w:fldChar w:fldCharType="begin"/>
      </w:r>
      <w:r w:rsidRPr="002B5096">
        <w:rPr>
          <w:rFonts w:cstheme="minorHAnsi"/>
          <w:b/>
          <w:szCs w:val="21"/>
        </w:rPr>
        <w:instrText xml:space="preserve"> = 1 \* ROMAN </w:instrText>
      </w:r>
      <w:r w:rsidR="005E3258" w:rsidRPr="002B5096">
        <w:rPr>
          <w:rFonts w:cstheme="minorHAnsi"/>
          <w:b/>
          <w:szCs w:val="21"/>
        </w:rPr>
        <w:fldChar w:fldCharType="separate"/>
      </w:r>
      <w:r w:rsidRPr="002B5096">
        <w:rPr>
          <w:rFonts w:cstheme="minorHAnsi"/>
          <w:b/>
          <w:szCs w:val="21"/>
        </w:rPr>
        <w:t>I</w:t>
      </w:r>
      <w:r w:rsidR="005E3258" w:rsidRPr="002B5096">
        <w:rPr>
          <w:rFonts w:cstheme="minorHAnsi"/>
          <w:b/>
          <w:szCs w:val="21"/>
        </w:rPr>
        <w:fldChar w:fldCharType="end"/>
      </w:r>
    </w:p>
    <w:tbl>
      <w:tblPr>
        <w:tblStyle w:val="TableGrid1"/>
        <w:tblW w:w="8931" w:type="dxa"/>
        <w:tblInd w:w="-5" w:type="dxa"/>
        <w:tblLook w:val="04A0"/>
      </w:tblPr>
      <w:tblGrid>
        <w:gridCol w:w="1843"/>
        <w:gridCol w:w="7088"/>
      </w:tblGrid>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Course number and name</w:t>
            </w:r>
          </w:p>
          <w:p w:rsidR="00D02384" w:rsidRPr="007A70A1" w:rsidRDefault="00D02384" w:rsidP="00306A13">
            <w:pPr>
              <w:ind w:firstLineChars="0" w:firstLine="0"/>
              <w:jc w:val="center"/>
              <w:rPr>
                <w:rFonts w:cstheme="minorHAnsi"/>
                <w:szCs w:val="21"/>
              </w:rPr>
            </w:pPr>
            <w:r w:rsidRPr="007A70A1">
              <w:rPr>
                <w:rFonts w:cstheme="minorHAnsi"/>
                <w:szCs w:val="21"/>
              </w:rPr>
              <w:t>课程代码</w:t>
            </w:r>
            <w:r w:rsidRPr="007A70A1">
              <w:rPr>
                <w:rFonts w:cstheme="minorHAnsi"/>
                <w:szCs w:val="21"/>
              </w:rPr>
              <w:t>/</w:t>
            </w:r>
            <w:r w:rsidRPr="007A70A1">
              <w:rPr>
                <w:rFonts w:cstheme="minorHAnsi"/>
                <w:szCs w:val="21"/>
              </w:rPr>
              <w:t>名称</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color w:val="000000"/>
                <w:szCs w:val="21"/>
              </w:rPr>
            </w:pPr>
            <w:r w:rsidRPr="007A70A1">
              <w:rPr>
                <w:rFonts w:cstheme="minorHAnsi"/>
                <w:color w:val="000000"/>
                <w:szCs w:val="21"/>
              </w:rPr>
              <w:t>IBMS8001 Introduction to Cellular and Molecular Biology I</w:t>
            </w:r>
          </w:p>
          <w:p w:rsidR="00D02384" w:rsidRPr="007A70A1" w:rsidRDefault="00D02384" w:rsidP="00306A13">
            <w:pPr>
              <w:ind w:firstLineChars="0" w:firstLine="0"/>
              <w:rPr>
                <w:rFonts w:cstheme="minorHAnsi"/>
                <w:szCs w:val="21"/>
              </w:rPr>
            </w:pPr>
            <w:r w:rsidRPr="007A70A1">
              <w:rPr>
                <w:rFonts w:cstheme="minorHAnsi"/>
                <w:color w:val="000000"/>
                <w:szCs w:val="21"/>
              </w:rPr>
              <w:t>分子细胞生物学</w:t>
            </w:r>
            <w:r w:rsidRPr="007A70A1">
              <w:rPr>
                <w:rFonts w:cstheme="minorHAnsi"/>
                <w:color w:val="000000"/>
                <w:szCs w:val="21"/>
              </w:rPr>
              <w:t>I</w:t>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Textbook</w:t>
            </w:r>
          </w:p>
          <w:p w:rsidR="00D02384" w:rsidRPr="007A70A1" w:rsidRDefault="00D02384" w:rsidP="00306A13">
            <w:pPr>
              <w:ind w:firstLineChars="0" w:firstLine="0"/>
              <w:jc w:val="center"/>
              <w:rPr>
                <w:rFonts w:cstheme="minorHAnsi"/>
                <w:szCs w:val="21"/>
              </w:rPr>
            </w:pPr>
            <w:r w:rsidRPr="007A70A1">
              <w:rPr>
                <w:rFonts w:cstheme="minorHAnsi"/>
                <w:szCs w:val="21"/>
              </w:rPr>
              <w:t>教科书</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color w:val="000000"/>
                <w:szCs w:val="21"/>
              </w:rPr>
            </w:pPr>
            <w:r w:rsidRPr="007A70A1">
              <w:rPr>
                <w:rFonts w:cstheme="minorHAnsi"/>
                <w:color w:val="000000"/>
                <w:szCs w:val="21"/>
              </w:rPr>
              <w:t>Molecular Cell Biology by Harvey Lodish, Arnold Berk, Chris A. Kaiser and Monty Krieger (May 2, 2012)</w:t>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Course description</w:t>
            </w:r>
          </w:p>
          <w:p w:rsidR="00D02384" w:rsidRPr="007A70A1" w:rsidRDefault="00D02384" w:rsidP="00306A13">
            <w:pPr>
              <w:ind w:firstLineChars="0" w:firstLine="0"/>
              <w:jc w:val="center"/>
              <w:rPr>
                <w:rFonts w:cstheme="minorHAnsi"/>
                <w:szCs w:val="21"/>
              </w:rPr>
            </w:pPr>
            <w:r w:rsidRPr="007A70A1">
              <w:rPr>
                <w:rFonts w:cstheme="minorHAnsi"/>
                <w:szCs w:val="21"/>
              </w:rPr>
              <w:t>课程描述</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szCs w:val="21"/>
              </w:rPr>
            </w:pPr>
            <w:r w:rsidRPr="007A70A1">
              <w:rPr>
                <w:rFonts w:cstheme="minorHAnsi"/>
                <w:color w:val="000000"/>
                <w:szCs w:val="21"/>
              </w:rPr>
              <w:t>Structure, organisation, and experimental investigation of eukaryotic and prokaryotic cells. Structure and replication of nucleic acids. Structure and function of proteins, methods of purification and investigation, plus some particular examples. Cytoskeleton and cell motility. Biological membranes. Cell growth and differentiation.</w:t>
            </w:r>
          </w:p>
        </w:tc>
      </w:tr>
      <w:tr w:rsidR="00D02384" w:rsidRPr="007A70A1" w:rsidTr="002B5096">
        <w:trPr>
          <w:trHeight w:val="1561"/>
        </w:trPr>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Prerequisites or corequisites</w:t>
            </w:r>
          </w:p>
          <w:p w:rsidR="00D02384" w:rsidRPr="007A70A1" w:rsidRDefault="00D02384" w:rsidP="00306A13">
            <w:pPr>
              <w:ind w:firstLineChars="0" w:firstLine="0"/>
              <w:jc w:val="center"/>
              <w:rPr>
                <w:rFonts w:cstheme="minorHAnsi"/>
                <w:szCs w:val="21"/>
              </w:rPr>
            </w:pPr>
            <w:r w:rsidRPr="007A70A1">
              <w:rPr>
                <w:rFonts w:cstheme="minorHAnsi"/>
                <w:szCs w:val="21"/>
              </w:rPr>
              <w:t>先修课程</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szCs w:val="21"/>
              </w:rPr>
            </w:pPr>
            <w:r w:rsidRPr="007A70A1">
              <w:rPr>
                <w:rFonts w:cstheme="minorHAnsi"/>
                <w:color w:val="000000"/>
                <w:szCs w:val="21"/>
              </w:rPr>
              <w:t>None</w:t>
            </w:r>
          </w:p>
        </w:tc>
      </w:tr>
    </w:tbl>
    <w:p w:rsidR="00D02384" w:rsidRPr="007A70A1" w:rsidRDefault="00D02384" w:rsidP="00306A13">
      <w:pPr>
        <w:ind w:firstLineChars="0" w:firstLine="0"/>
        <w:rPr>
          <w:rFonts w:cstheme="minorHAnsi"/>
          <w:szCs w:val="21"/>
        </w:rPr>
      </w:pPr>
    </w:p>
    <w:p w:rsidR="00D02384" w:rsidRPr="007A70A1" w:rsidRDefault="00D02384" w:rsidP="002B5096">
      <w:pPr>
        <w:pStyle w:val="a8"/>
        <w:widowControl/>
        <w:numPr>
          <w:ilvl w:val="0"/>
          <w:numId w:val="21"/>
        </w:numPr>
        <w:spacing w:after="200"/>
        <w:ind w:firstLineChars="0"/>
        <w:contextualSpacing/>
        <w:jc w:val="left"/>
        <w:rPr>
          <w:rFonts w:cstheme="minorHAnsi"/>
          <w:szCs w:val="21"/>
        </w:rPr>
      </w:pPr>
      <w:r w:rsidRPr="002B5096">
        <w:rPr>
          <w:rFonts w:cstheme="minorHAnsi"/>
          <w:b/>
          <w:szCs w:val="21"/>
        </w:rPr>
        <w:t xml:space="preserve">IBMS7011/Integrated Biomedical science </w:t>
      </w:r>
      <w:r w:rsidR="005E3258" w:rsidRPr="002B5096">
        <w:rPr>
          <w:rFonts w:cstheme="minorHAnsi"/>
          <w:b/>
          <w:szCs w:val="21"/>
        </w:rPr>
        <w:fldChar w:fldCharType="begin"/>
      </w:r>
      <w:r w:rsidRPr="002B5096">
        <w:rPr>
          <w:rFonts w:cstheme="minorHAnsi"/>
          <w:b/>
          <w:szCs w:val="21"/>
        </w:rPr>
        <w:instrText xml:space="preserve"> = 1 \* ROMAN </w:instrText>
      </w:r>
      <w:r w:rsidR="005E3258" w:rsidRPr="002B5096">
        <w:rPr>
          <w:rFonts w:cstheme="minorHAnsi"/>
          <w:b/>
          <w:szCs w:val="21"/>
        </w:rPr>
        <w:fldChar w:fldCharType="separate"/>
      </w:r>
      <w:r w:rsidRPr="002B5096">
        <w:rPr>
          <w:rFonts w:cstheme="minorHAnsi"/>
          <w:b/>
          <w:szCs w:val="21"/>
        </w:rPr>
        <w:t>I</w:t>
      </w:r>
      <w:r w:rsidR="005E3258" w:rsidRPr="002B5096">
        <w:rPr>
          <w:rFonts w:cstheme="minorHAnsi"/>
          <w:b/>
          <w:szCs w:val="21"/>
        </w:rPr>
        <w:fldChar w:fldCharType="end"/>
      </w:r>
      <w:r w:rsidRPr="002B5096">
        <w:rPr>
          <w:rFonts w:cstheme="minorHAnsi" w:hint="eastAsia"/>
          <w:b/>
          <w:szCs w:val="21"/>
        </w:rPr>
        <w:t>整合生物医学</w:t>
      </w:r>
      <w:r w:rsidR="005E3258" w:rsidRPr="002B5096">
        <w:rPr>
          <w:rFonts w:cstheme="minorHAnsi"/>
          <w:b/>
          <w:szCs w:val="21"/>
        </w:rPr>
        <w:fldChar w:fldCharType="begin"/>
      </w:r>
      <w:r w:rsidRPr="002B5096">
        <w:rPr>
          <w:rFonts w:cstheme="minorHAnsi"/>
          <w:b/>
          <w:szCs w:val="21"/>
        </w:rPr>
        <w:instrText xml:space="preserve"> = 1 \* ROMAN </w:instrText>
      </w:r>
      <w:r w:rsidR="005E3258" w:rsidRPr="002B5096">
        <w:rPr>
          <w:rFonts w:cstheme="minorHAnsi"/>
          <w:b/>
          <w:szCs w:val="21"/>
        </w:rPr>
        <w:fldChar w:fldCharType="separate"/>
      </w:r>
      <w:r w:rsidRPr="002B5096">
        <w:rPr>
          <w:rFonts w:cstheme="minorHAnsi"/>
          <w:b/>
          <w:noProof/>
          <w:szCs w:val="21"/>
        </w:rPr>
        <w:t>I</w:t>
      </w:r>
      <w:r w:rsidR="005E3258" w:rsidRPr="002B5096">
        <w:rPr>
          <w:rFonts w:cstheme="minorHAnsi"/>
          <w:b/>
          <w:szCs w:val="21"/>
        </w:rPr>
        <w:fldChar w:fldCharType="end"/>
      </w:r>
    </w:p>
    <w:tbl>
      <w:tblPr>
        <w:tblStyle w:val="TableGrid1"/>
        <w:tblW w:w="8931" w:type="dxa"/>
        <w:tblInd w:w="-5" w:type="dxa"/>
        <w:tblLook w:val="04A0"/>
      </w:tblPr>
      <w:tblGrid>
        <w:gridCol w:w="1843"/>
        <w:gridCol w:w="7088"/>
      </w:tblGrid>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Course number and name</w:t>
            </w:r>
          </w:p>
          <w:p w:rsidR="00D02384" w:rsidRPr="007A70A1" w:rsidRDefault="00D02384" w:rsidP="00306A13">
            <w:pPr>
              <w:ind w:firstLineChars="0" w:firstLine="0"/>
              <w:jc w:val="center"/>
              <w:rPr>
                <w:rFonts w:cstheme="minorHAnsi"/>
                <w:szCs w:val="21"/>
              </w:rPr>
            </w:pPr>
            <w:r w:rsidRPr="007A70A1">
              <w:rPr>
                <w:rFonts w:cstheme="minorHAnsi"/>
                <w:szCs w:val="21"/>
              </w:rPr>
              <w:t>课程代码</w:t>
            </w:r>
            <w:r w:rsidRPr="007A70A1">
              <w:rPr>
                <w:rFonts w:cstheme="minorHAnsi"/>
                <w:szCs w:val="21"/>
              </w:rPr>
              <w:t>/</w:t>
            </w:r>
            <w:r w:rsidRPr="007A70A1">
              <w:rPr>
                <w:rFonts w:cstheme="minorHAnsi"/>
                <w:szCs w:val="21"/>
              </w:rPr>
              <w:t>名称</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szCs w:val="21"/>
              </w:rPr>
            </w:pPr>
            <w:r w:rsidRPr="007A70A1">
              <w:rPr>
                <w:rFonts w:cstheme="minorHAnsi"/>
                <w:szCs w:val="21"/>
              </w:rPr>
              <w:t xml:space="preserve">IBMS7011Integrated Biomedical science </w:t>
            </w:r>
            <w:r w:rsidR="005E3258" w:rsidRPr="007A70A1">
              <w:rPr>
                <w:rFonts w:cstheme="minorHAnsi"/>
                <w:szCs w:val="21"/>
              </w:rPr>
              <w:fldChar w:fldCharType="begin"/>
            </w:r>
            <w:r w:rsidRPr="007A70A1">
              <w:rPr>
                <w:rFonts w:cstheme="minorHAnsi"/>
                <w:szCs w:val="21"/>
              </w:rPr>
              <w:instrText xml:space="preserve"> = 1 \* ROMAN </w:instrText>
            </w:r>
            <w:r w:rsidR="005E3258" w:rsidRPr="007A70A1">
              <w:rPr>
                <w:rFonts w:cstheme="minorHAnsi"/>
                <w:szCs w:val="21"/>
              </w:rPr>
              <w:fldChar w:fldCharType="separate"/>
            </w:r>
            <w:r w:rsidRPr="007A70A1">
              <w:rPr>
                <w:rFonts w:cstheme="minorHAnsi"/>
                <w:noProof/>
                <w:szCs w:val="21"/>
              </w:rPr>
              <w:t>I</w:t>
            </w:r>
            <w:r w:rsidR="005E3258" w:rsidRPr="007A70A1">
              <w:rPr>
                <w:rFonts w:cstheme="minorHAnsi"/>
                <w:szCs w:val="21"/>
              </w:rPr>
              <w:fldChar w:fldCharType="end"/>
            </w:r>
          </w:p>
          <w:p w:rsidR="00D02384" w:rsidRPr="007A70A1" w:rsidRDefault="00D02384" w:rsidP="00306A13">
            <w:pPr>
              <w:ind w:firstLineChars="0" w:firstLine="0"/>
              <w:rPr>
                <w:rFonts w:cstheme="minorHAnsi"/>
                <w:szCs w:val="21"/>
              </w:rPr>
            </w:pPr>
            <w:r w:rsidRPr="007A70A1">
              <w:rPr>
                <w:rFonts w:cstheme="minorHAnsi"/>
                <w:szCs w:val="21"/>
              </w:rPr>
              <w:t>整合生物医学</w:t>
            </w:r>
            <w:r w:rsidR="005E3258" w:rsidRPr="007A70A1">
              <w:rPr>
                <w:rFonts w:cstheme="minorHAnsi"/>
                <w:szCs w:val="21"/>
              </w:rPr>
              <w:fldChar w:fldCharType="begin"/>
            </w:r>
            <w:r w:rsidRPr="007A70A1">
              <w:rPr>
                <w:rFonts w:cstheme="minorHAnsi"/>
                <w:szCs w:val="21"/>
              </w:rPr>
              <w:instrText xml:space="preserve"> = 1 \* ROMAN </w:instrText>
            </w:r>
            <w:r w:rsidR="005E3258" w:rsidRPr="007A70A1">
              <w:rPr>
                <w:rFonts w:cstheme="minorHAnsi"/>
                <w:szCs w:val="21"/>
              </w:rPr>
              <w:fldChar w:fldCharType="separate"/>
            </w:r>
            <w:r w:rsidRPr="007A70A1">
              <w:rPr>
                <w:rFonts w:cstheme="minorHAnsi"/>
                <w:noProof/>
                <w:szCs w:val="21"/>
              </w:rPr>
              <w:t>I</w:t>
            </w:r>
            <w:r w:rsidR="005E3258" w:rsidRPr="007A70A1">
              <w:rPr>
                <w:rFonts w:cstheme="minorHAnsi"/>
                <w:szCs w:val="21"/>
              </w:rPr>
              <w:fldChar w:fldCharType="end"/>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Textbook</w:t>
            </w:r>
          </w:p>
          <w:p w:rsidR="00D02384" w:rsidRPr="007A70A1" w:rsidRDefault="00D02384" w:rsidP="00306A13">
            <w:pPr>
              <w:ind w:firstLineChars="0" w:firstLine="0"/>
              <w:jc w:val="center"/>
              <w:rPr>
                <w:rFonts w:cstheme="minorHAnsi"/>
                <w:szCs w:val="21"/>
              </w:rPr>
            </w:pPr>
            <w:r w:rsidRPr="007A70A1">
              <w:rPr>
                <w:rFonts w:cstheme="minorHAnsi"/>
                <w:szCs w:val="21"/>
              </w:rPr>
              <w:t>教科书</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color w:val="000000"/>
                <w:szCs w:val="21"/>
              </w:rPr>
            </w:pPr>
            <w:r w:rsidRPr="007A70A1">
              <w:rPr>
                <w:rFonts w:cstheme="minorHAnsi"/>
                <w:color w:val="000000"/>
                <w:szCs w:val="21"/>
              </w:rPr>
              <w:t>Cell Structure &amp; Function (Fundamentals of Biomedical Science) by Guy Orchard and Brian Nation (Nov 4, 2014)</w:t>
            </w:r>
          </w:p>
          <w:p w:rsidR="00D02384" w:rsidRPr="007A70A1" w:rsidRDefault="00D02384" w:rsidP="00306A13">
            <w:pPr>
              <w:ind w:firstLineChars="0" w:firstLine="0"/>
              <w:rPr>
                <w:rFonts w:cstheme="minorHAnsi"/>
                <w:color w:val="000000"/>
                <w:szCs w:val="21"/>
              </w:rPr>
            </w:pPr>
            <w:r w:rsidRPr="007A70A1">
              <w:rPr>
                <w:rFonts w:cstheme="minorHAnsi"/>
                <w:color w:val="000000"/>
                <w:szCs w:val="21"/>
              </w:rPr>
              <w:t>Cytopathology (Fundamentals of Biomedical Science) by Behdad Shambayati (Apr 15, 2011)</w:t>
            </w:r>
          </w:p>
          <w:p w:rsidR="00D02384" w:rsidRPr="007A70A1" w:rsidRDefault="00D02384" w:rsidP="00306A13">
            <w:pPr>
              <w:ind w:firstLineChars="0" w:firstLine="0"/>
              <w:rPr>
                <w:rFonts w:cstheme="minorHAnsi"/>
                <w:color w:val="000000"/>
                <w:szCs w:val="21"/>
              </w:rPr>
            </w:pPr>
            <w:r w:rsidRPr="007A70A1">
              <w:rPr>
                <w:rFonts w:cstheme="minorHAnsi"/>
                <w:color w:val="000000"/>
                <w:szCs w:val="21"/>
              </w:rPr>
              <w:t>Clinical Biochemistry (Fundamentals of Biomedical Science) by Nessar Ahmed (Jan 22, 2011)</w:t>
            </w:r>
          </w:p>
          <w:p w:rsidR="00D02384" w:rsidRPr="007A70A1" w:rsidRDefault="00D02384" w:rsidP="00306A13">
            <w:pPr>
              <w:ind w:firstLineChars="0" w:firstLine="0"/>
              <w:rPr>
                <w:rFonts w:cstheme="minorHAnsi"/>
                <w:color w:val="000000"/>
                <w:szCs w:val="21"/>
              </w:rPr>
            </w:pPr>
            <w:r w:rsidRPr="007A70A1">
              <w:rPr>
                <w:rFonts w:cstheme="minorHAnsi"/>
                <w:color w:val="000000"/>
                <w:szCs w:val="21"/>
              </w:rPr>
              <w:t>Histopathology (Fundamentals of Biomedical Science) by Guy Orchard and Brian Nation (Dec 1, 2011)</w:t>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lastRenderedPageBreak/>
              <w:t>Course description</w:t>
            </w:r>
          </w:p>
          <w:p w:rsidR="00D02384" w:rsidRPr="007A70A1" w:rsidRDefault="00D02384" w:rsidP="00306A13">
            <w:pPr>
              <w:ind w:firstLineChars="0" w:firstLine="0"/>
              <w:jc w:val="center"/>
              <w:rPr>
                <w:rFonts w:cstheme="minorHAnsi"/>
                <w:szCs w:val="21"/>
              </w:rPr>
            </w:pPr>
            <w:r w:rsidRPr="007A70A1">
              <w:rPr>
                <w:rFonts w:cstheme="minorHAnsi"/>
                <w:szCs w:val="21"/>
              </w:rPr>
              <w:t>课程描述</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szCs w:val="21"/>
              </w:rPr>
            </w:pPr>
            <w:r w:rsidRPr="007A70A1">
              <w:rPr>
                <w:rFonts w:cstheme="minorHAnsi"/>
                <w:color w:val="000000"/>
                <w:szCs w:val="21"/>
              </w:rPr>
              <w:t>This course will support the new Biomedical Sciences programme Year 1 theme 'Foundational understanding of Biomedical Sciences' and contribute to preparing students effectively for Year 2. This course will support the School's objectives of enhancing the student experience and student support.</w:t>
            </w:r>
            <w:r w:rsidRPr="007A70A1">
              <w:rPr>
                <w:rFonts w:cstheme="minorHAnsi"/>
                <w:color w:val="000000"/>
                <w:szCs w:val="21"/>
              </w:rPr>
              <w:br/>
              <w:t xml:space="preserve">Students taking this course will develop an understanding of core concepts in the disciplines of General Biology, Histopathology as well as developing core competencies in scientific learning and disciplinary practice. Connections between disciplines (integrative approaches) will be emphasised and the experimental basis of scientific knowledge ('How do we know what we know') will be introduced. </w:t>
            </w:r>
            <w:r w:rsidRPr="007A70A1">
              <w:rPr>
                <w:rFonts w:cstheme="minorHAnsi"/>
                <w:color w:val="000000"/>
                <w:szCs w:val="21"/>
              </w:rPr>
              <w:br/>
            </w:r>
          </w:p>
        </w:tc>
      </w:tr>
      <w:tr w:rsidR="00D02384" w:rsidRPr="007A70A1" w:rsidTr="002B5096">
        <w:trPr>
          <w:trHeight w:val="2894"/>
        </w:trPr>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Prerequisites or corequisites</w:t>
            </w:r>
          </w:p>
          <w:p w:rsidR="00D02384" w:rsidRPr="007A70A1" w:rsidRDefault="00D02384" w:rsidP="00306A13">
            <w:pPr>
              <w:ind w:firstLineChars="0" w:firstLine="0"/>
              <w:jc w:val="center"/>
              <w:rPr>
                <w:rFonts w:cstheme="minorHAnsi"/>
                <w:szCs w:val="21"/>
              </w:rPr>
            </w:pPr>
            <w:r w:rsidRPr="007A70A1">
              <w:rPr>
                <w:rFonts w:cstheme="minorHAnsi"/>
                <w:szCs w:val="21"/>
              </w:rPr>
              <w:t>先修课程</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szCs w:val="21"/>
              </w:rPr>
            </w:pPr>
            <w:r w:rsidRPr="007A70A1">
              <w:rPr>
                <w:rFonts w:cstheme="minorHAnsi"/>
                <w:color w:val="000000"/>
                <w:szCs w:val="21"/>
              </w:rPr>
              <w:t>None</w:t>
            </w:r>
          </w:p>
        </w:tc>
      </w:tr>
    </w:tbl>
    <w:p w:rsidR="00D02384" w:rsidRDefault="00D02384" w:rsidP="00306A13">
      <w:pPr>
        <w:ind w:firstLineChars="0" w:firstLine="0"/>
        <w:rPr>
          <w:rFonts w:cstheme="minorHAnsi"/>
          <w:szCs w:val="21"/>
        </w:rPr>
      </w:pPr>
    </w:p>
    <w:p w:rsidR="000E0F9A" w:rsidRPr="007A70A1" w:rsidRDefault="000E0F9A" w:rsidP="00306A13">
      <w:pPr>
        <w:ind w:firstLineChars="0" w:firstLine="0"/>
        <w:rPr>
          <w:rFonts w:cstheme="minorHAnsi"/>
          <w:szCs w:val="21"/>
        </w:rPr>
      </w:pPr>
    </w:p>
    <w:p w:rsidR="00D02384" w:rsidRPr="002B5096" w:rsidRDefault="00D02384" w:rsidP="002B5096">
      <w:pPr>
        <w:pStyle w:val="a8"/>
        <w:widowControl/>
        <w:numPr>
          <w:ilvl w:val="0"/>
          <w:numId w:val="21"/>
        </w:numPr>
        <w:spacing w:after="200"/>
        <w:ind w:firstLineChars="0"/>
        <w:contextualSpacing/>
        <w:jc w:val="left"/>
        <w:rPr>
          <w:rFonts w:cstheme="minorHAnsi"/>
          <w:b/>
          <w:szCs w:val="21"/>
        </w:rPr>
      </w:pPr>
      <w:r w:rsidRPr="002B5096">
        <w:rPr>
          <w:rFonts w:cstheme="minorHAnsi"/>
          <w:b/>
          <w:szCs w:val="21"/>
        </w:rPr>
        <w:t xml:space="preserve">PS2011/Thoughts and Ideology of Social Development </w:t>
      </w:r>
      <w:r w:rsidRPr="002B5096">
        <w:rPr>
          <w:rFonts w:cstheme="minorHAnsi" w:hint="eastAsia"/>
          <w:b/>
          <w:szCs w:val="21"/>
        </w:rPr>
        <w:t>毛泽东思想和中国特色社会主义理论体系概论</w:t>
      </w:r>
    </w:p>
    <w:tbl>
      <w:tblPr>
        <w:tblStyle w:val="TableGrid1"/>
        <w:tblW w:w="8931" w:type="dxa"/>
        <w:tblInd w:w="-5" w:type="dxa"/>
        <w:tblLook w:val="04A0"/>
      </w:tblPr>
      <w:tblGrid>
        <w:gridCol w:w="1843"/>
        <w:gridCol w:w="7088"/>
      </w:tblGrid>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Course number and name</w:t>
            </w:r>
          </w:p>
          <w:p w:rsidR="00D02384" w:rsidRPr="007A70A1" w:rsidRDefault="00D02384" w:rsidP="00306A13">
            <w:pPr>
              <w:ind w:firstLineChars="0" w:firstLine="0"/>
              <w:jc w:val="center"/>
              <w:rPr>
                <w:rFonts w:cstheme="minorHAnsi"/>
                <w:szCs w:val="21"/>
              </w:rPr>
            </w:pPr>
            <w:r w:rsidRPr="007A70A1">
              <w:rPr>
                <w:rFonts w:cstheme="minorHAnsi"/>
                <w:szCs w:val="21"/>
              </w:rPr>
              <w:t>课程代码</w:t>
            </w:r>
            <w:r w:rsidRPr="007A70A1">
              <w:rPr>
                <w:rFonts w:cstheme="minorHAnsi"/>
                <w:szCs w:val="21"/>
              </w:rPr>
              <w:t>/</w:t>
            </w:r>
            <w:r w:rsidRPr="007A70A1">
              <w:rPr>
                <w:rFonts w:cstheme="minorHAnsi"/>
                <w:szCs w:val="21"/>
              </w:rPr>
              <w:t>名称</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color w:val="000000"/>
                <w:szCs w:val="21"/>
              </w:rPr>
            </w:pPr>
            <w:r w:rsidRPr="007A70A1">
              <w:rPr>
                <w:rFonts w:cstheme="minorHAnsi"/>
                <w:color w:val="000000"/>
                <w:szCs w:val="21"/>
              </w:rPr>
              <w:t>PS2011Thoughts and Ideology of Social Development</w:t>
            </w:r>
          </w:p>
          <w:p w:rsidR="00D02384" w:rsidRPr="007A70A1" w:rsidRDefault="00D02384" w:rsidP="00306A13">
            <w:pPr>
              <w:ind w:firstLineChars="0" w:firstLine="0"/>
              <w:rPr>
                <w:rFonts w:cstheme="minorHAnsi"/>
                <w:szCs w:val="21"/>
              </w:rPr>
            </w:pPr>
            <w:r w:rsidRPr="007A70A1">
              <w:rPr>
                <w:rFonts w:cstheme="minorHAnsi"/>
                <w:color w:val="000000"/>
                <w:szCs w:val="21"/>
              </w:rPr>
              <w:t>毛泽东思想和中国特色社会主义理论体系概论</w:t>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Textbook</w:t>
            </w:r>
          </w:p>
          <w:p w:rsidR="00D02384" w:rsidRPr="007A70A1" w:rsidRDefault="00D02384" w:rsidP="00306A13">
            <w:pPr>
              <w:ind w:firstLineChars="0" w:firstLine="0"/>
              <w:jc w:val="center"/>
              <w:rPr>
                <w:rFonts w:cstheme="minorHAnsi"/>
                <w:szCs w:val="21"/>
              </w:rPr>
            </w:pPr>
            <w:r w:rsidRPr="007A70A1">
              <w:rPr>
                <w:rFonts w:cstheme="minorHAnsi"/>
                <w:szCs w:val="21"/>
              </w:rPr>
              <w:t>教科书</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color w:val="000000"/>
                <w:szCs w:val="21"/>
              </w:rPr>
            </w:pPr>
            <w:r w:rsidRPr="007A70A1">
              <w:rPr>
                <w:rFonts w:cstheme="minorHAnsi"/>
                <w:color w:val="000000"/>
                <w:szCs w:val="21"/>
              </w:rPr>
              <w:t>《毛泽东思想和中国特色社会主义理论体系概论》，浙江大学，高等教育出版社，</w:t>
            </w:r>
            <w:r w:rsidRPr="007A70A1">
              <w:rPr>
                <w:rFonts w:cstheme="minorHAnsi"/>
                <w:color w:val="000000"/>
                <w:szCs w:val="21"/>
              </w:rPr>
              <w:t>2010</w:t>
            </w:r>
            <w:r w:rsidRPr="007A70A1">
              <w:rPr>
                <w:rFonts w:cstheme="minorHAnsi"/>
                <w:color w:val="000000"/>
                <w:szCs w:val="21"/>
              </w:rPr>
              <w:t>年</w:t>
            </w:r>
            <w:r w:rsidRPr="007A70A1">
              <w:rPr>
                <w:rFonts w:cstheme="minorHAnsi"/>
                <w:color w:val="000000"/>
                <w:szCs w:val="21"/>
              </w:rPr>
              <w:t>6</w:t>
            </w:r>
            <w:r w:rsidRPr="007A70A1">
              <w:rPr>
                <w:rFonts w:cstheme="minorHAnsi"/>
                <w:color w:val="000000"/>
                <w:szCs w:val="21"/>
              </w:rPr>
              <w:t>月</w:t>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 xml:space="preserve">Course </w:t>
            </w:r>
            <w:r w:rsidRPr="007A70A1">
              <w:rPr>
                <w:rFonts w:cstheme="minorHAnsi"/>
                <w:szCs w:val="21"/>
              </w:rPr>
              <w:lastRenderedPageBreak/>
              <w:t xml:space="preserve">description </w:t>
            </w:r>
          </w:p>
          <w:p w:rsidR="00D02384" w:rsidRPr="007A70A1" w:rsidRDefault="00D02384" w:rsidP="00306A13">
            <w:pPr>
              <w:ind w:firstLineChars="0" w:firstLine="0"/>
              <w:jc w:val="center"/>
              <w:rPr>
                <w:rFonts w:cstheme="minorHAnsi"/>
                <w:szCs w:val="21"/>
              </w:rPr>
            </w:pPr>
            <w:r w:rsidRPr="007A70A1">
              <w:rPr>
                <w:rFonts w:cstheme="minorHAnsi"/>
                <w:szCs w:val="21"/>
              </w:rPr>
              <w:t>课程描述</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color w:val="000000"/>
                <w:szCs w:val="21"/>
              </w:rPr>
            </w:pPr>
            <w:r w:rsidRPr="007A70A1">
              <w:rPr>
                <w:rFonts w:cstheme="minorHAnsi"/>
                <w:color w:val="000000"/>
                <w:szCs w:val="21"/>
              </w:rPr>
              <w:lastRenderedPageBreak/>
              <w:t>本课程全面系统阐述马克思主义中国化的理论成果</w:t>
            </w:r>
            <w:r w:rsidRPr="007A70A1">
              <w:rPr>
                <w:rFonts w:cstheme="minorHAnsi"/>
                <w:color w:val="000000"/>
                <w:szCs w:val="21"/>
              </w:rPr>
              <w:t>--</w:t>
            </w:r>
            <w:r w:rsidRPr="007A70A1">
              <w:rPr>
                <w:rFonts w:cstheme="minorHAnsi"/>
                <w:color w:val="000000"/>
                <w:szCs w:val="21"/>
              </w:rPr>
              <w:t>毛泽东思想、</w:t>
            </w:r>
            <w:r w:rsidRPr="007A70A1">
              <w:rPr>
                <w:rFonts w:cstheme="minorHAnsi"/>
                <w:color w:val="000000"/>
                <w:szCs w:val="21"/>
              </w:rPr>
              <w:lastRenderedPageBreak/>
              <w:t>邓小平理论、</w:t>
            </w:r>
            <w:r w:rsidRPr="007A70A1">
              <w:rPr>
                <w:rFonts w:cstheme="minorHAnsi"/>
                <w:color w:val="000000"/>
                <w:szCs w:val="21"/>
              </w:rPr>
              <w:t>"</w:t>
            </w:r>
            <w:r w:rsidRPr="007A70A1">
              <w:rPr>
                <w:rFonts w:cstheme="minorHAnsi"/>
                <w:color w:val="000000"/>
                <w:szCs w:val="21"/>
              </w:rPr>
              <w:t>三个代表</w:t>
            </w:r>
            <w:r w:rsidRPr="007A70A1">
              <w:rPr>
                <w:rFonts w:cstheme="minorHAnsi"/>
                <w:color w:val="000000"/>
                <w:szCs w:val="21"/>
              </w:rPr>
              <w:t>"</w:t>
            </w:r>
            <w:r w:rsidRPr="007A70A1">
              <w:rPr>
                <w:rFonts w:cstheme="minorHAnsi"/>
                <w:color w:val="000000"/>
                <w:szCs w:val="21"/>
              </w:rPr>
              <w:t>重要思想和科学发展观的主要内容，帮助学生全面客观地认识中国国情，正确认识中国社会主义现代化建设的发展规律，形成科学的世界观、历史观、人生观和价值观，学会运用马克思主义世界观和方法论去认识和分析问题，坚定在中国共产党的领导下走中国特色社会主义道路的理想信念，增强在党的领导下全面建设小康社会，加快推进社会主义现代化的自觉性和坚定性</w:t>
            </w:r>
          </w:p>
          <w:p w:rsidR="00D02384" w:rsidRPr="007A70A1" w:rsidRDefault="00D02384" w:rsidP="00306A13">
            <w:pPr>
              <w:ind w:firstLineChars="0" w:firstLine="0"/>
              <w:rPr>
                <w:rFonts w:cstheme="minorHAnsi"/>
                <w:szCs w:val="21"/>
              </w:rPr>
            </w:pPr>
            <w:r w:rsidRPr="007A70A1">
              <w:rPr>
                <w:rFonts w:cstheme="minorHAnsi"/>
                <w:color w:val="000000"/>
                <w:szCs w:val="21"/>
              </w:rPr>
              <w:t>This course comprehensively and systematically stated the theory of Marxism  in China results (Mao Zedong Thought, Deng Xiaoping Theory,"Three Represents" important thought and the scientific concept of development) mainly to help students form a comprehensive and objective understanding of China’s conditions, a correct understanding of the development rule of China’s socialist modernization construction, a scientific world view, history, life and values, learn to use the Marxist world view and methodology to understand and analyze problems, a firm ideals and beliefs of the road of socialism in China with Chinese characteristics under the leadership of the Communist Party, and enhance the consciousness and firmness of building a moderately prosperous society and accelerating socialist modernization under the leadership of the party</w:t>
            </w:r>
          </w:p>
        </w:tc>
      </w:tr>
    </w:tbl>
    <w:p w:rsidR="00D02384" w:rsidRPr="007A70A1" w:rsidRDefault="00D02384" w:rsidP="00306A13">
      <w:pPr>
        <w:ind w:firstLineChars="0" w:firstLine="0"/>
        <w:rPr>
          <w:rFonts w:cstheme="minorHAnsi"/>
          <w:szCs w:val="21"/>
        </w:rPr>
      </w:pPr>
    </w:p>
    <w:p w:rsidR="00D02384" w:rsidRPr="002B5096" w:rsidRDefault="00D02384" w:rsidP="002B5096">
      <w:pPr>
        <w:pStyle w:val="a8"/>
        <w:widowControl/>
        <w:numPr>
          <w:ilvl w:val="0"/>
          <w:numId w:val="21"/>
        </w:numPr>
        <w:spacing w:after="200"/>
        <w:ind w:firstLineChars="0"/>
        <w:contextualSpacing/>
        <w:jc w:val="left"/>
        <w:rPr>
          <w:rFonts w:cstheme="minorHAnsi"/>
          <w:b/>
          <w:szCs w:val="21"/>
        </w:rPr>
      </w:pPr>
      <w:r w:rsidRPr="002B5096">
        <w:rPr>
          <w:rFonts w:cstheme="minorHAnsi"/>
          <w:b/>
          <w:szCs w:val="21"/>
        </w:rPr>
        <w:t>HIST2001/Conspectus of Chinese Modern History</w:t>
      </w:r>
      <w:r w:rsidRPr="002B5096">
        <w:rPr>
          <w:rFonts w:cstheme="minorHAnsi" w:hint="eastAsia"/>
          <w:b/>
          <w:szCs w:val="21"/>
        </w:rPr>
        <w:t>中国近现代史纲要</w:t>
      </w:r>
    </w:p>
    <w:tbl>
      <w:tblPr>
        <w:tblStyle w:val="TableGrid1"/>
        <w:tblW w:w="8902" w:type="dxa"/>
        <w:tblInd w:w="-5" w:type="dxa"/>
        <w:tblLook w:val="04A0"/>
      </w:tblPr>
      <w:tblGrid>
        <w:gridCol w:w="1843"/>
        <w:gridCol w:w="7059"/>
      </w:tblGrid>
      <w:tr w:rsidR="00D02384" w:rsidRPr="007A70A1" w:rsidTr="002B5096">
        <w:trPr>
          <w:trHeight w:val="1729"/>
        </w:trPr>
        <w:tc>
          <w:tcPr>
            <w:tcW w:w="1843" w:type="dxa"/>
          </w:tcPr>
          <w:p w:rsidR="00D02384" w:rsidRPr="007A70A1" w:rsidRDefault="00D02384" w:rsidP="00306A13">
            <w:pPr>
              <w:ind w:firstLineChars="0" w:firstLine="0"/>
              <w:jc w:val="center"/>
              <w:rPr>
                <w:rFonts w:cstheme="minorHAnsi"/>
                <w:szCs w:val="21"/>
              </w:rPr>
            </w:pPr>
            <w:r w:rsidRPr="007A70A1">
              <w:rPr>
                <w:rFonts w:cstheme="minorHAnsi"/>
                <w:szCs w:val="21"/>
              </w:rPr>
              <w:t>Course number and name</w:t>
            </w:r>
          </w:p>
          <w:p w:rsidR="00D02384" w:rsidRPr="007A70A1" w:rsidRDefault="00D02384" w:rsidP="00306A13">
            <w:pPr>
              <w:ind w:firstLineChars="0" w:firstLine="0"/>
              <w:jc w:val="center"/>
              <w:rPr>
                <w:rFonts w:cstheme="minorHAnsi"/>
                <w:szCs w:val="21"/>
              </w:rPr>
            </w:pPr>
            <w:r w:rsidRPr="007A70A1">
              <w:rPr>
                <w:rFonts w:cstheme="minorHAnsi"/>
                <w:szCs w:val="21"/>
              </w:rPr>
              <w:t>课程代码</w:t>
            </w:r>
            <w:r w:rsidRPr="007A70A1">
              <w:rPr>
                <w:rFonts w:cstheme="minorHAnsi"/>
                <w:szCs w:val="21"/>
              </w:rPr>
              <w:t>/</w:t>
            </w:r>
            <w:r w:rsidRPr="007A70A1">
              <w:rPr>
                <w:rFonts w:cstheme="minorHAnsi"/>
                <w:szCs w:val="21"/>
              </w:rPr>
              <w:t>名称</w:t>
            </w:r>
          </w:p>
        </w:tc>
        <w:tc>
          <w:tcPr>
            <w:tcW w:w="7059" w:type="dxa"/>
          </w:tcPr>
          <w:p w:rsidR="00D02384" w:rsidRPr="007A70A1" w:rsidRDefault="00D02384" w:rsidP="00306A13">
            <w:pPr>
              <w:ind w:firstLineChars="0" w:firstLine="0"/>
              <w:rPr>
                <w:rFonts w:cstheme="minorHAnsi"/>
                <w:color w:val="000000"/>
                <w:szCs w:val="21"/>
              </w:rPr>
            </w:pPr>
            <w:r w:rsidRPr="007A70A1">
              <w:rPr>
                <w:rFonts w:cstheme="minorHAnsi"/>
                <w:color w:val="000000"/>
                <w:szCs w:val="21"/>
              </w:rPr>
              <w:t>HIST2001 Conspectus of Chinese Modern History</w:t>
            </w:r>
          </w:p>
          <w:p w:rsidR="00D02384" w:rsidRPr="007A70A1" w:rsidRDefault="00D02384" w:rsidP="00306A13">
            <w:pPr>
              <w:ind w:firstLineChars="0" w:firstLine="0"/>
              <w:rPr>
                <w:rFonts w:cstheme="minorHAnsi"/>
                <w:szCs w:val="21"/>
              </w:rPr>
            </w:pPr>
            <w:r w:rsidRPr="007A70A1">
              <w:rPr>
                <w:rFonts w:cstheme="minorHAnsi"/>
                <w:color w:val="000000"/>
                <w:szCs w:val="21"/>
              </w:rPr>
              <w:t>中国近现代史纲要</w:t>
            </w:r>
          </w:p>
        </w:tc>
      </w:tr>
      <w:tr w:rsidR="00D02384" w:rsidRPr="007A70A1" w:rsidTr="002B5096">
        <w:trPr>
          <w:trHeight w:val="1310"/>
        </w:trPr>
        <w:tc>
          <w:tcPr>
            <w:tcW w:w="1843" w:type="dxa"/>
          </w:tcPr>
          <w:p w:rsidR="00D02384" w:rsidRPr="007A70A1" w:rsidRDefault="00D02384" w:rsidP="00306A13">
            <w:pPr>
              <w:ind w:firstLineChars="0" w:firstLine="0"/>
              <w:jc w:val="center"/>
              <w:rPr>
                <w:rFonts w:cstheme="minorHAnsi"/>
                <w:szCs w:val="21"/>
              </w:rPr>
            </w:pPr>
            <w:r w:rsidRPr="007A70A1">
              <w:rPr>
                <w:rFonts w:cstheme="minorHAnsi"/>
                <w:szCs w:val="21"/>
              </w:rPr>
              <w:t>Textbook</w:t>
            </w:r>
          </w:p>
          <w:p w:rsidR="00D02384" w:rsidRPr="007A70A1" w:rsidRDefault="00D02384" w:rsidP="00306A13">
            <w:pPr>
              <w:ind w:firstLineChars="0" w:firstLine="0"/>
              <w:jc w:val="center"/>
              <w:rPr>
                <w:rFonts w:cstheme="minorHAnsi"/>
                <w:szCs w:val="21"/>
              </w:rPr>
            </w:pPr>
            <w:r w:rsidRPr="007A70A1">
              <w:rPr>
                <w:rFonts w:cstheme="minorHAnsi"/>
                <w:szCs w:val="21"/>
              </w:rPr>
              <w:t>教科书</w:t>
            </w:r>
          </w:p>
        </w:tc>
        <w:tc>
          <w:tcPr>
            <w:tcW w:w="7059" w:type="dxa"/>
          </w:tcPr>
          <w:p w:rsidR="00D02384" w:rsidRPr="007A70A1" w:rsidRDefault="00D02384" w:rsidP="00306A13">
            <w:pPr>
              <w:ind w:firstLineChars="0" w:firstLine="0"/>
              <w:rPr>
                <w:rFonts w:cstheme="minorHAnsi"/>
                <w:color w:val="000000"/>
                <w:szCs w:val="21"/>
              </w:rPr>
            </w:pPr>
            <w:r w:rsidRPr="007A70A1">
              <w:rPr>
                <w:rFonts w:cstheme="minorHAnsi"/>
                <w:color w:val="000000"/>
                <w:szCs w:val="21"/>
              </w:rPr>
              <w:t>《中国近现代史纲要》（</w:t>
            </w:r>
            <w:r w:rsidRPr="007A70A1">
              <w:rPr>
                <w:rFonts w:cstheme="minorHAnsi"/>
                <w:color w:val="000000"/>
                <w:szCs w:val="21"/>
              </w:rPr>
              <w:t>2010</w:t>
            </w:r>
            <w:r w:rsidRPr="007A70A1">
              <w:rPr>
                <w:rFonts w:cstheme="minorHAnsi"/>
                <w:color w:val="000000"/>
                <w:szCs w:val="21"/>
              </w:rPr>
              <w:t>年修订版）高等教育出版社</w:t>
            </w:r>
            <w:r w:rsidRPr="007A70A1">
              <w:rPr>
                <w:rFonts w:cstheme="minorHAnsi"/>
                <w:color w:val="000000"/>
                <w:szCs w:val="21"/>
              </w:rPr>
              <w:t>2010</w:t>
            </w:r>
            <w:r w:rsidRPr="007A70A1">
              <w:rPr>
                <w:rFonts w:cstheme="minorHAnsi"/>
                <w:color w:val="000000"/>
                <w:szCs w:val="21"/>
              </w:rPr>
              <w:t>年</w:t>
            </w:r>
          </w:p>
        </w:tc>
      </w:tr>
      <w:tr w:rsidR="00D02384" w:rsidRPr="007A70A1" w:rsidTr="002B5096">
        <w:trPr>
          <w:trHeight w:val="8874"/>
        </w:trPr>
        <w:tc>
          <w:tcPr>
            <w:tcW w:w="1843" w:type="dxa"/>
          </w:tcPr>
          <w:p w:rsidR="00D02384" w:rsidRPr="007A70A1" w:rsidRDefault="00D02384" w:rsidP="00306A13">
            <w:pPr>
              <w:ind w:firstLineChars="0" w:firstLine="0"/>
              <w:jc w:val="center"/>
              <w:rPr>
                <w:rFonts w:cstheme="minorHAnsi"/>
                <w:szCs w:val="21"/>
              </w:rPr>
            </w:pPr>
            <w:r w:rsidRPr="007A70A1">
              <w:rPr>
                <w:rFonts w:cstheme="minorHAnsi"/>
                <w:szCs w:val="21"/>
              </w:rPr>
              <w:lastRenderedPageBreak/>
              <w:t xml:space="preserve">Course description </w:t>
            </w:r>
          </w:p>
          <w:p w:rsidR="00D02384" w:rsidRPr="007A70A1" w:rsidRDefault="00D02384" w:rsidP="00306A13">
            <w:pPr>
              <w:ind w:firstLineChars="0" w:firstLine="0"/>
              <w:jc w:val="center"/>
              <w:rPr>
                <w:rFonts w:cstheme="minorHAnsi"/>
                <w:szCs w:val="21"/>
              </w:rPr>
            </w:pPr>
            <w:r w:rsidRPr="007A70A1">
              <w:rPr>
                <w:rFonts w:cstheme="minorHAnsi"/>
                <w:szCs w:val="21"/>
              </w:rPr>
              <w:t>课程描述</w:t>
            </w:r>
          </w:p>
          <w:p w:rsidR="00D02384" w:rsidRPr="007A70A1" w:rsidRDefault="00D02384" w:rsidP="00306A13">
            <w:pPr>
              <w:ind w:firstLineChars="0" w:firstLine="0"/>
              <w:jc w:val="center"/>
              <w:rPr>
                <w:rFonts w:cstheme="minorHAnsi"/>
                <w:szCs w:val="21"/>
              </w:rPr>
            </w:pPr>
          </w:p>
        </w:tc>
        <w:tc>
          <w:tcPr>
            <w:tcW w:w="7059" w:type="dxa"/>
          </w:tcPr>
          <w:p w:rsidR="00D02384" w:rsidRPr="007A70A1" w:rsidRDefault="00D02384" w:rsidP="00306A13">
            <w:pPr>
              <w:ind w:firstLineChars="0" w:firstLine="0"/>
              <w:rPr>
                <w:rFonts w:cstheme="minorHAnsi"/>
                <w:color w:val="000000"/>
                <w:szCs w:val="21"/>
              </w:rPr>
            </w:pPr>
            <w:r w:rsidRPr="007A70A1">
              <w:rPr>
                <w:rFonts w:cstheme="minorHAnsi"/>
                <w:color w:val="000000"/>
                <w:szCs w:val="21"/>
              </w:rPr>
              <w:t>中国近代以来抵御外来侵略、争取民族独立、推翻反动统治、实现人民解放的历史，讲授中国人民不断探索国家出路，进而推进中国特色社会主义现代化进程的历史；帮助学生了解国史、国情，深刻领会历史和人民是怎样选择了马克思主义，选择了中国共产党，选择了社会主义道路，进而怎样形成中国特色社会主义理论体系、找到中国特色社会主义道路、开辟中国特色社会主义现代化新局面。</w:t>
            </w:r>
          </w:p>
          <w:p w:rsidR="00D02384" w:rsidRPr="007A70A1" w:rsidRDefault="00D02384" w:rsidP="00306A13">
            <w:pPr>
              <w:ind w:firstLineChars="0" w:firstLine="0"/>
              <w:rPr>
                <w:rFonts w:cstheme="minorHAnsi"/>
                <w:color w:val="000000"/>
                <w:szCs w:val="21"/>
              </w:rPr>
            </w:pPr>
            <w:r w:rsidRPr="007A70A1">
              <w:rPr>
                <w:rFonts w:cstheme="minorHAnsi"/>
                <w:color w:val="000000"/>
                <w:szCs w:val="21"/>
              </w:rPr>
              <w:t>The course mainly teaches the history that the Chinese people resist the foreign invaders, fights for the racial independence, overthrow the reactionary governance and carry out the liberation of people, helps the students to understand the history of the nation, the state of the nation, appreciate deeply how history and people choose Marxist, choose Communist Party of China, choose socialist road. How to form the socialist theoretical system with Chinese characteristics, how to find a road of socialism with Chinese characteristics, how to create a new situation in building socialism with Chinese characteristics. The Methods of discussion and case study will be used in this course.</w:t>
            </w:r>
          </w:p>
        </w:tc>
      </w:tr>
    </w:tbl>
    <w:p w:rsidR="00D02384" w:rsidRPr="007A70A1" w:rsidRDefault="00D02384" w:rsidP="00306A13">
      <w:pPr>
        <w:ind w:firstLineChars="0" w:firstLine="0"/>
        <w:rPr>
          <w:rFonts w:cstheme="minorHAnsi"/>
          <w:szCs w:val="21"/>
        </w:rPr>
      </w:pPr>
    </w:p>
    <w:p w:rsidR="00C35A9F" w:rsidRPr="002B5096" w:rsidRDefault="00C35A9F" w:rsidP="002B5096">
      <w:pPr>
        <w:pStyle w:val="a8"/>
        <w:widowControl/>
        <w:numPr>
          <w:ilvl w:val="0"/>
          <w:numId w:val="21"/>
        </w:numPr>
        <w:spacing w:after="200"/>
        <w:ind w:firstLineChars="0"/>
        <w:contextualSpacing/>
        <w:jc w:val="left"/>
        <w:rPr>
          <w:rFonts w:cstheme="minorHAnsi"/>
          <w:b/>
          <w:szCs w:val="21"/>
        </w:rPr>
      </w:pPr>
      <w:r w:rsidRPr="002B5096">
        <w:rPr>
          <w:rFonts w:cstheme="minorHAnsi"/>
          <w:b/>
          <w:szCs w:val="21"/>
        </w:rPr>
        <w:t>PHIL2001/ Introduction to Fundamental Principles of Marxism</w:t>
      </w:r>
      <w:r w:rsidRPr="002B5096">
        <w:rPr>
          <w:rFonts w:cstheme="minorHAnsi" w:hint="eastAsia"/>
          <w:b/>
          <w:szCs w:val="21"/>
        </w:rPr>
        <w:t>马克思主义基本原理导论</w:t>
      </w:r>
    </w:p>
    <w:tbl>
      <w:tblPr>
        <w:tblStyle w:val="TableGrid1"/>
        <w:tblW w:w="8902" w:type="dxa"/>
        <w:tblInd w:w="-5" w:type="dxa"/>
        <w:tblLook w:val="04A0"/>
      </w:tblPr>
      <w:tblGrid>
        <w:gridCol w:w="1843"/>
        <w:gridCol w:w="7059"/>
      </w:tblGrid>
      <w:tr w:rsidR="00C35A9F" w:rsidRPr="007A70A1" w:rsidTr="00FA50EF">
        <w:tc>
          <w:tcPr>
            <w:tcW w:w="1843" w:type="dxa"/>
          </w:tcPr>
          <w:p w:rsidR="00C35A9F" w:rsidRPr="007A70A1" w:rsidRDefault="00C35A9F" w:rsidP="00306A13">
            <w:pPr>
              <w:ind w:firstLineChars="0" w:firstLine="0"/>
              <w:jc w:val="center"/>
              <w:rPr>
                <w:rFonts w:cstheme="minorHAnsi"/>
                <w:szCs w:val="21"/>
              </w:rPr>
            </w:pPr>
            <w:r w:rsidRPr="007A70A1">
              <w:rPr>
                <w:rFonts w:cstheme="minorHAnsi"/>
                <w:szCs w:val="21"/>
              </w:rPr>
              <w:t>Course number and name</w:t>
            </w:r>
          </w:p>
          <w:p w:rsidR="00C35A9F" w:rsidRPr="007A70A1" w:rsidRDefault="00C35A9F" w:rsidP="00306A13">
            <w:pPr>
              <w:ind w:firstLineChars="0" w:firstLine="0"/>
              <w:jc w:val="center"/>
              <w:rPr>
                <w:rFonts w:cstheme="minorHAnsi"/>
                <w:szCs w:val="21"/>
              </w:rPr>
            </w:pPr>
            <w:r w:rsidRPr="007A70A1">
              <w:rPr>
                <w:rFonts w:cstheme="minorHAnsi"/>
                <w:szCs w:val="21"/>
              </w:rPr>
              <w:t>课程代码</w:t>
            </w:r>
            <w:r w:rsidRPr="007A70A1">
              <w:rPr>
                <w:rFonts w:cstheme="minorHAnsi"/>
                <w:szCs w:val="21"/>
              </w:rPr>
              <w:t>/</w:t>
            </w:r>
            <w:r w:rsidRPr="007A70A1">
              <w:rPr>
                <w:rFonts w:cstheme="minorHAnsi"/>
                <w:szCs w:val="21"/>
              </w:rPr>
              <w:t>名称</w:t>
            </w:r>
          </w:p>
        </w:tc>
        <w:tc>
          <w:tcPr>
            <w:tcW w:w="7059" w:type="dxa"/>
          </w:tcPr>
          <w:p w:rsidR="001E2592" w:rsidRDefault="00C35A9F" w:rsidP="00306A13">
            <w:pPr>
              <w:ind w:firstLineChars="0" w:firstLine="0"/>
              <w:rPr>
                <w:rFonts w:cstheme="minorHAnsi"/>
                <w:szCs w:val="21"/>
              </w:rPr>
            </w:pPr>
            <w:r w:rsidRPr="007A70A1">
              <w:rPr>
                <w:rFonts w:cstheme="minorHAnsi" w:hint="eastAsia"/>
                <w:szCs w:val="21"/>
              </w:rPr>
              <w:t>PHIL2001Introduction to Fundamental Principles of Marxism</w:t>
            </w:r>
          </w:p>
          <w:p w:rsidR="00C35A9F" w:rsidRPr="007A70A1" w:rsidRDefault="00C35A9F" w:rsidP="00306A13">
            <w:pPr>
              <w:ind w:firstLineChars="0" w:firstLine="0"/>
              <w:rPr>
                <w:rFonts w:cstheme="minorHAnsi"/>
                <w:szCs w:val="21"/>
              </w:rPr>
            </w:pPr>
            <w:r w:rsidRPr="007A70A1">
              <w:rPr>
                <w:rFonts w:cstheme="minorHAnsi" w:hint="eastAsia"/>
                <w:szCs w:val="21"/>
              </w:rPr>
              <w:t>马克思主义基本原理导论</w:t>
            </w:r>
          </w:p>
        </w:tc>
      </w:tr>
      <w:tr w:rsidR="00C35A9F" w:rsidRPr="007A70A1" w:rsidTr="00FA50EF">
        <w:tc>
          <w:tcPr>
            <w:tcW w:w="1843" w:type="dxa"/>
          </w:tcPr>
          <w:p w:rsidR="00C35A9F" w:rsidRPr="007A70A1" w:rsidRDefault="00C35A9F" w:rsidP="00306A13">
            <w:pPr>
              <w:ind w:firstLineChars="0" w:firstLine="0"/>
              <w:jc w:val="center"/>
              <w:rPr>
                <w:rFonts w:cstheme="minorHAnsi"/>
                <w:szCs w:val="21"/>
              </w:rPr>
            </w:pPr>
            <w:r w:rsidRPr="007A70A1">
              <w:rPr>
                <w:rFonts w:cstheme="minorHAnsi"/>
                <w:szCs w:val="21"/>
              </w:rPr>
              <w:t>Textbook</w:t>
            </w:r>
          </w:p>
          <w:p w:rsidR="00C35A9F" w:rsidRPr="007A70A1" w:rsidRDefault="00C35A9F" w:rsidP="00306A13">
            <w:pPr>
              <w:ind w:firstLineChars="0" w:firstLine="0"/>
              <w:jc w:val="center"/>
              <w:rPr>
                <w:rFonts w:cstheme="minorHAnsi"/>
                <w:szCs w:val="21"/>
              </w:rPr>
            </w:pPr>
            <w:r w:rsidRPr="007A70A1">
              <w:rPr>
                <w:rFonts w:cstheme="minorHAnsi"/>
                <w:szCs w:val="21"/>
              </w:rPr>
              <w:t>教科书</w:t>
            </w:r>
          </w:p>
        </w:tc>
        <w:tc>
          <w:tcPr>
            <w:tcW w:w="7059" w:type="dxa"/>
          </w:tcPr>
          <w:p w:rsidR="00C35A9F" w:rsidRPr="007A70A1" w:rsidRDefault="00C35A9F" w:rsidP="00306A13">
            <w:pPr>
              <w:ind w:firstLineChars="0" w:firstLine="0"/>
              <w:rPr>
                <w:rFonts w:cstheme="minorHAnsi"/>
                <w:color w:val="000000"/>
                <w:szCs w:val="21"/>
              </w:rPr>
            </w:pPr>
            <w:r w:rsidRPr="007A70A1">
              <w:rPr>
                <w:rFonts w:cstheme="minorHAnsi"/>
                <w:color w:val="000000"/>
                <w:szCs w:val="21"/>
              </w:rPr>
              <w:t>《中国近现代史纲要》（</w:t>
            </w:r>
            <w:r w:rsidRPr="007A70A1">
              <w:rPr>
                <w:rFonts w:cstheme="minorHAnsi"/>
                <w:color w:val="000000"/>
                <w:szCs w:val="21"/>
              </w:rPr>
              <w:t>2010</w:t>
            </w:r>
            <w:r w:rsidRPr="007A70A1">
              <w:rPr>
                <w:rFonts w:cstheme="minorHAnsi"/>
                <w:color w:val="000000"/>
                <w:szCs w:val="21"/>
              </w:rPr>
              <w:t>年修订版）高等教育出版社</w:t>
            </w:r>
            <w:r w:rsidRPr="007A70A1">
              <w:rPr>
                <w:rFonts w:cstheme="minorHAnsi"/>
                <w:color w:val="000000"/>
                <w:szCs w:val="21"/>
              </w:rPr>
              <w:t>2010</w:t>
            </w:r>
            <w:r w:rsidRPr="007A70A1">
              <w:rPr>
                <w:rFonts w:cstheme="minorHAnsi"/>
                <w:color w:val="000000"/>
                <w:szCs w:val="21"/>
              </w:rPr>
              <w:t>年</w:t>
            </w:r>
          </w:p>
        </w:tc>
      </w:tr>
      <w:tr w:rsidR="00C35A9F" w:rsidRPr="007A70A1" w:rsidTr="00FA50EF">
        <w:tc>
          <w:tcPr>
            <w:tcW w:w="1843" w:type="dxa"/>
          </w:tcPr>
          <w:p w:rsidR="00C35A9F" w:rsidRPr="007A70A1" w:rsidRDefault="00C35A9F" w:rsidP="00306A13">
            <w:pPr>
              <w:ind w:firstLineChars="0" w:firstLine="0"/>
              <w:jc w:val="center"/>
              <w:rPr>
                <w:rFonts w:cstheme="minorHAnsi"/>
                <w:szCs w:val="21"/>
              </w:rPr>
            </w:pPr>
            <w:r w:rsidRPr="007A70A1">
              <w:rPr>
                <w:rFonts w:cstheme="minorHAnsi"/>
                <w:szCs w:val="21"/>
              </w:rPr>
              <w:t xml:space="preserve">Course </w:t>
            </w:r>
            <w:r w:rsidRPr="007A70A1">
              <w:rPr>
                <w:rFonts w:cstheme="minorHAnsi"/>
                <w:szCs w:val="21"/>
              </w:rPr>
              <w:lastRenderedPageBreak/>
              <w:t xml:space="preserve">description </w:t>
            </w:r>
          </w:p>
          <w:p w:rsidR="00C35A9F" w:rsidRPr="007A70A1" w:rsidRDefault="00C35A9F" w:rsidP="00306A13">
            <w:pPr>
              <w:ind w:firstLineChars="0" w:firstLine="0"/>
              <w:jc w:val="center"/>
              <w:rPr>
                <w:rFonts w:cstheme="minorHAnsi"/>
                <w:szCs w:val="21"/>
              </w:rPr>
            </w:pPr>
            <w:r w:rsidRPr="007A70A1">
              <w:rPr>
                <w:rFonts w:cstheme="minorHAnsi"/>
                <w:szCs w:val="21"/>
              </w:rPr>
              <w:t>课程描述</w:t>
            </w:r>
          </w:p>
          <w:p w:rsidR="00C35A9F" w:rsidRPr="007A70A1" w:rsidRDefault="00C35A9F" w:rsidP="00306A13">
            <w:pPr>
              <w:ind w:firstLineChars="0" w:firstLine="0"/>
              <w:jc w:val="center"/>
              <w:rPr>
                <w:rFonts w:cstheme="minorHAnsi"/>
                <w:szCs w:val="21"/>
              </w:rPr>
            </w:pPr>
          </w:p>
        </w:tc>
        <w:tc>
          <w:tcPr>
            <w:tcW w:w="7059" w:type="dxa"/>
          </w:tcPr>
          <w:p w:rsidR="00C35A9F" w:rsidRPr="007A70A1" w:rsidRDefault="00C35A9F" w:rsidP="00306A13">
            <w:pPr>
              <w:ind w:firstLineChars="0" w:firstLine="0"/>
              <w:rPr>
                <w:rFonts w:cstheme="minorHAnsi"/>
                <w:color w:val="000000"/>
                <w:szCs w:val="21"/>
              </w:rPr>
            </w:pPr>
            <w:r w:rsidRPr="007A70A1">
              <w:rPr>
                <w:rFonts w:cstheme="minorHAnsi"/>
                <w:color w:val="000000"/>
                <w:szCs w:val="21"/>
              </w:rPr>
              <w:lastRenderedPageBreak/>
              <w:t>中国近代以来抵御外来侵略、争取民族独立、推翻反动统治、实现</w:t>
            </w:r>
            <w:r w:rsidRPr="007A70A1">
              <w:rPr>
                <w:rFonts w:cstheme="minorHAnsi"/>
                <w:color w:val="000000"/>
                <w:szCs w:val="21"/>
              </w:rPr>
              <w:lastRenderedPageBreak/>
              <w:t>人民解放的历史，讲授中国人民不断探索国家出路，进而推进中国特色社会主义现代化进程的历史；帮助学生了解国史、国情，深刻领会历史和人民是怎样选择了马克思主义，选择了中国共产党，选择了社会主义道路，进而怎样形成中国特色社会主义理论体系、找到中国特色社会主义道路、开辟中国特色社会主义现代化新局面。</w:t>
            </w:r>
          </w:p>
          <w:p w:rsidR="00C35A9F" w:rsidRDefault="00C35A9F" w:rsidP="00306A13">
            <w:pPr>
              <w:ind w:firstLineChars="0" w:firstLine="0"/>
              <w:rPr>
                <w:rFonts w:cstheme="minorHAnsi"/>
                <w:color w:val="000000"/>
                <w:szCs w:val="21"/>
              </w:rPr>
            </w:pPr>
            <w:r w:rsidRPr="007A70A1">
              <w:rPr>
                <w:rFonts w:cstheme="minorHAnsi"/>
                <w:color w:val="000000"/>
                <w:szCs w:val="21"/>
              </w:rPr>
              <w:t>The course mainly teaches the history that the Chinese people resist the foreign invaders, fights for the racial independence, overthrow the reactionary governance and carry out the liberation of people, helps the students to understand the history of the nation, the state of the nation, appreciate deeply how history and people choose Marxist, choose Communist Party of China, choose socialist road. How to form the socialist theoretical system with Chinese characteristics, how to find a road of socialism with Chinese characteristics, how to create a new situation in building socialism with Chinese characteristics. The Methods of discussion and case study will be used in this course.</w:t>
            </w:r>
          </w:p>
          <w:p w:rsidR="002B5096" w:rsidRDefault="002B5096" w:rsidP="00306A13">
            <w:pPr>
              <w:ind w:firstLineChars="0" w:firstLine="0"/>
              <w:rPr>
                <w:rFonts w:cstheme="minorHAnsi"/>
                <w:color w:val="000000"/>
                <w:szCs w:val="21"/>
              </w:rPr>
            </w:pPr>
          </w:p>
          <w:p w:rsidR="002B5096" w:rsidRDefault="002B5096" w:rsidP="00306A13">
            <w:pPr>
              <w:ind w:firstLineChars="0" w:firstLine="0"/>
              <w:rPr>
                <w:rFonts w:cstheme="minorHAnsi"/>
                <w:color w:val="000000"/>
                <w:szCs w:val="21"/>
              </w:rPr>
            </w:pPr>
          </w:p>
          <w:p w:rsidR="002B5096" w:rsidRPr="007A70A1" w:rsidRDefault="002B5096" w:rsidP="00306A13">
            <w:pPr>
              <w:ind w:firstLineChars="0" w:firstLine="0"/>
              <w:rPr>
                <w:rFonts w:cstheme="minorHAnsi"/>
                <w:color w:val="000000"/>
                <w:szCs w:val="21"/>
              </w:rPr>
            </w:pPr>
          </w:p>
        </w:tc>
      </w:tr>
    </w:tbl>
    <w:p w:rsidR="00C35A9F" w:rsidRDefault="00C35A9F" w:rsidP="00306A13">
      <w:pPr>
        <w:ind w:firstLineChars="0" w:firstLine="0"/>
        <w:rPr>
          <w:rFonts w:cstheme="minorHAnsi"/>
          <w:szCs w:val="21"/>
        </w:rPr>
      </w:pPr>
    </w:p>
    <w:p w:rsidR="002B5096" w:rsidRDefault="002B5096" w:rsidP="00306A13">
      <w:pPr>
        <w:ind w:firstLineChars="0" w:firstLine="0"/>
        <w:rPr>
          <w:rFonts w:cstheme="minorHAnsi"/>
          <w:szCs w:val="21"/>
        </w:rPr>
      </w:pPr>
    </w:p>
    <w:p w:rsidR="002B5096" w:rsidRPr="007A70A1" w:rsidRDefault="002B5096" w:rsidP="00306A13">
      <w:pPr>
        <w:ind w:firstLineChars="0" w:firstLine="0"/>
        <w:rPr>
          <w:rFonts w:cstheme="minorHAnsi"/>
          <w:szCs w:val="21"/>
        </w:rPr>
      </w:pPr>
    </w:p>
    <w:p w:rsidR="00D02384" w:rsidRPr="002B5096" w:rsidRDefault="00D02384" w:rsidP="002B5096">
      <w:pPr>
        <w:pStyle w:val="a8"/>
        <w:widowControl/>
        <w:numPr>
          <w:ilvl w:val="0"/>
          <w:numId w:val="21"/>
        </w:numPr>
        <w:spacing w:after="200"/>
        <w:ind w:firstLineChars="0"/>
        <w:contextualSpacing/>
        <w:jc w:val="left"/>
        <w:rPr>
          <w:rFonts w:cstheme="minorHAnsi"/>
          <w:b/>
          <w:szCs w:val="21"/>
        </w:rPr>
      </w:pPr>
      <w:r w:rsidRPr="002B5096">
        <w:rPr>
          <w:rFonts w:cstheme="minorHAnsi"/>
          <w:b/>
          <w:szCs w:val="21"/>
        </w:rPr>
        <w:t xml:space="preserve">MITR2001/Military Theory </w:t>
      </w:r>
      <w:r w:rsidRPr="002B5096">
        <w:rPr>
          <w:rFonts w:cstheme="minorHAnsi" w:hint="eastAsia"/>
          <w:b/>
          <w:szCs w:val="21"/>
        </w:rPr>
        <w:t>军事理论</w:t>
      </w:r>
    </w:p>
    <w:tbl>
      <w:tblPr>
        <w:tblStyle w:val="TableGrid1"/>
        <w:tblW w:w="8931" w:type="dxa"/>
        <w:tblInd w:w="-5" w:type="dxa"/>
        <w:tblLook w:val="04A0"/>
      </w:tblPr>
      <w:tblGrid>
        <w:gridCol w:w="1843"/>
        <w:gridCol w:w="7088"/>
      </w:tblGrid>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Course number and name</w:t>
            </w:r>
          </w:p>
          <w:p w:rsidR="00D02384" w:rsidRPr="007A70A1" w:rsidRDefault="00D02384" w:rsidP="00306A13">
            <w:pPr>
              <w:ind w:firstLineChars="0" w:firstLine="0"/>
              <w:jc w:val="center"/>
              <w:rPr>
                <w:rFonts w:cstheme="minorHAnsi"/>
                <w:szCs w:val="21"/>
              </w:rPr>
            </w:pPr>
            <w:r w:rsidRPr="007A70A1">
              <w:rPr>
                <w:rFonts w:cstheme="minorHAnsi"/>
                <w:szCs w:val="21"/>
              </w:rPr>
              <w:t>课程代码</w:t>
            </w:r>
            <w:r w:rsidRPr="007A70A1">
              <w:rPr>
                <w:rFonts w:cstheme="minorHAnsi"/>
                <w:szCs w:val="21"/>
              </w:rPr>
              <w:t>/</w:t>
            </w:r>
            <w:r w:rsidRPr="007A70A1">
              <w:rPr>
                <w:rFonts w:cstheme="minorHAnsi"/>
                <w:szCs w:val="21"/>
              </w:rPr>
              <w:t>名称</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color w:val="000000"/>
                <w:szCs w:val="21"/>
              </w:rPr>
            </w:pPr>
            <w:r w:rsidRPr="007A70A1">
              <w:rPr>
                <w:rFonts w:cstheme="minorHAnsi"/>
                <w:color w:val="000000"/>
                <w:szCs w:val="21"/>
              </w:rPr>
              <w:t>MITR2001Military Theory</w:t>
            </w:r>
          </w:p>
          <w:p w:rsidR="00D02384" w:rsidRPr="007A70A1" w:rsidRDefault="00D02384" w:rsidP="00306A13">
            <w:pPr>
              <w:ind w:firstLineChars="0" w:firstLine="0"/>
              <w:rPr>
                <w:rFonts w:cstheme="minorHAnsi"/>
                <w:szCs w:val="21"/>
              </w:rPr>
            </w:pPr>
            <w:r w:rsidRPr="007A70A1">
              <w:rPr>
                <w:rFonts w:cstheme="minorHAnsi"/>
                <w:color w:val="000000"/>
                <w:szCs w:val="21"/>
              </w:rPr>
              <w:t>军事理论</w:t>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Textbook</w:t>
            </w:r>
          </w:p>
          <w:p w:rsidR="00D02384" w:rsidRPr="007A70A1" w:rsidRDefault="00D02384" w:rsidP="00306A13">
            <w:pPr>
              <w:ind w:firstLineChars="0" w:firstLine="0"/>
              <w:jc w:val="center"/>
              <w:rPr>
                <w:rFonts w:cstheme="minorHAnsi"/>
                <w:szCs w:val="21"/>
              </w:rPr>
            </w:pPr>
            <w:r w:rsidRPr="007A70A1">
              <w:rPr>
                <w:rFonts w:cstheme="minorHAnsi"/>
                <w:szCs w:val="21"/>
              </w:rPr>
              <w:t>教科书</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color w:val="000000"/>
                <w:szCs w:val="21"/>
              </w:rPr>
            </w:pPr>
            <w:r w:rsidRPr="007A70A1">
              <w:rPr>
                <w:rFonts w:cstheme="minorHAnsi"/>
                <w:color w:val="000000"/>
                <w:szCs w:val="21"/>
              </w:rPr>
              <w:t>《军事学概论》（修订本），褚良才主编，浙江大学出版社</w:t>
            </w:r>
            <w:r w:rsidRPr="007A70A1">
              <w:rPr>
                <w:rFonts w:cstheme="minorHAnsi"/>
                <w:color w:val="000000"/>
                <w:szCs w:val="21"/>
              </w:rPr>
              <w:t>2003</w:t>
            </w:r>
            <w:r w:rsidRPr="007A70A1">
              <w:rPr>
                <w:rFonts w:cstheme="minorHAnsi"/>
                <w:color w:val="000000"/>
                <w:szCs w:val="21"/>
              </w:rPr>
              <w:t>年</w:t>
            </w:r>
          </w:p>
        </w:tc>
      </w:tr>
      <w:tr w:rsidR="00D02384" w:rsidRPr="007A70A1" w:rsidTr="002B5096">
        <w:trPr>
          <w:trHeight w:val="7120"/>
        </w:trPr>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lastRenderedPageBreak/>
              <w:t xml:space="preserve">Course description </w:t>
            </w:r>
          </w:p>
          <w:p w:rsidR="00D02384" w:rsidRPr="007A70A1" w:rsidRDefault="00D02384" w:rsidP="00306A13">
            <w:pPr>
              <w:ind w:firstLineChars="0" w:firstLine="0"/>
              <w:jc w:val="center"/>
              <w:rPr>
                <w:rFonts w:cstheme="minorHAnsi"/>
                <w:szCs w:val="21"/>
              </w:rPr>
            </w:pPr>
            <w:r w:rsidRPr="007A70A1">
              <w:rPr>
                <w:rFonts w:cstheme="minorHAnsi"/>
                <w:szCs w:val="21"/>
              </w:rPr>
              <w:t>课程描述</w:t>
            </w:r>
          </w:p>
        </w:tc>
        <w:tc>
          <w:tcPr>
            <w:tcW w:w="7088" w:type="dxa"/>
            <w:tcBorders>
              <w:top w:val="single" w:sz="4" w:space="0" w:color="auto"/>
              <w:left w:val="single" w:sz="4" w:space="0" w:color="auto"/>
              <w:bottom w:val="single" w:sz="4" w:space="0" w:color="auto"/>
              <w:right w:val="single" w:sz="4" w:space="0" w:color="auto"/>
            </w:tcBorders>
            <w:hideMark/>
          </w:tcPr>
          <w:p w:rsidR="00D02384" w:rsidRDefault="00D02384" w:rsidP="00306A13">
            <w:pPr>
              <w:ind w:firstLineChars="0" w:firstLine="0"/>
              <w:rPr>
                <w:rFonts w:cstheme="minorHAnsi"/>
                <w:color w:val="000000"/>
                <w:szCs w:val="21"/>
              </w:rPr>
            </w:pPr>
            <w:r w:rsidRPr="007A70A1">
              <w:rPr>
                <w:rFonts w:cstheme="minorHAnsi"/>
                <w:color w:val="000000"/>
                <w:szCs w:val="21"/>
              </w:rPr>
              <w:t>《军事理论》课是一门培养与提高大学生综合素质能力的具有突破性质的基础课程。主要讲授军事思想和军事科技，前者包括中国古近代史、毛泽东、邓小平军事思想以及当代国际军事格局等。后者包括精确制导武器、电子对抗、航天技术以及当代典型的高技术战争分析等。课程配有网络多媒体课件和丰富生动的军事音像资料</w:t>
            </w:r>
            <w:r w:rsidR="00472D0E">
              <w:rPr>
                <w:rFonts w:cstheme="minorHAnsi" w:hint="eastAsia"/>
                <w:color w:val="000000"/>
                <w:szCs w:val="21"/>
              </w:rPr>
              <w:t>。</w:t>
            </w:r>
          </w:p>
          <w:p w:rsidR="00472D0E" w:rsidRPr="002B5096" w:rsidRDefault="00472D0E" w:rsidP="00306A13">
            <w:pPr>
              <w:ind w:firstLineChars="0" w:firstLine="0"/>
              <w:rPr>
                <w:rFonts w:cstheme="minorHAnsi"/>
                <w:color w:val="000000"/>
                <w:szCs w:val="21"/>
              </w:rPr>
            </w:pPr>
            <w:r>
              <w:rPr>
                <w:rFonts w:cstheme="minorHAnsi"/>
                <w:color w:val="000000"/>
                <w:szCs w:val="21"/>
              </w:rPr>
              <w:t>T</w:t>
            </w:r>
            <w:r>
              <w:rPr>
                <w:rFonts w:cstheme="minorHAnsi" w:hint="eastAsia"/>
                <w:color w:val="000000"/>
                <w:szCs w:val="21"/>
              </w:rPr>
              <w:t>hiscourse</w:t>
            </w:r>
            <w:r>
              <w:rPr>
                <w:rFonts w:cstheme="minorHAnsi"/>
                <w:color w:val="000000"/>
                <w:szCs w:val="21"/>
              </w:rPr>
              <w:t xml:space="preserve"> includes </w:t>
            </w:r>
            <w:r>
              <w:rPr>
                <w:rFonts w:cstheme="minorHAnsi" w:hint="eastAsia"/>
                <w:color w:val="000000"/>
                <w:szCs w:val="21"/>
              </w:rPr>
              <w:t xml:space="preserve">militaryphilosophyandmilitarytechnology. </w:t>
            </w:r>
            <w:r>
              <w:rPr>
                <w:rFonts w:cstheme="minorHAnsi"/>
                <w:color w:val="000000"/>
                <w:szCs w:val="21"/>
              </w:rPr>
              <w:t>Military</w:t>
            </w:r>
            <w:r>
              <w:rPr>
                <w:rFonts w:cstheme="minorHAnsi" w:hint="eastAsia"/>
                <w:color w:val="000000"/>
                <w:szCs w:val="21"/>
              </w:rPr>
              <w:t xml:space="preserve"> philosophy</w:t>
            </w:r>
            <w:r>
              <w:rPr>
                <w:rFonts w:cstheme="minorHAnsi"/>
                <w:color w:val="000000"/>
                <w:szCs w:val="21"/>
              </w:rPr>
              <w:t xml:space="preserve"> includes ancient and modern Chinese history, particularly the ideas of Mao Zedong and Deng Xiaoping, as well as the contemporary international military situation. Military technology introduces precision guided weapons, electronic warfare, space technology, and contemporary high- technology conflict analysis. Classes uses multimedia network courseware and vivid military audio-visual resources.</w:t>
            </w:r>
          </w:p>
        </w:tc>
      </w:tr>
    </w:tbl>
    <w:p w:rsidR="00D02384" w:rsidRPr="007A70A1" w:rsidRDefault="00D02384" w:rsidP="00306A13">
      <w:pPr>
        <w:ind w:firstLineChars="0" w:firstLine="0"/>
        <w:rPr>
          <w:rFonts w:cstheme="minorHAnsi"/>
          <w:szCs w:val="21"/>
        </w:rPr>
      </w:pPr>
    </w:p>
    <w:p w:rsidR="00D02384" w:rsidRPr="002B5096" w:rsidRDefault="00D02384" w:rsidP="002B5096">
      <w:pPr>
        <w:pStyle w:val="a8"/>
        <w:widowControl/>
        <w:numPr>
          <w:ilvl w:val="0"/>
          <w:numId w:val="21"/>
        </w:numPr>
        <w:spacing w:after="200"/>
        <w:ind w:firstLineChars="0"/>
        <w:contextualSpacing/>
        <w:jc w:val="left"/>
        <w:rPr>
          <w:rFonts w:cstheme="minorHAnsi"/>
          <w:b/>
          <w:szCs w:val="21"/>
        </w:rPr>
      </w:pPr>
      <w:r w:rsidRPr="002B5096">
        <w:rPr>
          <w:rFonts w:cstheme="minorHAnsi"/>
          <w:b/>
          <w:szCs w:val="21"/>
        </w:rPr>
        <w:t>PE2001/Physical Education III</w:t>
      </w:r>
      <w:r w:rsidRPr="002B5096">
        <w:rPr>
          <w:rFonts w:cstheme="minorHAnsi" w:hint="eastAsia"/>
          <w:b/>
          <w:szCs w:val="21"/>
        </w:rPr>
        <w:t>体育</w:t>
      </w:r>
      <w:r w:rsidRPr="002B5096">
        <w:rPr>
          <w:rFonts w:cstheme="minorHAnsi"/>
          <w:b/>
          <w:szCs w:val="21"/>
        </w:rPr>
        <w:t>III</w:t>
      </w:r>
    </w:p>
    <w:tbl>
      <w:tblPr>
        <w:tblStyle w:val="TableGrid1"/>
        <w:tblW w:w="8931" w:type="dxa"/>
        <w:tblInd w:w="-5" w:type="dxa"/>
        <w:tblLook w:val="04A0"/>
      </w:tblPr>
      <w:tblGrid>
        <w:gridCol w:w="1843"/>
        <w:gridCol w:w="7088"/>
      </w:tblGrid>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Course number and name</w:t>
            </w:r>
          </w:p>
          <w:p w:rsidR="00D02384" w:rsidRPr="007A70A1" w:rsidRDefault="00D02384" w:rsidP="00306A13">
            <w:pPr>
              <w:ind w:firstLineChars="0" w:firstLine="0"/>
              <w:jc w:val="center"/>
              <w:rPr>
                <w:rFonts w:cstheme="minorHAnsi"/>
                <w:szCs w:val="21"/>
              </w:rPr>
            </w:pPr>
            <w:r w:rsidRPr="007A70A1">
              <w:rPr>
                <w:rFonts w:cstheme="minorHAnsi"/>
                <w:szCs w:val="21"/>
              </w:rPr>
              <w:t>课程代码</w:t>
            </w:r>
            <w:r w:rsidRPr="007A70A1">
              <w:rPr>
                <w:rFonts w:cstheme="minorHAnsi"/>
                <w:szCs w:val="21"/>
              </w:rPr>
              <w:t>/</w:t>
            </w:r>
            <w:r w:rsidRPr="007A70A1">
              <w:rPr>
                <w:rFonts w:cstheme="minorHAnsi"/>
                <w:szCs w:val="21"/>
              </w:rPr>
              <w:t>名称</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color w:val="000000"/>
                <w:szCs w:val="21"/>
              </w:rPr>
            </w:pPr>
            <w:r w:rsidRPr="007A70A1">
              <w:rPr>
                <w:rFonts w:cstheme="minorHAnsi"/>
                <w:color w:val="000000"/>
                <w:szCs w:val="21"/>
              </w:rPr>
              <w:t>PE2001Physical Education III</w:t>
            </w:r>
          </w:p>
          <w:p w:rsidR="00D02384" w:rsidRPr="007A70A1" w:rsidRDefault="00D02384" w:rsidP="00306A13">
            <w:pPr>
              <w:ind w:firstLineChars="0" w:firstLine="0"/>
              <w:rPr>
                <w:rFonts w:cstheme="minorHAnsi"/>
                <w:szCs w:val="21"/>
              </w:rPr>
            </w:pPr>
            <w:r w:rsidRPr="007A70A1">
              <w:rPr>
                <w:rFonts w:cstheme="minorHAnsi"/>
                <w:color w:val="000000"/>
                <w:szCs w:val="21"/>
              </w:rPr>
              <w:t>体育</w:t>
            </w:r>
            <w:r w:rsidRPr="007A70A1">
              <w:rPr>
                <w:rFonts w:cstheme="minorHAnsi"/>
                <w:color w:val="000000"/>
                <w:szCs w:val="21"/>
              </w:rPr>
              <w:t>III</w:t>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Textbook</w:t>
            </w:r>
          </w:p>
          <w:p w:rsidR="00D02384" w:rsidRPr="007A70A1" w:rsidRDefault="00D02384" w:rsidP="00306A13">
            <w:pPr>
              <w:ind w:firstLineChars="0" w:firstLine="0"/>
              <w:jc w:val="center"/>
              <w:rPr>
                <w:rFonts w:cstheme="minorHAnsi"/>
                <w:szCs w:val="21"/>
              </w:rPr>
            </w:pPr>
            <w:r w:rsidRPr="007A70A1">
              <w:rPr>
                <w:rFonts w:cstheme="minorHAnsi"/>
                <w:szCs w:val="21"/>
              </w:rPr>
              <w:t>教科书</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color w:val="000000"/>
                <w:szCs w:val="21"/>
              </w:rPr>
            </w:pPr>
            <w:r w:rsidRPr="007A70A1">
              <w:rPr>
                <w:rFonts w:cstheme="minorHAnsi"/>
                <w:color w:val="000000"/>
                <w:szCs w:val="21"/>
              </w:rPr>
              <w:t>常生《师专体育》高等教育出版社</w:t>
            </w:r>
            <w:r w:rsidRPr="007A70A1">
              <w:rPr>
                <w:rFonts w:cstheme="minorHAnsi"/>
                <w:color w:val="000000"/>
                <w:szCs w:val="21"/>
              </w:rPr>
              <w:t> 1999</w:t>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 xml:space="preserve">Course description </w:t>
            </w:r>
          </w:p>
          <w:p w:rsidR="00D02384" w:rsidRPr="007A70A1" w:rsidRDefault="00D02384" w:rsidP="00306A13">
            <w:pPr>
              <w:ind w:firstLineChars="0" w:firstLine="0"/>
              <w:jc w:val="center"/>
              <w:rPr>
                <w:rFonts w:cstheme="minorHAnsi"/>
                <w:szCs w:val="21"/>
              </w:rPr>
            </w:pPr>
            <w:r w:rsidRPr="007A70A1">
              <w:rPr>
                <w:rFonts w:cstheme="minorHAnsi"/>
                <w:szCs w:val="21"/>
              </w:rPr>
              <w:t>课程描述</w:t>
            </w:r>
          </w:p>
        </w:tc>
        <w:tc>
          <w:tcPr>
            <w:tcW w:w="7088" w:type="dxa"/>
            <w:tcBorders>
              <w:top w:val="single" w:sz="4" w:space="0" w:color="auto"/>
              <w:left w:val="single" w:sz="4" w:space="0" w:color="auto"/>
              <w:bottom w:val="single" w:sz="4" w:space="0" w:color="auto"/>
              <w:right w:val="single" w:sz="4" w:space="0" w:color="auto"/>
            </w:tcBorders>
            <w:hideMark/>
          </w:tcPr>
          <w:p w:rsidR="001E2592" w:rsidRDefault="00D02384" w:rsidP="00306A13">
            <w:pPr>
              <w:widowControl/>
              <w:shd w:val="clear" w:color="auto" w:fill="FFFFFF"/>
              <w:ind w:firstLineChars="0" w:firstLine="0"/>
              <w:jc w:val="left"/>
              <w:rPr>
                <w:rFonts w:cstheme="minorHAnsi"/>
                <w:color w:val="000000"/>
                <w:szCs w:val="21"/>
              </w:rPr>
            </w:pPr>
            <w:r w:rsidRPr="007A70A1">
              <w:rPr>
                <w:rFonts w:cstheme="minorHAnsi"/>
                <w:color w:val="000000"/>
                <w:szCs w:val="21"/>
              </w:rPr>
              <w:t>面向二年级学生，以提高专项运动能力和培养学生对体育运动的兴趣为主要目标的体育课程</w:t>
            </w:r>
            <w:r w:rsidR="001E2592">
              <w:rPr>
                <w:rFonts w:cstheme="minorHAnsi" w:hint="eastAsia"/>
                <w:color w:val="000000"/>
                <w:szCs w:val="21"/>
              </w:rPr>
              <w:t>。</w:t>
            </w:r>
          </w:p>
          <w:p w:rsidR="001E2592" w:rsidRPr="007A70A1" w:rsidRDefault="001E2592" w:rsidP="00306A13">
            <w:pPr>
              <w:widowControl/>
              <w:shd w:val="clear" w:color="auto" w:fill="FFFFFF"/>
              <w:ind w:firstLineChars="0" w:firstLine="0"/>
              <w:jc w:val="left"/>
              <w:rPr>
                <w:rFonts w:cstheme="minorHAnsi"/>
                <w:color w:val="000000"/>
                <w:szCs w:val="21"/>
              </w:rPr>
            </w:pPr>
            <w:r>
              <w:rPr>
                <w:rFonts w:cstheme="minorHAnsi"/>
                <w:color w:val="000000"/>
                <w:szCs w:val="21"/>
              </w:rPr>
              <w:t>T</w:t>
            </w:r>
            <w:r>
              <w:rPr>
                <w:rFonts w:cstheme="minorHAnsi" w:hint="eastAsia"/>
                <w:color w:val="000000"/>
                <w:szCs w:val="21"/>
              </w:rPr>
              <w:t>hroughexerciseandrationalphysicaleducation</w:t>
            </w:r>
            <w:r>
              <w:rPr>
                <w:rFonts w:cstheme="minorHAnsi" w:hint="eastAsia"/>
                <w:color w:val="000000"/>
                <w:szCs w:val="21"/>
              </w:rPr>
              <w:t>，</w:t>
            </w:r>
            <w:r>
              <w:rPr>
                <w:rFonts w:cstheme="minorHAnsi" w:hint="eastAsia"/>
                <w:color w:val="000000"/>
                <w:szCs w:val="21"/>
              </w:rPr>
              <w:t>this</w:t>
            </w:r>
            <w:r>
              <w:rPr>
                <w:rFonts w:cstheme="minorHAnsi"/>
                <w:color w:val="000000"/>
                <w:szCs w:val="21"/>
              </w:rPr>
              <w:t xml:space="preserve"> course </w:t>
            </w:r>
            <w:r>
              <w:rPr>
                <w:rFonts w:cstheme="minorHAnsi" w:hint="eastAsia"/>
                <w:color w:val="000000"/>
                <w:szCs w:val="21"/>
              </w:rPr>
              <w:t>aimstoenhancecollagestudent</w:t>
            </w:r>
            <w:r>
              <w:rPr>
                <w:rFonts w:cstheme="minorHAnsi"/>
                <w:color w:val="000000"/>
                <w:szCs w:val="21"/>
              </w:rPr>
              <w:t>’s fitness and promote their health.</w:t>
            </w:r>
          </w:p>
        </w:tc>
      </w:tr>
    </w:tbl>
    <w:p w:rsidR="002B5096" w:rsidRPr="002B5096" w:rsidRDefault="002B5096" w:rsidP="002B5096">
      <w:pPr>
        <w:widowControl/>
        <w:spacing w:after="200"/>
        <w:ind w:firstLineChars="0" w:firstLine="0"/>
        <w:contextualSpacing/>
        <w:jc w:val="left"/>
        <w:rPr>
          <w:rFonts w:cstheme="minorHAnsi"/>
          <w:b/>
          <w:szCs w:val="21"/>
        </w:rPr>
      </w:pPr>
    </w:p>
    <w:p w:rsidR="00D02384" w:rsidRPr="002B5096" w:rsidRDefault="00D02384" w:rsidP="002B5096">
      <w:pPr>
        <w:pStyle w:val="a8"/>
        <w:widowControl/>
        <w:numPr>
          <w:ilvl w:val="0"/>
          <w:numId w:val="21"/>
        </w:numPr>
        <w:spacing w:after="200"/>
        <w:ind w:firstLineChars="0"/>
        <w:contextualSpacing/>
        <w:jc w:val="left"/>
        <w:rPr>
          <w:rFonts w:cstheme="minorHAnsi"/>
          <w:b/>
          <w:szCs w:val="21"/>
        </w:rPr>
      </w:pPr>
      <w:r w:rsidRPr="002B5096">
        <w:rPr>
          <w:rFonts w:cstheme="minorHAnsi"/>
          <w:b/>
          <w:szCs w:val="21"/>
        </w:rPr>
        <w:t>PE2002/Physical Education IV</w:t>
      </w:r>
      <w:r w:rsidRPr="002B5096">
        <w:rPr>
          <w:rFonts w:cstheme="minorHAnsi" w:hint="eastAsia"/>
          <w:b/>
          <w:szCs w:val="21"/>
        </w:rPr>
        <w:t>体育</w:t>
      </w:r>
      <w:r w:rsidRPr="002B5096">
        <w:rPr>
          <w:rFonts w:cstheme="minorHAnsi"/>
          <w:b/>
          <w:szCs w:val="21"/>
        </w:rPr>
        <w:t>IV</w:t>
      </w:r>
    </w:p>
    <w:tbl>
      <w:tblPr>
        <w:tblStyle w:val="TableGrid1"/>
        <w:tblW w:w="8931" w:type="dxa"/>
        <w:tblInd w:w="-5" w:type="dxa"/>
        <w:tblLook w:val="04A0"/>
      </w:tblPr>
      <w:tblGrid>
        <w:gridCol w:w="1843"/>
        <w:gridCol w:w="7088"/>
      </w:tblGrid>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lastRenderedPageBreak/>
              <w:t>Course number and name</w:t>
            </w:r>
          </w:p>
          <w:p w:rsidR="00D02384" w:rsidRPr="007A70A1" w:rsidRDefault="00D02384" w:rsidP="00306A13">
            <w:pPr>
              <w:ind w:firstLineChars="0" w:firstLine="0"/>
              <w:jc w:val="center"/>
              <w:rPr>
                <w:rFonts w:cstheme="minorHAnsi"/>
                <w:szCs w:val="21"/>
              </w:rPr>
            </w:pPr>
            <w:r w:rsidRPr="007A70A1">
              <w:rPr>
                <w:rFonts w:cstheme="minorHAnsi"/>
                <w:szCs w:val="21"/>
              </w:rPr>
              <w:t>课程代码</w:t>
            </w:r>
            <w:r w:rsidRPr="007A70A1">
              <w:rPr>
                <w:rFonts w:cstheme="minorHAnsi"/>
                <w:szCs w:val="21"/>
              </w:rPr>
              <w:t>/</w:t>
            </w:r>
            <w:r w:rsidRPr="007A70A1">
              <w:rPr>
                <w:rFonts w:cstheme="minorHAnsi"/>
                <w:szCs w:val="21"/>
              </w:rPr>
              <w:t>名称</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color w:val="000000"/>
                <w:szCs w:val="21"/>
              </w:rPr>
            </w:pPr>
            <w:r w:rsidRPr="007A70A1">
              <w:rPr>
                <w:rFonts w:cstheme="minorHAnsi"/>
                <w:color w:val="000000"/>
                <w:szCs w:val="21"/>
              </w:rPr>
              <w:t>PE2002Physical Education IV</w:t>
            </w:r>
          </w:p>
          <w:p w:rsidR="00D02384" w:rsidRPr="007A70A1" w:rsidRDefault="00D02384" w:rsidP="00306A13">
            <w:pPr>
              <w:ind w:firstLineChars="0" w:firstLine="0"/>
              <w:rPr>
                <w:rFonts w:cstheme="minorHAnsi"/>
                <w:szCs w:val="21"/>
              </w:rPr>
            </w:pPr>
            <w:r w:rsidRPr="007A70A1">
              <w:rPr>
                <w:rFonts w:cstheme="minorHAnsi"/>
                <w:color w:val="000000"/>
                <w:szCs w:val="21"/>
              </w:rPr>
              <w:t>体育</w:t>
            </w:r>
            <w:r w:rsidRPr="007A70A1">
              <w:rPr>
                <w:rFonts w:cstheme="minorHAnsi"/>
                <w:color w:val="000000"/>
                <w:szCs w:val="21"/>
              </w:rPr>
              <w:t>IV</w:t>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 xml:space="preserve">Course description </w:t>
            </w:r>
          </w:p>
          <w:p w:rsidR="00D02384" w:rsidRPr="007A70A1" w:rsidRDefault="00D02384" w:rsidP="00306A13">
            <w:pPr>
              <w:ind w:firstLineChars="0" w:firstLine="0"/>
              <w:jc w:val="center"/>
              <w:rPr>
                <w:rFonts w:cstheme="minorHAnsi"/>
                <w:szCs w:val="21"/>
              </w:rPr>
            </w:pPr>
            <w:r w:rsidRPr="007A70A1">
              <w:rPr>
                <w:rFonts w:cstheme="minorHAnsi"/>
                <w:szCs w:val="21"/>
              </w:rPr>
              <w:t>课程描述</w:t>
            </w:r>
          </w:p>
        </w:tc>
        <w:tc>
          <w:tcPr>
            <w:tcW w:w="7088" w:type="dxa"/>
            <w:tcBorders>
              <w:top w:val="single" w:sz="4" w:space="0" w:color="auto"/>
              <w:left w:val="single" w:sz="4" w:space="0" w:color="auto"/>
              <w:bottom w:val="single" w:sz="4" w:space="0" w:color="auto"/>
              <w:right w:val="single" w:sz="4" w:space="0" w:color="auto"/>
            </w:tcBorders>
            <w:hideMark/>
          </w:tcPr>
          <w:p w:rsidR="00D02384" w:rsidRDefault="00D02384" w:rsidP="00306A13">
            <w:pPr>
              <w:widowControl/>
              <w:shd w:val="clear" w:color="auto" w:fill="FFFFFF"/>
              <w:ind w:firstLineChars="0" w:firstLine="0"/>
              <w:jc w:val="left"/>
              <w:rPr>
                <w:rFonts w:cstheme="minorHAnsi"/>
                <w:color w:val="000000"/>
                <w:szCs w:val="21"/>
              </w:rPr>
            </w:pPr>
            <w:r w:rsidRPr="007A70A1">
              <w:rPr>
                <w:rFonts w:cstheme="minorHAnsi"/>
                <w:color w:val="000000"/>
                <w:szCs w:val="21"/>
              </w:rPr>
              <w:t>面向二年级学生，以提高专项运动能力和培养学生对体育运动的兴趣为主要目标的体育课程</w:t>
            </w:r>
            <w:r w:rsidR="001E2592">
              <w:rPr>
                <w:rFonts w:cstheme="minorHAnsi" w:hint="eastAsia"/>
                <w:color w:val="000000"/>
                <w:szCs w:val="21"/>
              </w:rPr>
              <w:t>。</w:t>
            </w:r>
          </w:p>
          <w:p w:rsidR="001E2592" w:rsidRPr="007A70A1" w:rsidRDefault="001E2592" w:rsidP="00306A13">
            <w:pPr>
              <w:widowControl/>
              <w:shd w:val="clear" w:color="auto" w:fill="FFFFFF"/>
              <w:ind w:firstLineChars="0" w:firstLine="0"/>
              <w:jc w:val="left"/>
              <w:rPr>
                <w:rFonts w:cstheme="minorHAnsi"/>
                <w:color w:val="000000"/>
                <w:szCs w:val="21"/>
              </w:rPr>
            </w:pPr>
            <w:r>
              <w:rPr>
                <w:rFonts w:cstheme="minorHAnsi"/>
                <w:color w:val="000000"/>
                <w:szCs w:val="21"/>
              </w:rPr>
              <w:t>T</w:t>
            </w:r>
            <w:r>
              <w:rPr>
                <w:rFonts w:cstheme="minorHAnsi" w:hint="eastAsia"/>
                <w:color w:val="000000"/>
                <w:szCs w:val="21"/>
              </w:rPr>
              <w:t>hroughexerciseandrationalphysicaleducation</w:t>
            </w:r>
            <w:r>
              <w:rPr>
                <w:rFonts w:cstheme="minorHAnsi" w:hint="eastAsia"/>
                <w:color w:val="000000"/>
                <w:szCs w:val="21"/>
              </w:rPr>
              <w:t>，</w:t>
            </w:r>
            <w:r>
              <w:rPr>
                <w:rFonts w:cstheme="minorHAnsi" w:hint="eastAsia"/>
                <w:color w:val="000000"/>
                <w:szCs w:val="21"/>
              </w:rPr>
              <w:t>this</w:t>
            </w:r>
            <w:r>
              <w:rPr>
                <w:rFonts w:cstheme="minorHAnsi"/>
                <w:color w:val="000000"/>
                <w:szCs w:val="21"/>
              </w:rPr>
              <w:t xml:space="preserve"> course </w:t>
            </w:r>
            <w:r>
              <w:rPr>
                <w:rFonts w:cstheme="minorHAnsi" w:hint="eastAsia"/>
                <w:color w:val="000000"/>
                <w:szCs w:val="21"/>
              </w:rPr>
              <w:t>aimstoenhancecollagestudent</w:t>
            </w:r>
            <w:r>
              <w:rPr>
                <w:rFonts w:cstheme="minorHAnsi"/>
                <w:color w:val="000000"/>
                <w:szCs w:val="21"/>
              </w:rPr>
              <w:t>’s fitness and promote their health.</w:t>
            </w:r>
          </w:p>
        </w:tc>
      </w:tr>
    </w:tbl>
    <w:p w:rsidR="00D02384" w:rsidRPr="007A70A1" w:rsidRDefault="00D02384" w:rsidP="00306A13">
      <w:pPr>
        <w:ind w:firstLineChars="0" w:firstLine="0"/>
        <w:rPr>
          <w:rFonts w:cstheme="minorHAnsi"/>
          <w:szCs w:val="21"/>
        </w:rPr>
      </w:pPr>
    </w:p>
    <w:p w:rsidR="00D02384" w:rsidRPr="002B5096" w:rsidRDefault="00D02384" w:rsidP="002B5096">
      <w:pPr>
        <w:pStyle w:val="a8"/>
        <w:widowControl/>
        <w:numPr>
          <w:ilvl w:val="0"/>
          <w:numId w:val="21"/>
        </w:numPr>
        <w:spacing w:after="200"/>
        <w:ind w:firstLineChars="0"/>
        <w:contextualSpacing/>
        <w:jc w:val="left"/>
        <w:rPr>
          <w:rFonts w:cstheme="minorHAnsi"/>
          <w:b/>
          <w:szCs w:val="21"/>
        </w:rPr>
      </w:pPr>
      <w:r w:rsidRPr="002B5096">
        <w:rPr>
          <w:rFonts w:cstheme="minorHAnsi"/>
          <w:b/>
          <w:szCs w:val="21"/>
        </w:rPr>
        <w:t xml:space="preserve">051F0600/English test </w:t>
      </w:r>
      <w:r w:rsidRPr="002B5096">
        <w:rPr>
          <w:rFonts w:cstheme="minorHAnsi" w:hint="eastAsia"/>
          <w:b/>
          <w:szCs w:val="21"/>
        </w:rPr>
        <w:t>英语水平测试</w:t>
      </w:r>
    </w:p>
    <w:tbl>
      <w:tblPr>
        <w:tblStyle w:val="TableGrid1"/>
        <w:tblW w:w="8931" w:type="dxa"/>
        <w:tblInd w:w="-5" w:type="dxa"/>
        <w:tblLook w:val="04A0"/>
      </w:tblPr>
      <w:tblGrid>
        <w:gridCol w:w="1857"/>
        <w:gridCol w:w="7074"/>
      </w:tblGrid>
      <w:tr w:rsidR="00D02384" w:rsidRPr="007A70A1" w:rsidTr="00E177C3">
        <w:tc>
          <w:tcPr>
            <w:tcW w:w="1857"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Course number and name</w:t>
            </w:r>
          </w:p>
          <w:p w:rsidR="00D02384" w:rsidRPr="007A70A1" w:rsidRDefault="00D02384" w:rsidP="00306A13">
            <w:pPr>
              <w:ind w:firstLineChars="0" w:firstLine="0"/>
              <w:jc w:val="center"/>
              <w:rPr>
                <w:rFonts w:cstheme="minorHAnsi"/>
                <w:szCs w:val="21"/>
              </w:rPr>
            </w:pPr>
            <w:r w:rsidRPr="007A70A1">
              <w:rPr>
                <w:rFonts w:cstheme="minorHAnsi"/>
                <w:szCs w:val="21"/>
              </w:rPr>
              <w:t>课程代码</w:t>
            </w:r>
            <w:r w:rsidRPr="007A70A1">
              <w:rPr>
                <w:rFonts w:cstheme="minorHAnsi"/>
                <w:szCs w:val="21"/>
              </w:rPr>
              <w:t>/</w:t>
            </w:r>
            <w:r w:rsidRPr="007A70A1">
              <w:rPr>
                <w:rFonts w:cstheme="minorHAnsi"/>
                <w:szCs w:val="21"/>
              </w:rPr>
              <w:t>名称</w:t>
            </w:r>
          </w:p>
        </w:tc>
        <w:tc>
          <w:tcPr>
            <w:tcW w:w="7074"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color w:val="000000"/>
                <w:szCs w:val="21"/>
              </w:rPr>
            </w:pPr>
            <w:r w:rsidRPr="007A70A1">
              <w:rPr>
                <w:rFonts w:cstheme="minorHAnsi"/>
                <w:color w:val="000000"/>
                <w:szCs w:val="21"/>
              </w:rPr>
              <w:t>051F0600 English test</w:t>
            </w:r>
          </w:p>
          <w:p w:rsidR="00D02384" w:rsidRPr="007A70A1" w:rsidRDefault="00D02384" w:rsidP="00306A13">
            <w:pPr>
              <w:ind w:firstLineChars="0" w:firstLine="0"/>
              <w:rPr>
                <w:rFonts w:cstheme="minorHAnsi"/>
                <w:szCs w:val="21"/>
              </w:rPr>
            </w:pPr>
            <w:r w:rsidRPr="007A70A1">
              <w:rPr>
                <w:rFonts w:cstheme="minorHAnsi"/>
                <w:color w:val="000000"/>
                <w:szCs w:val="21"/>
              </w:rPr>
              <w:t>英语水平测试</w:t>
            </w:r>
          </w:p>
        </w:tc>
      </w:tr>
      <w:tr w:rsidR="00D02384" w:rsidRPr="007A70A1" w:rsidTr="00E177C3">
        <w:tc>
          <w:tcPr>
            <w:tcW w:w="1857"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 xml:space="preserve">Course description </w:t>
            </w:r>
          </w:p>
          <w:p w:rsidR="00D02384" w:rsidRPr="007A70A1" w:rsidRDefault="00D02384" w:rsidP="00306A13">
            <w:pPr>
              <w:ind w:firstLineChars="0" w:firstLine="0"/>
              <w:jc w:val="center"/>
              <w:rPr>
                <w:rFonts w:cstheme="minorHAnsi"/>
                <w:szCs w:val="21"/>
              </w:rPr>
            </w:pPr>
            <w:r w:rsidRPr="007A70A1">
              <w:rPr>
                <w:rFonts w:cstheme="minorHAnsi"/>
                <w:szCs w:val="21"/>
              </w:rPr>
              <w:t>课程描述</w:t>
            </w:r>
          </w:p>
        </w:tc>
        <w:tc>
          <w:tcPr>
            <w:tcW w:w="7074" w:type="dxa"/>
            <w:tcBorders>
              <w:top w:val="single" w:sz="4" w:space="0" w:color="auto"/>
              <w:left w:val="single" w:sz="4" w:space="0" w:color="auto"/>
              <w:bottom w:val="single" w:sz="4" w:space="0" w:color="auto"/>
              <w:right w:val="single" w:sz="4" w:space="0" w:color="auto"/>
            </w:tcBorders>
            <w:hideMark/>
          </w:tcPr>
          <w:p w:rsidR="00D02384" w:rsidRDefault="00D02384" w:rsidP="00306A13">
            <w:pPr>
              <w:ind w:firstLineChars="0" w:firstLine="0"/>
              <w:rPr>
                <w:rFonts w:cstheme="minorHAnsi"/>
                <w:color w:val="000000"/>
                <w:szCs w:val="21"/>
              </w:rPr>
            </w:pPr>
            <w:r w:rsidRPr="007A70A1">
              <w:rPr>
                <w:rFonts w:cstheme="minorHAnsi"/>
                <w:color w:val="000000"/>
                <w:szCs w:val="21"/>
              </w:rPr>
              <w:t>所要求的词汇量约</w:t>
            </w:r>
            <w:r w:rsidRPr="007A70A1">
              <w:rPr>
                <w:rFonts w:cstheme="minorHAnsi"/>
                <w:color w:val="000000"/>
                <w:szCs w:val="21"/>
              </w:rPr>
              <w:t>6395</w:t>
            </w:r>
            <w:r w:rsidRPr="007A70A1">
              <w:rPr>
                <w:rFonts w:cstheme="minorHAnsi"/>
                <w:color w:val="000000"/>
                <w:szCs w:val="21"/>
              </w:rPr>
              <w:t>个单词和</w:t>
            </w:r>
            <w:r w:rsidRPr="007A70A1">
              <w:rPr>
                <w:rFonts w:cstheme="minorHAnsi"/>
                <w:color w:val="000000"/>
                <w:szCs w:val="21"/>
              </w:rPr>
              <w:t>1200</w:t>
            </w:r>
            <w:r w:rsidRPr="007A70A1">
              <w:rPr>
                <w:rFonts w:cstheme="minorHAnsi"/>
                <w:color w:val="000000"/>
                <w:szCs w:val="21"/>
              </w:rPr>
              <w:t>个词组，其中约</w:t>
            </w:r>
            <w:r w:rsidRPr="007A70A1">
              <w:rPr>
                <w:rFonts w:cstheme="minorHAnsi"/>
                <w:color w:val="000000"/>
                <w:szCs w:val="21"/>
              </w:rPr>
              <w:t>2200</w:t>
            </w:r>
            <w:r w:rsidRPr="007A70A1">
              <w:rPr>
                <w:rFonts w:cstheme="minorHAnsi"/>
                <w:color w:val="000000"/>
                <w:szCs w:val="21"/>
              </w:rPr>
              <w:t>个单词为积极词汇。该测试为标准化考试，分机考、写作考试和口语考试三个部分。</w:t>
            </w:r>
          </w:p>
          <w:p w:rsidR="001E2592" w:rsidRPr="007A70A1" w:rsidRDefault="001E2592" w:rsidP="00306A13">
            <w:pPr>
              <w:ind w:firstLineChars="0" w:firstLine="0"/>
              <w:rPr>
                <w:rFonts w:cstheme="minorHAnsi"/>
                <w:szCs w:val="21"/>
              </w:rPr>
            </w:pPr>
            <w:r w:rsidRPr="001E2592">
              <w:rPr>
                <w:rFonts w:cstheme="minorHAnsi"/>
                <w:szCs w:val="21"/>
              </w:rPr>
              <w:t>Th</w:t>
            </w:r>
            <w:r>
              <w:rPr>
                <w:rFonts w:cstheme="minorHAnsi" w:hint="eastAsia"/>
                <w:szCs w:val="21"/>
              </w:rPr>
              <w:t>is</w:t>
            </w:r>
            <w:r w:rsidRPr="001E2592">
              <w:rPr>
                <w:rFonts w:cstheme="minorHAnsi"/>
                <w:szCs w:val="21"/>
              </w:rPr>
              <w:t xml:space="preserve"> required 6395 words and 1200 phrase</w:t>
            </w:r>
            <w:r>
              <w:rPr>
                <w:rFonts w:cstheme="minorHAnsi" w:hint="eastAsia"/>
                <w:szCs w:val="21"/>
              </w:rPr>
              <w:t>swithanactive</w:t>
            </w:r>
            <w:r w:rsidRPr="001E2592">
              <w:rPr>
                <w:rFonts w:cstheme="minorHAnsi"/>
                <w:szCs w:val="21"/>
              </w:rPr>
              <w:t xml:space="preserve">vocabulary </w:t>
            </w:r>
            <w:r>
              <w:rPr>
                <w:rFonts w:cstheme="minorHAnsi" w:hint="eastAsia"/>
                <w:szCs w:val="21"/>
              </w:rPr>
              <w:t>of</w:t>
            </w:r>
            <w:r w:rsidRPr="001E2592">
              <w:rPr>
                <w:rFonts w:cstheme="minorHAnsi"/>
                <w:szCs w:val="21"/>
              </w:rPr>
              <w:t xml:space="preserve">2,200 words. The test </w:t>
            </w:r>
            <w:r>
              <w:rPr>
                <w:rFonts w:cstheme="minorHAnsi" w:hint="eastAsia"/>
                <w:szCs w:val="21"/>
              </w:rPr>
              <w:t xml:space="preserve">includescomputer-based, </w:t>
            </w:r>
            <w:r w:rsidRPr="001E2592">
              <w:rPr>
                <w:rFonts w:cstheme="minorHAnsi"/>
                <w:szCs w:val="21"/>
              </w:rPr>
              <w:t xml:space="preserve">writing test and </w:t>
            </w:r>
            <w:r>
              <w:rPr>
                <w:rFonts w:cstheme="minorHAnsi"/>
                <w:szCs w:val="21"/>
              </w:rPr>
              <w:t>oral</w:t>
            </w:r>
            <w:r w:rsidRPr="001E2592">
              <w:rPr>
                <w:rFonts w:cstheme="minorHAnsi"/>
                <w:szCs w:val="21"/>
              </w:rPr>
              <w:t xml:space="preserve"> test.</w:t>
            </w:r>
          </w:p>
        </w:tc>
      </w:tr>
    </w:tbl>
    <w:p w:rsidR="00D02384" w:rsidRDefault="00D02384" w:rsidP="00306A13">
      <w:pPr>
        <w:ind w:firstLineChars="0" w:firstLine="0"/>
        <w:rPr>
          <w:rFonts w:cstheme="minorHAnsi"/>
          <w:szCs w:val="21"/>
        </w:rPr>
      </w:pPr>
    </w:p>
    <w:p w:rsidR="002B5096" w:rsidRDefault="002B5096" w:rsidP="00306A13">
      <w:pPr>
        <w:ind w:firstLineChars="0" w:firstLine="0"/>
        <w:rPr>
          <w:rFonts w:cstheme="minorHAnsi"/>
          <w:szCs w:val="21"/>
        </w:rPr>
      </w:pPr>
    </w:p>
    <w:p w:rsidR="002B5096" w:rsidRDefault="002B5096" w:rsidP="00306A13">
      <w:pPr>
        <w:ind w:firstLineChars="0" w:firstLine="0"/>
        <w:rPr>
          <w:rFonts w:cstheme="minorHAnsi"/>
          <w:szCs w:val="21"/>
        </w:rPr>
      </w:pPr>
    </w:p>
    <w:p w:rsidR="002B5096" w:rsidRPr="007A70A1" w:rsidRDefault="002B5096" w:rsidP="00306A13">
      <w:pPr>
        <w:ind w:firstLineChars="0" w:firstLine="0"/>
        <w:rPr>
          <w:rFonts w:cstheme="minorHAnsi"/>
          <w:szCs w:val="21"/>
        </w:rPr>
      </w:pPr>
    </w:p>
    <w:p w:rsidR="003252FD" w:rsidRPr="007A70A1" w:rsidRDefault="003252FD" w:rsidP="002B5096">
      <w:pPr>
        <w:pStyle w:val="a8"/>
        <w:widowControl/>
        <w:numPr>
          <w:ilvl w:val="0"/>
          <w:numId w:val="21"/>
        </w:numPr>
        <w:spacing w:after="200"/>
        <w:ind w:firstLineChars="0"/>
        <w:contextualSpacing/>
        <w:jc w:val="left"/>
        <w:rPr>
          <w:rFonts w:cstheme="minorHAnsi"/>
          <w:szCs w:val="21"/>
        </w:rPr>
      </w:pPr>
      <w:r w:rsidRPr="002B5096">
        <w:rPr>
          <w:rFonts w:cstheme="minorHAnsi"/>
          <w:b/>
          <w:szCs w:val="21"/>
        </w:rPr>
        <w:t>IBMS08006/ Biomedical Genetics II</w:t>
      </w:r>
      <w:r w:rsidRPr="002B5096">
        <w:rPr>
          <w:rFonts w:cstheme="minorHAnsi" w:hint="eastAsia"/>
          <w:b/>
          <w:szCs w:val="21"/>
        </w:rPr>
        <w:t>生物医学遗传学</w:t>
      </w:r>
      <w:r w:rsidRPr="002B5096">
        <w:rPr>
          <w:rFonts w:cstheme="minorHAnsi"/>
          <w:b/>
          <w:szCs w:val="21"/>
        </w:rPr>
        <w:t>II</w:t>
      </w:r>
    </w:p>
    <w:tbl>
      <w:tblPr>
        <w:tblStyle w:val="TableGrid1"/>
        <w:tblW w:w="8931" w:type="dxa"/>
        <w:tblInd w:w="-5" w:type="dxa"/>
        <w:tblLook w:val="04A0"/>
      </w:tblPr>
      <w:tblGrid>
        <w:gridCol w:w="1843"/>
        <w:gridCol w:w="7088"/>
      </w:tblGrid>
      <w:tr w:rsidR="003252FD" w:rsidRPr="007A70A1" w:rsidTr="00FA50EF">
        <w:tc>
          <w:tcPr>
            <w:tcW w:w="1843" w:type="dxa"/>
            <w:tcBorders>
              <w:top w:val="single" w:sz="4" w:space="0" w:color="auto"/>
              <w:left w:val="single" w:sz="4" w:space="0" w:color="auto"/>
              <w:bottom w:val="single" w:sz="4" w:space="0" w:color="auto"/>
              <w:right w:val="single" w:sz="4" w:space="0" w:color="auto"/>
            </w:tcBorders>
            <w:hideMark/>
          </w:tcPr>
          <w:p w:rsidR="003252FD" w:rsidRPr="007A70A1" w:rsidRDefault="003252FD" w:rsidP="00306A13">
            <w:pPr>
              <w:ind w:firstLineChars="0" w:firstLine="0"/>
              <w:jc w:val="center"/>
              <w:rPr>
                <w:rFonts w:cstheme="minorHAnsi"/>
                <w:szCs w:val="21"/>
              </w:rPr>
            </w:pPr>
            <w:r w:rsidRPr="007A70A1">
              <w:rPr>
                <w:rFonts w:cstheme="minorHAnsi"/>
                <w:szCs w:val="21"/>
              </w:rPr>
              <w:t>Course number and name</w:t>
            </w:r>
          </w:p>
          <w:p w:rsidR="003252FD" w:rsidRPr="007A70A1" w:rsidRDefault="003252FD" w:rsidP="00306A13">
            <w:pPr>
              <w:ind w:firstLineChars="0" w:firstLine="0"/>
              <w:jc w:val="center"/>
              <w:rPr>
                <w:rFonts w:cstheme="minorHAnsi"/>
                <w:szCs w:val="21"/>
              </w:rPr>
            </w:pPr>
            <w:r w:rsidRPr="007A70A1">
              <w:rPr>
                <w:rFonts w:cstheme="minorHAnsi"/>
                <w:szCs w:val="21"/>
              </w:rPr>
              <w:t>课程代码</w:t>
            </w:r>
            <w:r w:rsidRPr="007A70A1">
              <w:rPr>
                <w:rFonts w:cstheme="minorHAnsi"/>
                <w:szCs w:val="21"/>
              </w:rPr>
              <w:t>/</w:t>
            </w:r>
            <w:r w:rsidRPr="007A70A1">
              <w:rPr>
                <w:rFonts w:cstheme="minorHAnsi"/>
                <w:szCs w:val="21"/>
              </w:rPr>
              <w:t>名称</w:t>
            </w:r>
          </w:p>
        </w:tc>
        <w:tc>
          <w:tcPr>
            <w:tcW w:w="7088" w:type="dxa"/>
            <w:tcBorders>
              <w:top w:val="single" w:sz="4" w:space="0" w:color="auto"/>
              <w:left w:val="single" w:sz="4" w:space="0" w:color="auto"/>
              <w:bottom w:val="single" w:sz="4" w:space="0" w:color="auto"/>
              <w:right w:val="single" w:sz="4" w:space="0" w:color="auto"/>
            </w:tcBorders>
            <w:hideMark/>
          </w:tcPr>
          <w:p w:rsidR="00505A43" w:rsidRDefault="003252FD" w:rsidP="00306A13">
            <w:pPr>
              <w:ind w:firstLineChars="0" w:firstLine="0"/>
              <w:rPr>
                <w:rFonts w:cstheme="minorHAnsi"/>
                <w:color w:val="000000"/>
                <w:szCs w:val="21"/>
              </w:rPr>
            </w:pPr>
            <w:r w:rsidRPr="007A70A1">
              <w:rPr>
                <w:rFonts w:cstheme="minorHAnsi" w:hint="eastAsia"/>
                <w:color w:val="000000"/>
                <w:szCs w:val="21"/>
              </w:rPr>
              <w:t>Biomedical Genetics II</w:t>
            </w:r>
          </w:p>
          <w:p w:rsidR="003252FD" w:rsidRPr="007A70A1" w:rsidRDefault="003252FD" w:rsidP="00306A13">
            <w:pPr>
              <w:ind w:firstLineChars="0" w:firstLine="0"/>
              <w:rPr>
                <w:rFonts w:cstheme="minorHAnsi"/>
                <w:color w:val="000000"/>
                <w:szCs w:val="21"/>
              </w:rPr>
            </w:pPr>
            <w:r w:rsidRPr="007A70A1">
              <w:rPr>
                <w:rFonts w:cstheme="minorHAnsi" w:hint="eastAsia"/>
                <w:color w:val="000000"/>
                <w:szCs w:val="21"/>
              </w:rPr>
              <w:t>生物医学遗传学</w:t>
            </w:r>
            <w:r w:rsidRPr="007A70A1">
              <w:rPr>
                <w:rFonts w:cstheme="minorHAnsi" w:hint="eastAsia"/>
                <w:color w:val="000000"/>
                <w:szCs w:val="21"/>
              </w:rPr>
              <w:t>II</w:t>
            </w:r>
          </w:p>
        </w:tc>
      </w:tr>
      <w:tr w:rsidR="003252FD" w:rsidRPr="007A70A1" w:rsidTr="003252FD">
        <w:tc>
          <w:tcPr>
            <w:tcW w:w="1843" w:type="dxa"/>
            <w:tcBorders>
              <w:top w:val="single" w:sz="4" w:space="0" w:color="auto"/>
              <w:left w:val="single" w:sz="4" w:space="0" w:color="auto"/>
              <w:bottom w:val="single" w:sz="4" w:space="0" w:color="auto"/>
              <w:right w:val="single" w:sz="4" w:space="0" w:color="auto"/>
            </w:tcBorders>
            <w:hideMark/>
          </w:tcPr>
          <w:p w:rsidR="003252FD" w:rsidRPr="007A70A1" w:rsidRDefault="003252FD" w:rsidP="00306A13">
            <w:pPr>
              <w:ind w:firstLineChars="0" w:firstLine="0"/>
              <w:jc w:val="center"/>
              <w:rPr>
                <w:rFonts w:cstheme="minorHAnsi"/>
                <w:szCs w:val="21"/>
              </w:rPr>
            </w:pPr>
            <w:r w:rsidRPr="007A70A1">
              <w:rPr>
                <w:rFonts w:cstheme="minorHAnsi"/>
                <w:szCs w:val="21"/>
              </w:rPr>
              <w:t>Textbook</w:t>
            </w:r>
          </w:p>
          <w:p w:rsidR="003252FD" w:rsidRPr="007A70A1" w:rsidRDefault="003252FD" w:rsidP="00306A13">
            <w:pPr>
              <w:ind w:firstLineChars="0" w:firstLine="0"/>
              <w:jc w:val="center"/>
              <w:rPr>
                <w:rFonts w:cstheme="minorHAnsi"/>
                <w:szCs w:val="21"/>
              </w:rPr>
            </w:pPr>
            <w:r w:rsidRPr="007A70A1">
              <w:rPr>
                <w:rFonts w:cstheme="minorHAnsi"/>
                <w:szCs w:val="21"/>
              </w:rPr>
              <w:t>教科书</w:t>
            </w:r>
          </w:p>
        </w:tc>
        <w:tc>
          <w:tcPr>
            <w:tcW w:w="7088" w:type="dxa"/>
            <w:tcBorders>
              <w:top w:val="single" w:sz="4" w:space="0" w:color="auto"/>
              <w:left w:val="single" w:sz="4" w:space="0" w:color="auto"/>
              <w:bottom w:val="single" w:sz="4" w:space="0" w:color="auto"/>
              <w:right w:val="single" w:sz="4" w:space="0" w:color="auto"/>
            </w:tcBorders>
          </w:tcPr>
          <w:p w:rsidR="003252FD" w:rsidRDefault="00FE74E0" w:rsidP="00306A13">
            <w:pPr>
              <w:ind w:firstLineChars="0" w:firstLine="0"/>
              <w:rPr>
                <w:rFonts w:cstheme="minorHAnsi"/>
                <w:color w:val="000000"/>
                <w:szCs w:val="21"/>
              </w:rPr>
            </w:pPr>
            <w:r>
              <w:rPr>
                <w:rFonts w:cstheme="minorHAnsi" w:hint="eastAsia"/>
                <w:color w:val="000000"/>
                <w:szCs w:val="21"/>
              </w:rPr>
              <w:t>Human Genetics and Genomics</w:t>
            </w:r>
          </w:p>
          <w:p w:rsidR="00FE74E0" w:rsidRPr="007A70A1" w:rsidRDefault="00FE74E0" w:rsidP="00306A13">
            <w:pPr>
              <w:ind w:firstLineChars="0" w:firstLine="0"/>
              <w:rPr>
                <w:rFonts w:cstheme="minorHAnsi"/>
                <w:color w:val="000000"/>
                <w:szCs w:val="21"/>
              </w:rPr>
            </w:pPr>
            <w:r>
              <w:rPr>
                <w:rFonts w:cstheme="minorHAnsi"/>
                <w:color w:val="000000"/>
                <w:szCs w:val="21"/>
              </w:rPr>
              <w:t>Bruce r korf, Mira B Irons</w:t>
            </w:r>
          </w:p>
        </w:tc>
      </w:tr>
      <w:tr w:rsidR="003252FD" w:rsidRPr="007A70A1" w:rsidTr="003252FD">
        <w:tc>
          <w:tcPr>
            <w:tcW w:w="1843" w:type="dxa"/>
            <w:tcBorders>
              <w:top w:val="single" w:sz="4" w:space="0" w:color="auto"/>
              <w:left w:val="single" w:sz="4" w:space="0" w:color="auto"/>
              <w:bottom w:val="single" w:sz="4" w:space="0" w:color="auto"/>
              <w:right w:val="single" w:sz="4" w:space="0" w:color="auto"/>
            </w:tcBorders>
            <w:hideMark/>
          </w:tcPr>
          <w:p w:rsidR="003252FD" w:rsidRPr="007A70A1" w:rsidRDefault="003252FD" w:rsidP="00306A13">
            <w:pPr>
              <w:ind w:firstLineChars="0" w:firstLine="0"/>
              <w:jc w:val="center"/>
              <w:rPr>
                <w:rFonts w:cstheme="minorHAnsi"/>
                <w:szCs w:val="21"/>
              </w:rPr>
            </w:pPr>
            <w:r w:rsidRPr="007A70A1">
              <w:rPr>
                <w:rFonts w:cstheme="minorHAnsi"/>
                <w:szCs w:val="21"/>
              </w:rPr>
              <w:lastRenderedPageBreak/>
              <w:t xml:space="preserve">Course description </w:t>
            </w:r>
          </w:p>
          <w:p w:rsidR="003252FD" w:rsidRPr="007A70A1" w:rsidRDefault="003252FD" w:rsidP="00306A13">
            <w:pPr>
              <w:ind w:firstLineChars="0" w:firstLine="0"/>
              <w:jc w:val="center"/>
              <w:rPr>
                <w:rFonts w:cstheme="minorHAnsi"/>
                <w:szCs w:val="21"/>
              </w:rPr>
            </w:pPr>
            <w:r w:rsidRPr="007A70A1">
              <w:rPr>
                <w:rFonts w:cstheme="minorHAnsi"/>
                <w:szCs w:val="21"/>
              </w:rPr>
              <w:t>课程描述</w:t>
            </w:r>
          </w:p>
        </w:tc>
        <w:tc>
          <w:tcPr>
            <w:tcW w:w="7088" w:type="dxa"/>
            <w:tcBorders>
              <w:top w:val="single" w:sz="4" w:space="0" w:color="auto"/>
              <w:left w:val="single" w:sz="4" w:space="0" w:color="auto"/>
              <w:bottom w:val="single" w:sz="4" w:space="0" w:color="auto"/>
              <w:right w:val="single" w:sz="4" w:space="0" w:color="auto"/>
            </w:tcBorders>
          </w:tcPr>
          <w:p w:rsidR="003252FD" w:rsidRPr="007A70A1" w:rsidRDefault="00102BAA" w:rsidP="002B5096">
            <w:pPr>
              <w:widowControl/>
              <w:shd w:val="clear" w:color="auto" w:fill="FFFFFF"/>
              <w:ind w:firstLineChars="0" w:firstLine="0"/>
              <w:rPr>
                <w:rFonts w:cstheme="minorHAnsi"/>
                <w:color w:val="000000"/>
                <w:szCs w:val="21"/>
              </w:rPr>
            </w:pPr>
            <w:r w:rsidRPr="00102BAA">
              <w:rPr>
                <w:rFonts w:cstheme="minorHAnsi"/>
                <w:color w:val="000000"/>
                <w:szCs w:val="21"/>
              </w:rPr>
              <w:t>Biomedical genetics is a rapidly advancing field of medicine. It is now recognized that genetic mechanisms play a fundamental role in the pathogenesis and treatment of diseases and in the in the maintenance of health. This course is designed to provide an overview of human genetic concepts and clinical disorders that have a genetic component. The course seeks to teach the students to apply their knowledge of the principles of human genetics to a variety of clinical problems. It surveys many clinical areas including cytogenetics, molecular genetics, biochemical genetics, population genetics and clinical genetics.</w:t>
            </w:r>
          </w:p>
        </w:tc>
      </w:tr>
    </w:tbl>
    <w:p w:rsidR="003252FD" w:rsidRPr="007A70A1" w:rsidRDefault="003252FD" w:rsidP="00306A13">
      <w:pPr>
        <w:ind w:firstLineChars="0" w:firstLine="0"/>
        <w:rPr>
          <w:rFonts w:cstheme="minorHAnsi"/>
          <w:szCs w:val="21"/>
        </w:rPr>
      </w:pPr>
    </w:p>
    <w:p w:rsidR="00D02384" w:rsidRPr="002B5096" w:rsidRDefault="00D02384" w:rsidP="002B5096">
      <w:pPr>
        <w:pStyle w:val="a8"/>
        <w:widowControl/>
        <w:numPr>
          <w:ilvl w:val="0"/>
          <w:numId w:val="21"/>
        </w:numPr>
        <w:spacing w:after="200"/>
        <w:ind w:firstLineChars="0"/>
        <w:contextualSpacing/>
        <w:jc w:val="left"/>
        <w:rPr>
          <w:rFonts w:cstheme="minorHAnsi"/>
          <w:b/>
          <w:szCs w:val="21"/>
        </w:rPr>
      </w:pPr>
      <w:r w:rsidRPr="002B5096">
        <w:rPr>
          <w:rFonts w:cstheme="minorHAnsi"/>
          <w:b/>
          <w:szCs w:val="21"/>
        </w:rPr>
        <w:t xml:space="preserve">IBMS8009/Integrated Functions of Body Systems </w:t>
      </w:r>
      <w:r w:rsidR="005E3258" w:rsidRPr="002B5096">
        <w:rPr>
          <w:rFonts w:cstheme="minorHAnsi"/>
          <w:b/>
          <w:szCs w:val="21"/>
        </w:rPr>
        <w:fldChar w:fldCharType="begin"/>
      </w:r>
      <w:r w:rsidRPr="002B5096">
        <w:rPr>
          <w:rFonts w:cstheme="minorHAnsi"/>
          <w:b/>
          <w:szCs w:val="21"/>
        </w:rPr>
        <w:instrText xml:space="preserve"> = 2 \* ROMAN </w:instrText>
      </w:r>
      <w:r w:rsidR="005E3258" w:rsidRPr="002B5096">
        <w:rPr>
          <w:rFonts w:cstheme="minorHAnsi"/>
          <w:b/>
          <w:szCs w:val="21"/>
        </w:rPr>
        <w:fldChar w:fldCharType="separate"/>
      </w:r>
      <w:r w:rsidRPr="002B5096">
        <w:rPr>
          <w:rFonts w:cstheme="minorHAnsi"/>
          <w:b/>
          <w:szCs w:val="21"/>
        </w:rPr>
        <w:t>II</w:t>
      </w:r>
      <w:r w:rsidR="005E3258" w:rsidRPr="002B5096">
        <w:rPr>
          <w:rFonts w:cstheme="minorHAnsi"/>
          <w:b/>
          <w:szCs w:val="21"/>
        </w:rPr>
        <w:fldChar w:fldCharType="end"/>
      </w:r>
      <w:r w:rsidRPr="002B5096">
        <w:rPr>
          <w:rFonts w:cstheme="minorHAnsi" w:hint="eastAsia"/>
          <w:b/>
          <w:szCs w:val="21"/>
        </w:rPr>
        <w:t>人体系统的整合功能</w:t>
      </w:r>
      <w:r w:rsidR="005E3258" w:rsidRPr="002B5096">
        <w:rPr>
          <w:rFonts w:cstheme="minorHAnsi"/>
          <w:b/>
          <w:szCs w:val="21"/>
        </w:rPr>
        <w:fldChar w:fldCharType="begin"/>
      </w:r>
      <w:r w:rsidRPr="002B5096">
        <w:rPr>
          <w:rFonts w:cstheme="minorHAnsi"/>
          <w:b/>
          <w:szCs w:val="21"/>
        </w:rPr>
        <w:instrText xml:space="preserve"> = 2 \* ROMAN </w:instrText>
      </w:r>
      <w:r w:rsidR="005E3258" w:rsidRPr="002B5096">
        <w:rPr>
          <w:rFonts w:cstheme="minorHAnsi"/>
          <w:b/>
          <w:szCs w:val="21"/>
        </w:rPr>
        <w:fldChar w:fldCharType="separate"/>
      </w:r>
      <w:r w:rsidRPr="002B5096">
        <w:rPr>
          <w:rFonts w:cstheme="minorHAnsi"/>
          <w:b/>
          <w:szCs w:val="21"/>
        </w:rPr>
        <w:t>II</w:t>
      </w:r>
      <w:r w:rsidR="005E3258" w:rsidRPr="002B5096">
        <w:rPr>
          <w:rFonts w:cstheme="minorHAnsi"/>
          <w:b/>
          <w:szCs w:val="21"/>
        </w:rPr>
        <w:fldChar w:fldCharType="end"/>
      </w:r>
    </w:p>
    <w:tbl>
      <w:tblPr>
        <w:tblStyle w:val="TableGrid1"/>
        <w:tblW w:w="8931" w:type="dxa"/>
        <w:tblInd w:w="-5" w:type="dxa"/>
        <w:tblLook w:val="04A0"/>
      </w:tblPr>
      <w:tblGrid>
        <w:gridCol w:w="1843"/>
        <w:gridCol w:w="7088"/>
      </w:tblGrid>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Course number and name</w:t>
            </w:r>
          </w:p>
          <w:p w:rsidR="00D02384" w:rsidRPr="007A70A1" w:rsidRDefault="00D02384" w:rsidP="00306A13">
            <w:pPr>
              <w:ind w:firstLineChars="0" w:firstLine="0"/>
              <w:jc w:val="center"/>
              <w:rPr>
                <w:rFonts w:cstheme="minorHAnsi"/>
                <w:szCs w:val="21"/>
              </w:rPr>
            </w:pPr>
            <w:r w:rsidRPr="007A70A1">
              <w:rPr>
                <w:rFonts w:cstheme="minorHAnsi"/>
                <w:szCs w:val="21"/>
              </w:rPr>
              <w:t>课程代码</w:t>
            </w:r>
            <w:r w:rsidRPr="007A70A1">
              <w:rPr>
                <w:rFonts w:cstheme="minorHAnsi"/>
                <w:szCs w:val="21"/>
              </w:rPr>
              <w:t>/</w:t>
            </w:r>
            <w:r w:rsidRPr="007A70A1">
              <w:rPr>
                <w:rFonts w:cstheme="minorHAnsi"/>
                <w:szCs w:val="21"/>
              </w:rPr>
              <w:t>名称</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color w:val="000000"/>
                <w:szCs w:val="21"/>
              </w:rPr>
            </w:pPr>
            <w:r w:rsidRPr="007A70A1">
              <w:rPr>
                <w:rFonts w:cstheme="minorHAnsi"/>
                <w:color w:val="000000"/>
                <w:szCs w:val="21"/>
              </w:rPr>
              <w:t xml:space="preserve">IBMS8009/Integrated Functions of Body Systems </w:t>
            </w:r>
            <w:r w:rsidR="005E3258" w:rsidRPr="007A70A1">
              <w:rPr>
                <w:rFonts w:cstheme="minorHAnsi"/>
                <w:szCs w:val="21"/>
              </w:rPr>
              <w:fldChar w:fldCharType="begin"/>
            </w:r>
            <w:r w:rsidRPr="007A70A1">
              <w:rPr>
                <w:rFonts w:cstheme="minorHAnsi"/>
                <w:szCs w:val="21"/>
              </w:rPr>
              <w:instrText xml:space="preserve"> = 2 \* ROMAN </w:instrText>
            </w:r>
            <w:r w:rsidR="005E3258" w:rsidRPr="007A70A1">
              <w:rPr>
                <w:rFonts w:cstheme="minorHAnsi"/>
                <w:szCs w:val="21"/>
              </w:rPr>
              <w:fldChar w:fldCharType="separate"/>
            </w:r>
            <w:r w:rsidRPr="007A70A1">
              <w:rPr>
                <w:rFonts w:cstheme="minorHAnsi"/>
                <w:noProof/>
                <w:szCs w:val="21"/>
              </w:rPr>
              <w:t>II</w:t>
            </w:r>
            <w:r w:rsidR="005E3258" w:rsidRPr="007A70A1">
              <w:rPr>
                <w:rFonts w:cstheme="minorHAnsi"/>
                <w:szCs w:val="21"/>
              </w:rPr>
              <w:fldChar w:fldCharType="end"/>
            </w:r>
          </w:p>
          <w:p w:rsidR="00D02384" w:rsidRPr="007A70A1" w:rsidRDefault="00D02384" w:rsidP="00306A13">
            <w:pPr>
              <w:ind w:firstLineChars="0" w:firstLine="0"/>
              <w:rPr>
                <w:rFonts w:cstheme="minorHAnsi"/>
                <w:color w:val="000000"/>
                <w:szCs w:val="21"/>
              </w:rPr>
            </w:pPr>
            <w:r w:rsidRPr="007A70A1">
              <w:rPr>
                <w:rFonts w:cstheme="minorHAnsi"/>
                <w:color w:val="000000"/>
                <w:szCs w:val="21"/>
              </w:rPr>
              <w:t>人体系统的整合功能</w:t>
            </w:r>
            <w:r w:rsidR="005E3258" w:rsidRPr="007A70A1">
              <w:rPr>
                <w:rFonts w:cstheme="minorHAnsi"/>
                <w:szCs w:val="21"/>
              </w:rPr>
              <w:fldChar w:fldCharType="begin"/>
            </w:r>
            <w:r w:rsidRPr="007A70A1">
              <w:rPr>
                <w:rFonts w:cstheme="minorHAnsi"/>
                <w:szCs w:val="21"/>
              </w:rPr>
              <w:instrText xml:space="preserve"> = 2 \* ROMAN </w:instrText>
            </w:r>
            <w:r w:rsidR="005E3258" w:rsidRPr="007A70A1">
              <w:rPr>
                <w:rFonts w:cstheme="minorHAnsi"/>
                <w:szCs w:val="21"/>
              </w:rPr>
              <w:fldChar w:fldCharType="separate"/>
            </w:r>
            <w:r w:rsidRPr="007A70A1">
              <w:rPr>
                <w:rFonts w:cstheme="minorHAnsi"/>
                <w:noProof/>
                <w:szCs w:val="21"/>
              </w:rPr>
              <w:t>II</w:t>
            </w:r>
            <w:r w:rsidR="005E3258" w:rsidRPr="007A70A1">
              <w:rPr>
                <w:rFonts w:cstheme="minorHAnsi"/>
                <w:szCs w:val="21"/>
              </w:rPr>
              <w:fldChar w:fldCharType="end"/>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Textbook</w:t>
            </w:r>
          </w:p>
          <w:p w:rsidR="00D02384" w:rsidRPr="007A70A1" w:rsidRDefault="00D02384" w:rsidP="00306A13">
            <w:pPr>
              <w:ind w:firstLineChars="0" w:firstLine="0"/>
              <w:jc w:val="center"/>
              <w:rPr>
                <w:rFonts w:cstheme="minorHAnsi"/>
                <w:szCs w:val="21"/>
              </w:rPr>
            </w:pPr>
            <w:r w:rsidRPr="007A70A1">
              <w:rPr>
                <w:rFonts w:cstheme="minorHAnsi"/>
                <w:szCs w:val="21"/>
              </w:rPr>
              <w:t>教科书</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color w:val="000000"/>
                <w:szCs w:val="21"/>
              </w:rPr>
            </w:pPr>
            <w:r w:rsidRPr="007A70A1">
              <w:rPr>
                <w:rFonts w:cstheme="minorHAnsi"/>
                <w:color w:val="000000"/>
                <w:szCs w:val="21"/>
              </w:rPr>
              <w:t>组织学：</w:t>
            </w:r>
            <w:r w:rsidRPr="007A70A1">
              <w:rPr>
                <w:rFonts w:cstheme="minorHAnsi"/>
                <w:color w:val="000000"/>
                <w:szCs w:val="21"/>
              </w:rPr>
              <w:t>William K. Ovalle PhD, Patrick C. Nahirney PhD Netter’s Essential Histology. Saunders</w:t>
            </w:r>
          </w:p>
          <w:p w:rsidR="00D02384" w:rsidRPr="007A70A1" w:rsidRDefault="00D02384" w:rsidP="00306A13">
            <w:pPr>
              <w:ind w:firstLineChars="0" w:firstLine="0"/>
              <w:rPr>
                <w:rFonts w:cstheme="minorHAnsi"/>
                <w:color w:val="000000"/>
                <w:szCs w:val="21"/>
              </w:rPr>
            </w:pPr>
            <w:r w:rsidRPr="007A70A1">
              <w:rPr>
                <w:rFonts w:cstheme="minorHAnsi"/>
                <w:color w:val="000000"/>
                <w:szCs w:val="21"/>
              </w:rPr>
              <w:t>解剖学：</w:t>
            </w:r>
            <w:r w:rsidRPr="007A70A1">
              <w:rPr>
                <w:rFonts w:cstheme="minorHAnsi"/>
                <w:color w:val="000000"/>
                <w:szCs w:val="21"/>
              </w:rPr>
              <w:t>Richard Drake, A. Wayne Vogl, Adam W. M. Mitchell. Gray’s Anatomy for Students</w:t>
            </w:r>
            <w:r w:rsidRPr="007A70A1">
              <w:rPr>
                <w:rFonts w:cstheme="minorHAnsi"/>
                <w:color w:val="000000"/>
                <w:szCs w:val="21"/>
              </w:rPr>
              <w:t>，</w:t>
            </w:r>
            <w:r w:rsidRPr="007A70A1">
              <w:rPr>
                <w:rFonts w:cstheme="minorHAnsi"/>
                <w:color w:val="000000"/>
                <w:szCs w:val="21"/>
              </w:rPr>
              <w:t>Elsevier Health Sciences</w:t>
            </w:r>
          </w:p>
          <w:p w:rsidR="00D02384" w:rsidRPr="007A70A1" w:rsidRDefault="00D02384" w:rsidP="00306A13">
            <w:pPr>
              <w:ind w:firstLineChars="0" w:firstLine="0"/>
              <w:rPr>
                <w:rFonts w:cstheme="minorHAnsi"/>
                <w:color w:val="000000"/>
                <w:szCs w:val="21"/>
              </w:rPr>
            </w:pPr>
            <w:r w:rsidRPr="007A70A1">
              <w:rPr>
                <w:rFonts w:cstheme="minorHAnsi"/>
                <w:color w:val="000000"/>
                <w:szCs w:val="21"/>
              </w:rPr>
              <w:t>生理学：</w:t>
            </w:r>
            <w:r w:rsidRPr="007A70A1">
              <w:rPr>
                <w:rFonts w:cstheme="minorHAnsi"/>
                <w:color w:val="000000"/>
                <w:szCs w:val="21"/>
              </w:rPr>
              <w:t>Widmaier EP, Raff H, Strang KT . Vander’s Human Physiology: The Mechanisms of Body Function, 12th edition. McGraw-Hill.</w:t>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 xml:space="preserve">Course description </w:t>
            </w:r>
          </w:p>
          <w:p w:rsidR="00D02384" w:rsidRPr="007A70A1" w:rsidRDefault="00D02384" w:rsidP="00306A13">
            <w:pPr>
              <w:ind w:firstLineChars="0" w:firstLine="0"/>
              <w:jc w:val="center"/>
              <w:rPr>
                <w:rFonts w:cstheme="minorHAnsi"/>
                <w:szCs w:val="21"/>
              </w:rPr>
            </w:pPr>
            <w:r w:rsidRPr="007A70A1">
              <w:rPr>
                <w:rFonts w:cstheme="minorHAnsi"/>
                <w:szCs w:val="21"/>
              </w:rPr>
              <w:t>课程描述</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widowControl/>
              <w:shd w:val="clear" w:color="auto" w:fill="FFFFFF"/>
              <w:ind w:firstLineChars="0" w:firstLine="0"/>
              <w:jc w:val="left"/>
              <w:rPr>
                <w:rFonts w:cstheme="minorHAnsi"/>
                <w:color w:val="000000"/>
                <w:szCs w:val="21"/>
              </w:rPr>
            </w:pPr>
            <w:r w:rsidRPr="007A70A1">
              <w:rPr>
                <w:rFonts w:cstheme="minorHAnsi"/>
                <w:color w:val="000000"/>
                <w:szCs w:val="21"/>
              </w:rPr>
              <w:t>人体结构与功能学是生物医学专业的主干课程，也是生物医学专业的基础核心课程，采用双语教学方式和国际主流全英文教材，并聘请国外知名大学教授承担部分教学内容，主要研究人体及各个系统、脏器的外形、组织结构和功能之间的关系，以常见病、多发病和主要疾病为导向，将解剖学、组织学和生理学知识系统化，采用以学生为中心的翻转课堂教学模式，使学生懂得人体及各个系统、脏器的外形、组织结构和功能之间的关系，具备解释运用人体结构</w:t>
            </w:r>
            <w:r w:rsidRPr="007A70A1">
              <w:rPr>
                <w:rFonts w:cstheme="minorHAnsi"/>
                <w:color w:val="000000"/>
                <w:szCs w:val="21"/>
              </w:rPr>
              <w:lastRenderedPageBreak/>
              <w:t>与解剖学、组织学、生理过程学的知识解释人体生理功能维持和失衡机制及失衡的能力。引导学生尊重生命，进而理解生命的意义机体的运行机制。同时调动学生学习的主观能动性，了解当前国际生物医学界对上述研究领域的各自研究及治疗进展，同时增强学生的独立创新能力和团队合作精神，培养出具有较强医学科学研究能力，能够参与国际竞争的高素质生物医学专门人才。</w:t>
            </w:r>
          </w:p>
          <w:p w:rsidR="00D02384" w:rsidRPr="007A70A1" w:rsidRDefault="00D02384" w:rsidP="002B5096">
            <w:pPr>
              <w:widowControl/>
              <w:shd w:val="clear" w:color="auto" w:fill="FFFFFF"/>
              <w:ind w:firstLineChars="0" w:firstLine="0"/>
              <w:rPr>
                <w:rFonts w:cstheme="minorHAnsi"/>
                <w:color w:val="000000"/>
                <w:szCs w:val="21"/>
              </w:rPr>
            </w:pPr>
            <w:r w:rsidRPr="007A70A1">
              <w:rPr>
                <w:rFonts w:cstheme="minorHAnsi"/>
                <w:color w:val="000000"/>
                <w:szCs w:val="21"/>
              </w:rPr>
              <w:t>Human anatomy, histology and physiology is the main course of biomedical science, and the basis core courses for biomedical science. Under bilingual teaching methods and international professional textbooks, the well-known professors in the world will take part in the course teaching. This course studies the human body and the various systems, organs shape, structure and function of the relationship between the common diseases and functional structure. We will systematize the knowledge of the anatomy, histology and physiology from common diseases and major disease under the student-centered Flipped Class Model. Through this course students will understand the human body and the various systems, organ shape, structure and function. The students will explain the human anatomy and physiological processes and interpretation of human physiological function maintain and balance mechanism. Guide students to respect life, to understand the meaning of life and thus the body’s operating mechanism. As a bio-medical student, they will explore the advances in research and treatment of biomedical research. Through the study and classroom discussion, it will develop students’ independent innovation ability and team spirit. The students have a strong ability to participate in international competition, high-quality biomedical expertise.</w:t>
            </w:r>
          </w:p>
        </w:tc>
      </w:tr>
    </w:tbl>
    <w:p w:rsidR="00D02384" w:rsidRDefault="00D02384" w:rsidP="00306A13">
      <w:pPr>
        <w:ind w:firstLineChars="0" w:firstLine="0"/>
        <w:rPr>
          <w:rFonts w:cstheme="minorHAnsi"/>
          <w:szCs w:val="21"/>
        </w:rPr>
      </w:pPr>
    </w:p>
    <w:p w:rsidR="00D02384" w:rsidRPr="002B5096" w:rsidRDefault="003252FD" w:rsidP="002B5096">
      <w:pPr>
        <w:pStyle w:val="a8"/>
        <w:widowControl/>
        <w:numPr>
          <w:ilvl w:val="0"/>
          <w:numId w:val="21"/>
        </w:numPr>
        <w:spacing w:after="200"/>
        <w:ind w:firstLineChars="0"/>
        <w:contextualSpacing/>
        <w:jc w:val="left"/>
        <w:rPr>
          <w:rFonts w:cstheme="minorHAnsi"/>
          <w:b/>
          <w:szCs w:val="21"/>
        </w:rPr>
      </w:pPr>
      <w:r w:rsidRPr="002B5096">
        <w:rPr>
          <w:rFonts w:cstheme="minorHAnsi"/>
          <w:b/>
          <w:szCs w:val="21"/>
        </w:rPr>
        <w:t>Database and software Technology</w:t>
      </w:r>
      <w:r w:rsidR="001E2592" w:rsidRPr="002B5096">
        <w:rPr>
          <w:rFonts w:hint="eastAsia"/>
          <w:b/>
        </w:rPr>
        <w:t>数据库与软件技术</w:t>
      </w:r>
    </w:p>
    <w:tbl>
      <w:tblPr>
        <w:tblStyle w:val="TableGrid1"/>
        <w:tblW w:w="8931" w:type="dxa"/>
        <w:tblInd w:w="-5" w:type="dxa"/>
        <w:tblLook w:val="04A0"/>
      </w:tblPr>
      <w:tblGrid>
        <w:gridCol w:w="1968"/>
        <w:gridCol w:w="6963"/>
      </w:tblGrid>
      <w:tr w:rsidR="00B9099B" w:rsidRPr="00E9340C" w:rsidTr="002B5096">
        <w:tc>
          <w:tcPr>
            <w:tcW w:w="1968" w:type="dxa"/>
            <w:tcBorders>
              <w:top w:val="single" w:sz="4" w:space="0" w:color="auto"/>
              <w:left w:val="single" w:sz="4" w:space="0" w:color="auto"/>
              <w:bottom w:val="single" w:sz="4" w:space="0" w:color="auto"/>
              <w:right w:val="single" w:sz="4" w:space="0" w:color="auto"/>
            </w:tcBorders>
            <w:vAlign w:val="center"/>
            <w:hideMark/>
          </w:tcPr>
          <w:p w:rsidR="00B9099B" w:rsidRPr="00E9340C" w:rsidRDefault="00B9099B" w:rsidP="002B5096">
            <w:pPr>
              <w:ind w:firstLineChars="0" w:firstLine="0"/>
              <w:jc w:val="center"/>
              <w:rPr>
                <w:szCs w:val="21"/>
              </w:rPr>
            </w:pPr>
            <w:r w:rsidRPr="00E9340C">
              <w:rPr>
                <w:szCs w:val="21"/>
              </w:rPr>
              <w:lastRenderedPageBreak/>
              <w:t>Course number and name</w:t>
            </w:r>
          </w:p>
          <w:p w:rsidR="00B9099B" w:rsidRPr="00E9340C" w:rsidRDefault="00B9099B" w:rsidP="002B5096">
            <w:pPr>
              <w:ind w:firstLineChars="0" w:firstLine="0"/>
              <w:jc w:val="center"/>
              <w:rPr>
                <w:szCs w:val="21"/>
              </w:rPr>
            </w:pPr>
            <w:r w:rsidRPr="00E9340C">
              <w:rPr>
                <w:szCs w:val="21"/>
              </w:rPr>
              <w:t>课程代码</w:t>
            </w:r>
            <w:r w:rsidRPr="00E9340C">
              <w:rPr>
                <w:szCs w:val="21"/>
              </w:rPr>
              <w:t>/</w:t>
            </w:r>
            <w:r w:rsidRPr="00E9340C">
              <w:rPr>
                <w:szCs w:val="21"/>
              </w:rPr>
              <w:t>名称</w:t>
            </w:r>
          </w:p>
        </w:tc>
        <w:tc>
          <w:tcPr>
            <w:tcW w:w="6963" w:type="dxa"/>
            <w:tcBorders>
              <w:top w:val="single" w:sz="4" w:space="0" w:color="auto"/>
              <w:left w:val="single" w:sz="4" w:space="0" w:color="auto"/>
              <w:bottom w:val="single" w:sz="4" w:space="0" w:color="auto"/>
              <w:right w:val="single" w:sz="4" w:space="0" w:color="auto"/>
            </w:tcBorders>
          </w:tcPr>
          <w:p w:rsidR="001E2592" w:rsidRDefault="00B9099B" w:rsidP="002B5096">
            <w:pPr>
              <w:spacing w:after="200"/>
              <w:ind w:firstLineChars="0" w:firstLine="0"/>
              <w:contextualSpacing/>
              <w:rPr>
                <w:szCs w:val="21"/>
              </w:rPr>
            </w:pPr>
            <w:r w:rsidRPr="00E9340C">
              <w:rPr>
                <w:szCs w:val="21"/>
              </w:rPr>
              <w:t>Database and software Technology</w:t>
            </w:r>
          </w:p>
          <w:p w:rsidR="00B9099B" w:rsidRPr="00E9340C" w:rsidRDefault="00B9099B" w:rsidP="002B5096">
            <w:pPr>
              <w:spacing w:after="200"/>
              <w:ind w:firstLineChars="0" w:firstLine="0"/>
              <w:contextualSpacing/>
              <w:rPr>
                <w:b/>
                <w:bCs/>
                <w:szCs w:val="21"/>
                <w:highlight w:val="yellow"/>
              </w:rPr>
            </w:pPr>
            <w:r w:rsidRPr="00E9340C">
              <w:t>数据库与软件技术</w:t>
            </w:r>
          </w:p>
        </w:tc>
      </w:tr>
      <w:tr w:rsidR="00B9099B" w:rsidRPr="00E9340C" w:rsidTr="002B5096">
        <w:tc>
          <w:tcPr>
            <w:tcW w:w="1968" w:type="dxa"/>
            <w:tcBorders>
              <w:top w:val="single" w:sz="4" w:space="0" w:color="auto"/>
              <w:left w:val="single" w:sz="4" w:space="0" w:color="auto"/>
              <w:bottom w:val="single" w:sz="4" w:space="0" w:color="auto"/>
              <w:right w:val="single" w:sz="4" w:space="0" w:color="auto"/>
            </w:tcBorders>
            <w:hideMark/>
          </w:tcPr>
          <w:p w:rsidR="00B9099B" w:rsidRPr="00E9340C" w:rsidRDefault="00B9099B" w:rsidP="002B5096">
            <w:pPr>
              <w:ind w:firstLineChars="0" w:firstLine="0"/>
              <w:jc w:val="center"/>
              <w:rPr>
                <w:szCs w:val="21"/>
              </w:rPr>
            </w:pPr>
            <w:r w:rsidRPr="00E9340C">
              <w:rPr>
                <w:szCs w:val="21"/>
              </w:rPr>
              <w:t>Textbook</w:t>
            </w:r>
          </w:p>
          <w:p w:rsidR="00B9099B" w:rsidRPr="00E9340C" w:rsidRDefault="00B9099B" w:rsidP="002B5096">
            <w:pPr>
              <w:ind w:firstLineChars="0" w:firstLine="0"/>
              <w:jc w:val="center"/>
              <w:rPr>
                <w:szCs w:val="21"/>
              </w:rPr>
            </w:pPr>
            <w:r w:rsidRPr="00E9340C">
              <w:rPr>
                <w:szCs w:val="21"/>
              </w:rPr>
              <w:t>教科书</w:t>
            </w:r>
          </w:p>
        </w:tc>
        <w:tc>
          <w:tcPr>
            <w:tcW w:w="6963" w:type="dxa"/>
            <w:tcBorders>
              <w:top w:val="single" w:sz="4" w:space="0" w:color="auto"/>
              <w:left w:val="single" w:sz="4" w:space="0" w:color="auto"/>
              <w:bottom w:val="single" w:sz="4" w:space="0" w:color="auto"/>
              <w:right w:val="single" w:sz="4" w:space="0" w:color="auto"/>
            </w:tcBorders>
          </w:tcPr>
          <w:p w:rsidR="00B9099B" w:rsidRPr="002B5096" w:rsidRDefault="00B9099B" w:rsidP="002B5096">
            <w:pPr>
              <w:spacing w:line="240" w:lineRule="auto"/>
              <w:ind w:firstLineChars="0" w:firstLine="0"/>
              <w:rPr>
                <w:rFonts w:cstheme="minorHAnsi"/>
                <w:color w:val="000000"/>
                <w:szCs w:val="24"/>
              </w:rPr>
            </w:pPr>
            <w:r w:rsidRPr="002B5096">
              <w:rPr>
                <w:rFonts w:cstheme="minorHAnsi"/>
                <w:color w:val="000000"/>
                <w:szCs w:val="24"/>
              </w:rPr>
              <w:t>Database Design for Mere Mortals: A Hands-On Guide to Relational Database Design (3rd Edition). Michael J. Hernandez’s. Addison-Wesley Professional.</w:t>
            </w:r>
          </w:p>
          <w:p w:rsidR="00B9099B" w:rsidRPr="002B5096" w:rsidRDefault="00B9099B" w:rsidP="002B5096">
            <w:pPr>
              <w:spacing w:line="240" w:lineRule="auto"/>
              <w:ind w:firstLineChars="0" w:firstLine="0"/>
              <w:rPr>
                <w:rFonts w:cstheme="minorHAnsi"/>
                <w:color w:val="000000"/>
                <w:szCs w:val="24"/>
              </w:rPr>
            </w:pPr>
            <w:r w:rsidRPr="002B5096">
              <w:rPr>
                <w:rFonts w:cstheme="minorHAnsi"/>
                <w:color w:val="000000"/>
                <w:szCs w:val="24"/>
              </w:rPr>
              <w:t>Head First Java, 2nd Edition. Kathy Sierra and Bert Bates. O'Reilly Media.</w:t>
            </w:r>
          </w:p>
          <w:p w:rsidR="00B9099B" w:rsidRPr="00505A43" w:rsidRDefault="00B9099B" w:rsidP="002B5096">
            <w:pPr>
              <w:spacing w:line="240" w:lineRule="auto"/>
              <w:ind w:firstLineChars="0" w:firstLine="0"/>
              <w:rPr>
                <w:rFonts w:ascii="Times New Roman" w:hAnsi="Times New Roman" w:cs="Times New Roman"/>
                <w:szCs w:val="21"/>
              </w:rPr>
            </w:pPr>
            <w:r w:rsidRPr="002B5096">
              <w:rPr>
                <w:rFonts w:cstheme="minorHAnsi"/>
                <w:color w:val="000000"/>
                <w:szCs w:val="24"/>
              </w:rPr>
              <w:t>Thinking in Java (4th Edition). Bruce Eckel. Prentice Hall.</w:t>
            </w:r>
          </w:p>
        </w:tc>
      </w:tr>
      <w:tr w:rsidR="00B9099B" w:rsidRPr="00E9340C" w:rsidTr="002B5096">
        <w:tc>
          <w:tcPr>
            <w:tcW w:w="1968" w:type="dxa"/>
            <w:tcBorders>
              <w:top w:val="single" w:sz="4" w:space="0" w:color="auto"/>
              <w:left w:val="single" w:sz="4" w:space="0" w:color="auto"/>
              <w:bottom w:val="single" w:sz="4" w:space="0" w:color="auto"/>
              <w:right w:val="single" w:sz="4" w:space="0" w:color="auto"/>
            </w:tcBorders>
            <w:hideMark/>
          </w:tcPr>
          <w:p w:rsidR="00B9099B" w:rsidRPr="00E9340C" w:rsidRDefault="00B9099B" w:rsidP="002B5096">
            <w:pPr>
              <w:ind w:firstLineChars="0" w:firstLine="0"/>
              <w:jc w:val="center"/>
              <w:rPr>
                <w:szCs w:val="21"/>
              </w:rPr>
            </w:pPr>
            <w:r w:rsidRPr="00E9340C">
              <w:rPr>
                <w:szCs w:val="21"/>
              </w:rPr>
              <w:t>Course description</w:t>
            </w:r>
          </w:p>
          <w:p w:rsidR="00B9099B" w:rsidRPr="00E9340C" w:rsidRDefault="00B9099B" w:rsidP="002B5096">
            <w:pPr>
              <w:ind w:firstLineChars="0" w:firstLine="0"/>
              <w:jc w:val="center"/>
              <w:rPr>
                <w:szCs w:val="21"/>
              </w:rPr>
            </w:pPr>
            <w:r w:rsidRPr="00E9340C">
              <w:rPr>
                <w:szCs w:val="21"/>
              </w:rPr>
              <w:t>课程描述</w:t>
            </w:r>
          </w:p>
        </w:tc>
        <w:tc>
          <w:tcPr>
            <w:tcW w:w="6963" w:type="dxa"/>
            <w:tcBorders>
              <w:top w:val="single" w:sz="4" w:space="0" w:color="auto"/>
              <w:left w:val="single" w:sz="4" w:space="0" w:color="auto"/>
              <w:bottom w:val="single" w:sz="4" w:space="0" w:color="auto"/>
              <w:right w:val="single" w:sz="4" w:space="0" w:color="auto"/>
            </w:tcBorders>
          </w:tcPr>
          <w:p w:rsidR="00B9099B" w:rsidRPr="00E9340C" w:rsidRDefault="00B9099B" w:rsidP="002B5096">
            <w:pPr>
              <w:ind w:firstLineChars="0" w:firstLine="0"/>
              <w:rPr>
                <w:rFonts w:eastAsia="宋体"/>
              </w:rPr>
            </w:pPr>
            <w:r>
              <w:rPr>
                <w:rFonts w:eastAsia="宋体" w:hint="eastAsia"/>
              </w:rPr>
              <w:t>本课程教授生物信息学研究中常用的数据库和软件技术。学生将学习</w:t>
            </w:r>
            <w:r>
              <w:rPr>
                <w:rFonts w:eastAsia="宋体" w:hint="eastAsia"/>
              </w:rPr>
              <w:t>J</w:t>
            </w:r>
            <w:r w:rsidRPr="00E9340C">
              <w:rPr>
                <w:rFonts w:eastAsia="宋体"/>
              </w:rPr>
              <w:t>ava</w:t>
            </w:r>
            <w:r>
              <w:rPr>
                <w:rFonts w:eastAsia="宋体"/>
              </w:rPr>
              <w:t>编程语言的使用</w:t>
            </w:r>
            <w:r>
              <w:rPr>
                <w:rFonts w:eastAsia="宋体" w:hint="eastAsia"/>
              </w:rPr>
              <w:t>、</w:t>
            </w:r>
            <w:r w:rsidRPr="00E9340C">
              <w:rPr>
                <w:rFonts w:eastAsia="宋体"/>
              </w:rPr>
              <w:t>理解面向对象</w:t>
            </w:r>
            <w:r>
              <w:rPr>
                <w:rFonts w:eastAsia="宋体" w:hint="eastAsia"/>
              </w:rPr>
              <w:t>的</w:t>
            </w:r>
            <w:r w:rsidRPr="00E9340C">
              <w:rPr>
                <w:rFonts w:eastAsia="宋体"/>
              </w:rPr>
              <w:t>编程思想</w:t>
            </w:r>
            <w:r>
              <w:rPr>
                <w:rFonts w:eastAsia="宋体" w:hint="eastAsia"/>
              </w:rPr>
              <w:t>和高级数据结构；在此基础上学习</w:t>
            </w:r>
            <w:r w:rsidRPr="00E9340C">
              <w:rPr>
                <w:rFonts w:eastAsia="宋体"/>
              </w:rPr>
              <w:t>软件需求分析</w:t>
            </w:r>
            <w:r>
              <w:rPr>
                <w:rFonts w:eastAsia="宋体" w:hint="eastAsia"/>
              </w:rPr>
              <w:t>和软件工程知识，掌握编写复杂计算分析工具的能力。学生还将学习</w:t>
            </w:r>
            <w:r w:rsidRPr="00E9340C">
              <w:rPr>
                <w:rFonts w:eastAsia="宋体"/>
              </w:rPr>
              <w:t>建立、管理、维护生物信息学数据库的基本技术</w:t>
            </w:r>
            <w:r>
              <w:rPr>
                <w:rFonts w:eastAsia="宋体" w:hint="eastAsia"/>
              </w:rPr>
              <w:t>，包括</w:t>
            </w:r>
            <w:r w:rsidRPr="00E9340C">
              <w:rPr>
                <w:rFonts w:eastAsia="宋体"/>
              </w:rPr>
              <w:t>关系型数据库模型</w:t>
            </w:r>
            <w:r>
              <w:rPr>
                <w:rFonts w:eastAsia="宋体" w:hint="eastAsia"/>
              </w:rPr>
              <w:t>理论、</w:t>
            </w:r>
            <w:r w:rsidRPr="00E9340C">
              <w:rPr>
                <w:rFonts w:eastAsia="宋体"/>
              </w:rPr>
              <w:t>SQL</w:t>
            </w:r>
            <w:r w:rsidRPr="00E9340C">
              <w:rPr>
                <w:rFonts w:eastAsia="宋体"/>
              </w:rPr>
              <w:t>语言</w:t>
            </w:r>
            <w:r>
              <w:rPr>
                <w:rFonts w:eastAsia="宋体" w:hint="eastAsia"/>
              </w:rPr>
              <w:t>、事务管理</w:t>
            </w:r>
            <w:r w:rsidRPr="00E9340C">
              <w:rPr>
                <w:rFonts w:eastAsia="宋体"/>
              </w:rPr>
              <w:t>等。</w:t>
            </w:r>
          </w:p>
          <w:p w:rsidR="00B9099B" w:rsidRPr="00E9340C" w:rsidRDefault="00B9099B" w:rsidP="002B5096">
            <w:pPr>
              <w:ind w:firstLineChars="0" w:firstLine="0"/>
              <w:rPr>
                <w:szCs w:val="21"/>
                <w:highlight w:val="yellow"/>
              </w:rPr>
            </w:pPr>
            <w:r>
              <w:rPr>
                <w:rFonts w:eastAsia="宋体" w:hint="eastAsia"/>
              </w:rPr>
              <w:t>Thi</w:t>
            </w:r>
            <w:r>
              <w:rPr>
                <w:rFonts w:eastAsia="宋体"/>
              </w:rPr>
              <w:t>s module teaches s</w:t>
            </w:r>
            <w:r w:rsidRPr="00E9340C">
              <w:rPr>
                <w:rFonts w:eastAsia="宋体"/>
              </w:rPr>
              <w:t xml:space="preserve">tudents </w:t>
            </w:r>
            <w:r>
              <w:rPr>
                <w:rFonts w:eastAsia="宋体"/>
              </w:rPr>
              <w:t>well-established database and software technologies that are widely-used in bioinformatics. Students will learn Java programing with an emphasis on object-oriented programming and advanced data structure, based on which</w:t>
            </w:r>
            <w:r>
              <w:rPr>
                <w:rFonts w:eastAsia="宋体" w:hint="eastAsia"/>
              </w:rPr>
              <w:t xml:space="preserve"> st</w:t>
            </w:r>
            <w:r>
              <w:rPr>
                <w:rFonts w:eastAsia="宋体"/>
              </w:rPr>
              <w:t>udents will learn how perform requirement analysis and engineering of a complex software system. Students will also study the technologies for construction, management and maintenance of a biological database, including the theories on relational database model, SQL language and transaction management.</w:t>
            </w:r>
          </w:p>
        </w:tc>
      </w:tr>
      <w:tr w:rsidR="00B9099B" w:rsidRPr="00E9340C" w:rsidTr="002B5096">
        <w:trPr>
          <w:trHeight w:val="1698"/>
        </w:trPr>
        <w:tc>
          <w:tcPr>
            <w:tcW w:w="1968" w:type="dxa"/>
            <w:tcBorders>
              <w:top w:val="single" w:sz="4" w:space="0" w:color="auto"/>
              <w:left w:val="single" w:sz="4" w:space="0" w:color="auto"/>
              <w:bottom w:val="single" w:sz="4" w:space="0" w:color="auto"/>
              <w:right w:val="single" w:sz="4" w:space="0" w:color="auto"/>
            </w:tcBorders>
            <w:hideMark/>
          </w:tcPr>
          <w:p w:rsidR="00B9099B" w:rsidRPr="00E9340C" w:rsidRDefault="00B9099B">
            <w:pPr>
              <w:ind w:firstLine="480"/>
              <w:jc w:val="center"/>
              <w:rPr>
                <w:szCs w:val="21"/>
              </w:rPr>
            </w:pPr>
            <w:r w:rsidRPr="00E9340C">
              <w:rPr>
                <w:szCs w:val="21"/>
              </w:rPr>
              <w:t>Prerequisites or corequisites</w:t>
            </w:r>
          </w:p>
          <w:p w:rsidR="00B9099B" w:rsidRPr="00E9340C" w:rsidRDefault="00B9099B">
            <w:pPr>
              <w:ind w:firstLine="480"/>
              <w:jc w:val="center"/>
              <w:rPr>
                <w:szCs w:val="21"/>
              </w:rPr>
            </w:pPr>
            <w:r w:rsidRPr="00E9340C">
              <w:rPr>
                <w:szCs w:val="21"/>
              </w:rPr>
              <w:t>先修课程</w:t>
            </w:r>
          </w:p>
        </w:tc>
        <w:tc>
          <w:tcPr>
            <w:tcW w:w="6963" w:type="dxa"/>
            <w:tcBorders>
              <w:top w:val="single" w:sz="4" w:space="0" w:color="auto"/>
              <w:left w:val="single" w:sz="4" w:space="0" w:color="auto"/>
              <w:bottom w:val="single" w:sz="4" w:space="0" w:color="auto"/>
              <w:right w:val="single" w:sz="4" w:space="0" w:color="auto"/>
            </w:tcBorders>
            <w:hideMark/>
          </w:tcPr>
          <w:p w:rsidR="00B9099B" w:rsidRPr="00E9340C" w:rsidRDefault="00B9099B" w:rsidP="002B5096">
            <w:pPr>
              <w:ind w:firstLineChars="0" w:firstLine="0"/>
              <w:rPr>
                <w:szCs w:val="21"/>
              </w:rPr>
            </w:pPr>
            <w:r w:rsidRPr="00E9340C">
              <w:rPr>
                <w:color w:val="000000"/>
                <w:szCs w:val="21"/>
              </w:rPr>
              <w:t>None</w:t>
            </w:r>
          </w:p>
        </w:tc>
      </w:tr>
    </w:tbl>
    <w:p w:rsidR="00D02384" w:rsidRDefault="00D02384" w:rsidP="00306A13">
      <w:pPr>
        <w:ind w:firstLineChars="0" w:firstLine="0"/>
        <w:rPr>
          <w:rFonts w:cstheme="minorHAnsi"/>
          <w:szCs w:val="21"/>
        </w:rPr>
      </w:pPr>
    </w:p>
    <w:p w:rsidR="003252FD" w:rsidRPr="002B5096" w:rsidRDefault="003252FD" w:rsidP="002B5096">
      <w:pPr>
        <w:pStyle w:val="a8"/>
        <w:widowControl/>
        <w:numPr>
          <w:ilvl w:val="0"/>
          <w:numId w:val="21"/>
        </w:numPr>
        <w:spacing w:after="200"/>
        <w:ind w:firstLineChars="0"/>
        <w:contextualSpacing/>
        <w:jc w:val="left"/>
        <w:rPr>
          <w:rFonts w:cstheme="minorHAnsi"/>
          <w:b/>
          <w:szCs w:val="21"/>
        </w:rPr>
      </w:pPr>
      <w:r w:rsidRPr="002B5096">
        <w:rPr>
          <w:rFonts w:cstheme="minorHAnsi"/>
          <w:b/>
          <w:szCs w:val="21"/>
        </w:rPr>
        <w:t>Genomics and Proteomics</w:t>
      </w:r>
      <w:r w:rsidR="001E2592" w:rsidRPr="002B5096">
        <w:rPr>
          <w:rFonts w:hint="eastAsia"/>
          <w:b/>
          <w:bCs/>
          <w:szCs w:val="21"/>
        </w:rPr>
        <w:t>基因组学和蛋白质组学</w:t>
      </w:r>
    </w:p>
    <w:tbl>
      <w:tblPr>
        <w:tblStyle w:val="TableGrid1"/>
        <w:tblW w:w="8931" w:type="dxa"/>
        <w:tblInd w:w="-5" w:type="dxa"/>
        <w:tblLook w:val="04A0"/>
      </w:tblPr>
      <w:tblGrid>
        <w:gridCol w:w="1843"/>
        <w:gridCol w:w="7088"/>
      </w:tblGrid>
      <w:tr w:rsidR="00B9099B" w:rsidRPr="007A70A1" w:rsidTr="00FA50EF">
        <w:tc>
          <w:tcPr>
            <w:tcW w:w="1843" w:type="dxa"/>
            <w:tcBorders>
              <w:top w:val="single" w:sz="4" w:space="0" w:color="auto"/>
              <w:left w:val="single" w:sz="4" w:space="0" w:color="auto"/>
              <w:bottom w:val="single" w:sz="4" w:space="0" w:color="auto"/>
              <w:right w:val="single" w:sz="4" w:space="0" w:color="auto"/>
            </w:tcBorders>
            <w:hideMark/>
          </w:tcPr>
          <w:p w:rsidR="00B9099B" w:rsidRPr="00E9340C" w:rsidRDefault="00B9099B" w:rsidP="002B5096">
            <w:pPr>
              <w:ind w:firstLineChars="0" w:firstLine="0"/>
              <w:rPr>
                <w:szCs w:val="21"/>
              </w:rPr>
            </w:pPr>
            <w:r w:rsidRPr="00E9340C">
              <w:rPr>
                <w:szCs w:val="21"/>
              </w:rPr>
              <w:t xml:space="preserve">Course number </w:t>
            </w:r>
            <w:r w:rsidRPr="00E9340C">
              <w:rPr>
                <w:szCs w:val="21"/>
              </w:rPr>
              <w:lastRenderedPageBreak/>
              <w:t>and name</w:t>
            </w:r>
          </w:p>
          <w:p w:rsidR="00B9099B" w:rsidRPr="007A70A1" w:rsidRDefault="00B9099B" w:rsidP="00B9099B">
            <w:pPr>
              <w:ind w:firstLineChars="0" w:firstLine="0"/>
              <w:jc w:val="center"/>
              <w:rPr>
                <w:rFonts w:cstheme="minorHAnsi"/>
                <w:szCs w:val="21"/>
              </w:rPr>
            </w:pPr>
            <w:r w:rsidRPr="00E9340C">
              <w:rPr>
                <w:szCs w:val="21"/>
              </w:rPr>
              <w:t>课程代码</w:t>
            </w:r>
            <w:r w:rsidRPr="00E9340C">
              <w:rPr>
                <w:szCs w:val="21"/>
              </w:rPr>
              <w:t>/</w:t>
            </w:r>
            <w:r w:rsidRPr="00E9340C">
              <w:rPr>
                <w:szCs w:val="21"/>
              </w:rPr>
              <w:t>名称</w:t>
            </w:r>
          </w:p>
        </w:tc>
        <w:tc>
          <w:tcPr>
            <w:tcW w:w="7088" w:type="dxa"/>
            <w:tcBorders>
              <w:top w:val="single" w:sz="4" w:space="0" w:color="auto"/>
              <w:left w:val="single" w:sz="4" w:space="0" w:color="auto"/>
              <w:bottom w:val="single" w:sz="4" w:space="0" w:color="auto"/>
              <w:right w:val="single" w:sz="4" w:space="0" w:color="auto"/>
            </w:tcBorders>
          </w:tcPr>
          <w:p w:rsidR="00B9099B" w:rsidRPr="00E9340C" w:rsidRDefault="00B9099B" w:rsidP="002B5096">
            <w:pPr>
              <w:spacing w:after="72"/>
              <w:ind w:firstLineChars="0" w:firstLine="0"/>
              <w:outlineLvl w:val="2"/>
              <w:rPr>
                <w:szCs w:val="21"/>
              </w:rPr>
            </w:pPr>
            <w:bookmarkStart w:id="34" w:name="_Toc485324097"/>
            <w:r w:rsidRPr="00E9340C">
              <w:rPr>
                <w:szCs w:val="21"/>
              </w:rPr>
              <w:lastRenderedPageBreak/>
              <w:t>Genomics and Proteomics</w:t>
            </w:r>
            <w:bookmarkEnd w:id="34"/>
          </w:p>
          <w:p w:rsidR="00B9099B" w:rsidRPr="00E9340C" w:rsidRDefault="00B9099B" w:rsidP="002B5096">
            <w:pPr>
              <w:spacing w:after="72"/>
              <w:ind w:firstLineChars="0" w:firstLine="0"/>
              <w:outlineLvl w:val="2"/>
              <w:rPr>
                <w:bCs/>
                <w:szCs w:val="21"/>
              </w:rPr>
            </w:pPr>
            <w:bookmarkStart w:id="35" w:name="_Toc485324098"/>
            <w:r w:rsidRPr="00E9340C">
              <w:rPr>
                <w:bCs/>
                <w:szCs w:val="21"/>
              </w:rPr>
              <w:lastRenderedPageBreak/>
              <w:t>基因组学和蛋白质组学</w:t>
            </w:r>
            <w:bookmarkEnd w:id="35"/>
          </w:p>
          <w:p w:rsidR="00B9099B" w:rsidRPr="007A70A1" w:rsidRDefault="00B9099B" w:rsidP="00B9099B">
            <w:pPr>
              <w:widowControl/>
              <w:spacing w:after="72"/>
              <w:ind w:firstLineChars="0" w:firstLine="0"/>
              <w:jc w:val="left"/>
              <w:outlineLvl w:val="2"/>
              <w:rPr>
                <w:rFonts w:cstheme="minorHAnsi"/>
                <w:b/>
                <w:bCs/>
                <w:szCs w:val="21"/>
                <w:highlight w:val="yellow"/>
              </w:rPr>
            </w:pPr>
          </w:p>
        </w:tc>
      </w:tr>
      <w:tr w:rsidR="00B9099B" w:rsidRPr="007A70A1" w:rsidTr="00FA50EF">
        <w:tc>
          <w:tcPr>
            <w:tcW w:w="1843" w:type="dxa"/>
            <w:tcBorders>
              <w:top w:val="single" w:sz="4" w:space="0" w:color="auto"/>
              <w:left w:val="single" w:sz="4" w:space="0" w:color="auto"/>
              <w:bottom w:val="single" w:sz="4" w:space="0" w:color="auto"/>
              <w:right w:val="single" w:sz="4" w:space="0" w:color="auto"/>
            </w:tcBorders>
            <w:hideMark/>
          </w:tcPr>
          <w:p w:rsidR="00B9099B" w:rsidRPr="00E9340C" w:rsidRDefault="00B9099B" w:rsidP="002B5096">
            <w:pPr>
              <w:ind w:firstLine="480"/>
              <w:rPr>
                <w:szCs w:val="21"/>
              </w:rPr>
            </w:pPr>
            <w:r w:rsidRPr="00E9340C">
              <w:rPr>
                <w:szCs w:val="21"/>
              </w:rPr>
              <w:lastRenderedPageBreak/>
              <w:t>Textbook</w:t>
            </w:r>
          </w:p>
          <w:p w:rsidR="00B9099B" w:rsidRPr="007A70A1" w:rsidRDefault="00B9099B" w:rsidP="00B9099B">
            <w:pPr>
              <w:ind w:firstLineChars="0" w:firstLine="0"/>
              <w:jc w:val="center"/>
              <w:rPr>
                <w:rFonts w:cstheme="minorHAnsi"/>
                <w:szCs w:val="21"/>
              </w:rPr>
            </w:pPr>
            <w:r w:rsidRPr="00E9340C">
              <w:rPr>
                <w:szCs w:val="21"/>
              </w:rPr>
              <w:t>教科书</w:t>
            </w:r>
          </w:p>
        </w:tc>
        <w:tc>
          <w:tcPr>
            <w:tcW w:w="7088" w:type="dxa"/>
            <w:tcBorders>
              <w:top w:val="single" w:sz="4" w:space="0" w:color="auto"/>
              <w:left w:val="single" w:sz="4" w:space="0" w:color="auto"/>
              <w:bottom w:val="single" w:sz="4" w:space="0" w:color="auto"/>
              <w:right w:val="single" w:sz="4" w:space="0" w:color="auto"/>
            </w:tcBorders>
          </w:tcPr>
          <w:p w:rsidR="00B9099B" w:rsidRPr="00E9340C" w:rsidRDefault="00B9099B" w:rsidP="002B5096">
            <w:pPr>
              <w:ind w:firstLineChars="0" w:firstLine="0"/>
              <w:rPr>
                <w:szCs w:val="21"/>
              </w:rPr>
            </w:pPr>
            <w:r w:rsidRPr="00E9340C">
              <w:rPr>
                <w:szCs w:val="21"/>
              </w:rPr>
              <w:t>Campbell, A. Malcolm, and Laurie J. Heyer. </w:t>
            </w:r>
            <w:r w:rsidRPr="00E9340C">
              <w:rPr>
                <w:iCs/>
                <w:szCs w:val="21"/>
              </w:rPr>
              <w:t>Discovering genomics, proteomics, and bioinformatics</w:t>
            </w:r>
            <w:r w:rsidRPr="00E9340C">
              <w:rPr>
                <w:szCs w:val="21"/>
              </w:rPr>
              <w:t>. San Francisco:: Benjamin Cummings, 2003.</w:t>
            </w:r>
          </w:p>
          <w:p w:rsidR="00B9099B" w:rsidRPr="007A70A1" w:rsidRDefault="00B9099B" w:rsidP="00B9099B">
            <w:pPr>
              <w:ind w:firstLineChars="0" w:firstLine="0"/>
              <w:rPr>
                <w:rFonts w:cstheme="minorHAnsi"/>
                <w:szCs w:val="21"/>
                <w:highlight w:val="yellow"/>
              </w:rPr>
            </w:pPr>
            <w:r w:rsidRPr="002B5096">
              <w:rPr>
                <w:szCs w:val="21"/>
              </w:rPr>
              <w:t>Twyman, Richard M.Principles of proteomics. Garland Science, 2013.</w:t>
            </w:r>
          </w:p>
        </w:tc>
      </w:tr>
      <w:tr w:rsidR="00B9099B" w:rsidRPr="007A70A1" w:rsidTr="00FA50EF">
        <w:tc>
          <w:tcPr>
            <w:tcW w:w="1843" w:type="dxa"/>
            <w:tcBorders>
              <w:top w:val="single" w:sz="4" w:space="0" w:color="auto"/>
              <w:left w:val="single" w:sz="4" w:space="0" w:color="auto"/>
              <w:bottom w:val="single" w:sz="4" w:space="0" w:color="auto"/>
              <w:right w:val="single" w:sz="4" w:space="0" w:color="auto"/>
            </w:tcBorders>
            <w:hideMark/>
          </w:tcPr>
          <w:p w:rsidR="00B9099B" w:rsidRPr="00E9340C" w:rsidRDefault="00B9099B" w:rsidP="00B9099B">
            <w:pPr>
              <w:ind w:firstLine="480"/>
              <w:jc w:val="center"/>
              <w:rPr>
                <w:szCs w:val="21"/>
              </w:rPr>
            </w:pPr>
            <w:r w:rsidRPr="00E9340C">
              <w:rPr>
                <w:szCs w:val="21"/>
              </w:rPr>
              <w:t>Course description</w:t>
            </w:r>
          </w:p>
          <w:p w:rsidR="00B9099B" w:rsidRPr="007A70A1" w:rsidRDefault="00B9099B" w:rsidP="00B9099B">
            <w:pPr>
              <w:ind w:firstLineChars="0" w:firstLine="0"/>
              <w:jc w:val="center"/>
              <w:rPr>
                <w:rFonts w:cstheme="minorHAnsi"/>
                <w:szCs w:val="21"/>
              </w:rPr>
            </w:pPr>
            <w:r w:rsidRPr="00E9340C">
              <w:rPr>
                <w:szCs w:val="21"/>
              </w:rPr>
              <w:t>课程描述</w:t>
            </w:r>
          </w:p>
        </w:tc>
        <w:tc>
          <w:tcPr>
            <w:tcW w:w="7088" w:type="dxa"/>
            <w:tcBorders>
              <w:top w:val="single" w:sz="4" w:space="0" w:color="auto"/>
              <w:left w:val="single" w:sz="4" w:space="0" w:color="auto"/>
              <w:bottom w:val="single" w:sz="4" w:space="0" w:color="auto"/>
              <w:right w:val="single" w:sz="4" w:space="0" w:color="auto"/>
            </w:tcBorders>
          </w:tcPr>
          <w:p w:rsidR="00B9099B" w:rsidRPr="00E9340C" w:rsidRDefault="00B9099B" w:rsidP="00B9099B">
            <w:pPr>
              <w:ind w:firstLine="480"/>
              <w:rPr>
                <w:szCs w:val="21"/>
              </w:rPr>
            </w:pPr>
            <w:r>
              <w:rPr>
                <w:rFonts w:hint="eastAsia"/>
                <w:szCs w:val="21"/>
              </w:rPr>
              <w:t>当前，</w:t>
            </w:r>
            <w:r>
              <w:rPr>
                <w:szCs w:val="21"/>
              </w:rPr>
              <w:t>基因组和蛋白组</w:t>
            </w:r>
            <w:r w:rsidRPr="00E9340C">
              <w:rPr>
                <w:szCs w:val="21"/>
              </w:rPr>
              <w:t>数据正以指数级的速度累积，大大加快了</w:t>
            </w:r>
            <w:r>
              <w:rPr>
                <w:rFonts w:hint="eastAsia"/>
                <w:szCs w:val="21"/>
              </w:rPr>
              <w:t>生物医学的相关研究，</w:t>
            </w:r>
            <w:r w:rsidRPr="00E9340C">
              <w:rPr>
                <w:szCs w:val="21"/>
              </w:rPr>
              <w:t>在揭示生命运动的本质及</w:t>
            </w:r>
            <w:r>
              <w:rPr>
                <w:rFonts w:hint="eastAsia"/>
                <w:szCs w:val="21"/>
              </w:rPr>
              <w:t>复杂难治</w:t>
            </w:r>
            <w:r w:rsidRPr="00E9340C">
              <w:rPr>
                <w:szCs w:val="21"/>
              </w:rPr>
              <w:t>疾病的诊断、治疗等方面发挥了十分重要的作用。本课程</w:t>
            </w:r>
            <w:r>
              <w:rPr>
                <w:rFonts w:hint="eastAsia"/>
                <w:szCs w:val="21"/>
              </w:rPr>
              <w:t>将全面介绍</w:t>
            </w:r>
            <w:r w:rsidRPr="00E9340C">
              <w:rPr>
                <w:szCs w:val="21"/>
              </w:rPr>
              <w:t>基因组学和蛋白组学的基础理论知识和实验技术</w:t>
            </w:r>
            <w:r>
              <w:rPr>
                <w:rFonts w:hint="eastAsia"/>
                <w:szCs w:val="21"/>
              </w:rPr>
              <w:t>，</w:t>
            </w:r>
            <w:r w:rsidRPr="00E9340C">
              <w:rPr>
                <w:szCs w:val="21"/>
              </w:rPr>
              <w:t>包括组学数据的实验</w:t>
            </w:r>
            <w:r>
              <w:rPr>
                <w:rFonts w:hint="eastAsia"/>
                <w:szCs w:val="21"/>
              </w:rPr>
              <w:t>获得</w:t>
            </w:r>
            <w:r w:rsidRPr="00E9340C">
              <w:rPr>
                <w:szCs w:val="21"/>
              </w:rPr>
              <w:t>方法</w:t>
            </w:r>
            <w:r>
              <w:rPr>
                <w:szCs w:val="21"/>
              </w:rPr>
              <w:t>，</w:t>
            </w:r>
            <w:r w:rsidRPr="00E9340C">
              <w:rPr>
                <w:szCs w:val="21"/>
              </w:rPr>
              <w:t>数据的预处理、鉴定、</w:t>
            </w:r>
            <w:r>
              <w:rPr>
                <w:szCs w:val="21"/>
              </w:rPr>
              <w:t>定量及功能分析，并在实践环节中，开展基于实际组学数据的分析训练</w:t>
            </w:r>
            <w:r w:rsidRPr="00E9340C">
              <w:rPr>
                <w:szCs w:val="21"/>
              </w:rPr>
              <w:t>。</w:t>
            </w:r>
          </w:p>
          <w:p w:rsidR="00B9099B" w:rsidRPr="007A70A1" w:rsidRDefault="00B9099B" w:rsidP="00B9099B">
            <w:pPr>
              <w:ind w:firstLineChars="0" w:firstLine="0"/>
              <w:rPr>
                <w:rFonts w:cstheme="minorHAnsi"/>
                <w:szCs w:val="21"/>
                <w:highlight w:val="yellow"/>
              </w:rPr>
            </w:pPr>
            <w:r>
              <w:rPr>
                <w:rFonts w:hint="eastAsia"/>
                <w:szCs w:val="21"/>
              </w:rPr>
              <w:t>To</w:t>
            </w:r>
            <w:r>
              <w:rPr>
                <w:szCs w:val="21"/>
              </w:rPr>
              <w:t xml:space="preserve">day, genomics data and proteomics data are accumulating at an exponential rate, which significantly accelerated biomedical research, playing an </w:t>
            </w:r>
            <w:r w:rsidRPr="000E64D3">
              <w:rPr>
                <w:szCs w:val="21"/>
              </w:rPr>
              <w:t>irreplaceable</w:t>
            </w:r>
            <w:r>
              <w:rPr>
                <w:rFonts w:hint="eastAsia"/>
                <w:szCs w:val="21"/>
              </w:rPr>
              <w:t xml:space="preserve"> ro</w:t>
            </w:r>
            <w:r>
              <w:rPr>
                <w:szCs w:val="21"/>
              </w:rPr>
              <w:t xml:space="preserve">le in elucidating the mechanisms of life, diagnosing and treating complex and refractory diseases. </w:t>
            </w:r>
            <w:r w:rsidRPr="00E9340C">
              <w:rPr>
                <w:szCs w:val="21"/>
              </w:rPr>
              <w:t xml:space="preserve">This </w:t>
            </w:r>
            <w:r>
              <w:rPr>
                <w:szCs w:val="21"/>
              </w:rPr>
              <w:t>module covers the theories and applications of genomics and proteomics, including its experimental technologies, data cleaning procedures, verification strategies, quantification approaches and functional analysis tools. Students will have hands-on experience in analyses of real genomics and proteomics data that are originated from scientific research.</w:t>
            </w:r>
          </w:p>
        </w:tc>
      </w:tr>
      <w:tr w:rsidR="00B9099B" w:rsidRPr="007A70A1" w:rsidTr="00FA50EF">
        <w:tc>
          <w:tcPr>
            <w:tcW w:w="1843" w:type="dxa"/>
            <w:tcBorders>
              <w:top w:val="single" w:sz="4" w:space="0" w:color="auto"/>
              <w:left w:val="single" w:sz="4" w:space="0" w:color="auto"/>
              <w:bottom w:val="single" w:sz="4" w:space="0" w:color="auto"/>
              <w:right w:val="single" w:sz="4" w:space="0" w:color="auto"/>
            </w:tcBorders>
            <w:hideMark/>
          </w:tcPr>
          <w:p w:rsidR="00B9099B" w:rsidRPr="00E9340C" w:rsidRDefault="00B9099B" w:rsidP="00B9099B">
            <w:pPr>
              <w:ind w:firstLine="480"/>
              <w:jc w:val="center"/>
              <w:rPr>
                <w:szCs w:val="21"/>
              </w:rPr>
            </w:pPr>
            <w:r w:rsidRPr="00E9340C">
              <w:rPr>
                <w:szCs w:val="21"/>
              </w:rPr>
              <w:t>Prerequisites or corequisites</w:t>
            </w:r>
          </w:p>
          <w:p w:rsidR="00B9099B" w:rsidRPr="007A70A1" w:rsidRDefault="00B9099B" w:rsidP="00B9099B">
            <w:pPr>
              <w:ind w:firstLineChars="0" w:firstLine="0"/>
              <w:jc w:val="center"/>
              <w:rPr>
                <w:rFonts w:cstheme="minorHAnsi"/>
                <w:szCs w:val="21"/>
              </w:rPr>
            </w:pPr>
            <w:r w:rsidRPr="00E9340C">
              <w:rPr>
                <w:szCs w:val="21"/>
              </w:rPr>
              <w:t>先修课程</w:t>
            </w:r>
          </w:p>
        </w:tc>
        <w:tc>
          <w:tcPr>
            <w:tcW w:w="7088" w:type="dxa"/>
            <w:tcBorders>
              <w:top w:val="single" w:sz="4" w:space="0" w:color="auto"/>
              <w:left w:val="single" w:sz="4" w:space="0" w:color="auto"/>
              <w:bottom w:val="single" w:sz="4" w:space="0" w:color="auto"/>
              <w:right w:val="single" w:sz="4" w:space="0" w:color="auto"/>
            </w:tcBorders>
            <w:hideMark/>
          </w:tcPr>
          <w:p w:rsidR="00B9099B" w:rsidRPr="007A70A1" w:rsidRDefault="00B9099B" w:rsidP="00B9099B">
            <w:pPr>
              <w:ind w:firstLineChars="0" w:firstLine="0"/>
              <w:rPr>
                <w:rFonts w:cstheme="minorHAnsi"/>
                <w:szCs w:val="21"/>
              </w:rPr>
            </w:pPr>
            <w:r w:rsidRPr="00E9340C">
              <w:rPr>
                <w:color w:val="000000"/>
                <w:szCs w:val="21"/>
              </w:rPr>
              <w:t>None</w:t>
            </w:r>
          </w:p>
        </w:tc>
      </w:tr>
    </w:tbl>
    <w:p w:rsidR="003252FD" w:rsidRPr="007A70A1" w:rsidRDefault="003252FD" w:rsidP="00306A13">
      <w:pPr>
        <w:ind w:firstLineChars="0" w:firstLine="0"/>
        <w:rPr>
          <w:rFonts w:cstheme="minorHAnsi"/>
          <w:szCs w:val="21"/>
        </w:rPr>
      </w:pPr>
    </w:p>
    <w:p w:rsidR="00D02384" w:rsidRPr="002B5096" w:rsidRDefault="00D02384" w:rsidP="002B5096">
      <w:pPr>
        <w:pStyle w:val="a8"/>
        <w:widowControl/>
        <w:numPr>
          <w:ilvl w:val="0"/>
          <w:numId w:val="21"/>
        </w:numPr>
        <w:spacing w:after="200"/>
        <w:ind w:firstLineChars="0"/>
        <w:contextualSpacing/>
        <w:jc w:val="left"/>
        <w:rPr>
          <w:rFonts w:cstheme="minorHAnsi"/>
          <w:b/>
          <w:szCs w:val="21"/>
        </w:rPr>
      </w:pPr>
      <w:r w:rsidRPr="002B5096">
        <w:rPr>
          <w:rFonts w:cstheme="minorHAnsi"/>
          <w:b/>
          <w:szCs w:val="21"/>
        </w:rPr>
        <w:t xml:space="preserve">IBMS8010/Applied Biomedical Sciences </w:t>
      </w:r>
      <w:r w:rsidR="005E3258" w:rsidRPr="002B5096">
        <w:rPr>
          <w:rFonts w:cstheme="minorHAnsi"/>
          <w:b/>
          <w:szCs w:val="21"/>
        </w:rPr>
        <w:fldChar w:fldCharType="begin"/>
      </w:r>
      <w:r w:rsidRPr="002B5096">
        <w:rPr>
          <w:rFonts w:cstheme="minorHAnsi"/>
          <w:b/>
          <w:szCs w:val="21"/>
        </w:rPr>
        <w:instrText xml:space="preserve"> = 2 \* ROMAN </w:instrText>
      </w:r>
      <w:r w:rsidR="005E3258" w:rsidRPr="002B5096">
        <w:rPr>
          <w:rFonts w:cstheme="minorHAnsi"/>
          <w:b/>
          <w:szCs w:val="21"/>
        </w:rPr>
        <w:fldChar w:fldCharType="separate"/>
      </w:r>
      <w:r w:rsidRPr="002B5096">
        <w:rPr>
          <w:rFonts w:cstheme="minorHAnsi"/>
          <w:b/>
          <w:szCs w:val="21"/>
        </w:rPr>
        <w:t>II</w:t>
      </w:r>
      <w:r w:rsidR="005E3258" w:rsidRPr="002B5096">
        <w:rPr>
          <w:rFonts w:cstheme="minorHAnsi"/>
          <w:b/>
          <w:szCs w:val="21"/>
        </w:rPr>
        <w:fldChar w:fldCharType="end"/>
      </w:r>
      <w:r w:rsidRPr="002B5096">
        <w:rPr>
          <w:rFonts w:cstheme="minorHAnsi" w:hint="eastAsia"/>
          <w:b/>
          <w:szCs w:val="21"/>
        </w:rPr>
        <w:t>应用生物医学科学</w:t>
      </w:r>
      <w:r w:rsidR="005E3258" w:rsidRPr="002B5096">
        <w:rPr>
          <w:rFonts w:cstheme="minorHAnsi"/>
          <w:b/>
          <w:szCs w:val="21"/>
        </w:rPr>
        <w:fldChar w:fldCharType="begin"/>
      </w:r>
      <w:r w:rsidRPr="002B5096">
        <w:rPr>
          <w:rFonts w:cstheme="minorHAnsi"/>
          <w:b/>
          <w:szCs w:val="21"/>
        </w:rPr>
        <w:instrText xml:space="preserve"> = 2 \* ROMAN </w:instrText>
      </w:r>
      <w:r w:rsidR="005E3258" w:rsidRPr="002B5096">
        <w:rPr>
          <w:rFonts w:cstheme="minorHAnsi"/>
          <w:b/>
          <w:szCs w:val="21"/>
        </w:rPr>
        <w:fldChar w:fldCharType="separate"/>
      </w:r>
      <w:r w:rsidRPr="002B5096">
        <w:rPr>
          <w:rFonts w:cstheme="minorHAnsi"/>
          <w:b/>
          <w:szCs w:val="21"/>
        </w:rPr>
        <w:t>II</w:t>
      </w:r>
      <w:r w:rsidR="005E3258" w:rsidRPr="002B5096">
        <w:rPr>
          <w:rFonts w:cstheme="minorHAnsi"/>
          <w:b/>
          <w:szCs w:val="21"/>
        </w:rPr>
        <w:fldChar w:fldCharType="end"/>
      </w:r>
    </w:p>
    <w:tbl>
      <w:tblPr>
        <w:tblStyle w:val="TableGrid1"/>
        <w:tblW w:w="8931" w:type="dxa"/>
        <w:tblInd w:w="-5" w:type="dxa"/>
        <w:tblLook w:val="04A0"/>
      </w:tblPr>
      <w:tblGrid>
        <w:gridCol w:w="1843"/>
        <w:gridCol w:w="7088"/>
      </w:tblGrid>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lastRenderedPageBreak/>
              <w:t>Course number and name</w:t>
            </w:r>
          </w:p>
          <w:p w:rsidR="00D02384" w:rsidRPr="007A70A1" w:rsidRDefault="00D02384" w:rsidP="00306A13">
            <w:pPr>
              <w:ind w:firstLineChars="0" w:firstLine="0"/>
              <w:jc w:val="center"/>
              <w:rPr>
                <w:rFonts w:cstheme="minorHAnsi"/>
                <w:szCs w:val="21"/>
              </w:rPr>
            </w:pPr>
            <w:r w:rsidRPr="007A70A1">
              <w:rPr>
                <w:rFonts w:cstheme="minorHAnsi"/>
                <w:szCs w:val="21"/>
              </w:rPr>
              <w:t>课程代码</w:t>
            </w:r>
            <w:r w:rsidRPr="007A70A1">
              <w:rPr>
                <w:rFonts w:cstheme="minorHAnsi"/>
                <w:szCs w:val="21"/>
              </w:rPr>
              <w:t>/</w:t>
            </w:r>
            <w:r w:rsidRPr="007A70A1">
              <w:rPr>
                <w:rFonts w:cstheme="minorHAnsi"/>
                <w:szCs w:val="21"/>
              </w:rPr>
              <w:t>名称</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szCs w:val="21"/>
              </w:rPr>
            </w:pPr>
            <w:r w:rsidRPr="007A70A1">
              <w:rPr>
                <w:rFonts w:cstheme="minorHAnsi"/>
                <w:szCs w:val="21"/>
              </w:rPr>
              <w:t xml:space="preserve">IBMS8010Applied Biomedical Sciences </w:t>
            </w:r>
            <w:r w:rsidR="005E3258" w:rsidRPr="007A70A1">
              <w:rPr>
                <w:rFonts w:cstheme="minorHAnsi"/>
                <w:szCs w:val="21"/>
              </w:rPr>
              <w:fldChar w:fldCharType="begin"/>
            </w:r>
            <w:r w:rsidRPr="007A70A1">
              <w:rPr>
                <w:rFonts w:cstheme="minorHAnsi"/>
                <w:szCs w:val="21"/>
              </w:rPr>
              <w:instrText xml:space="preserve"> = 2 \* ROMAN </w:instrText>
            </w:r>
            <w:r w:rsidR="005E3258" w:rsidRPr="007A70A1">
              <w:rPr>
                <w:rFonts w:cstheme="minorHAnsi"/>
                <w:szCs w:val="21"/>
              </w:rPr>
              <w:fldChar w:fldCharType="separate"/>
            </w:r>
            <w:r w:rsidRPr="007A70A1">
              <w:rPr>
                <w:rFonts w:cstheme="minorHAnsi"/>
                <w:noProof/>
                <w:szCs w:val="21"/>
              </w:rPr>
              <w:t>II</w:t>
            </w:r>
            <w:r w:rsidR="005E3258" w:rsidRPr="007A70A1">
              <w:rPr>
                <w:rFonts w:cstheme="minorHAnsi"/>
                <w:szCs w:val="21"/>
              </w:rPr>
              <w:fldChar w:fldCharType="end"/>
            </w:r>
          </w:p>
          <w:p w:rsidR="00D02384" w:rsidRPr="007A70A1" w:rsidRDefault="00D02384" w:rsidP="00306A13">
            <w:pPr>
              <w:ind w:firstLineChars="0" w:firstLine="0"/>
              <w:rPr>
                <w:rFonts w:cstheme="minorHAnsi"/>
                <w:szCs w:val="21"/>
              </w:rPr>
            </w:pPr>
            <w:r w:rsidRPr="007A70A1">
              <w:rPr>
                <w:rFonts w:cstheme="minorHAnsi"/>
                <w:szCs w:val="21"/>
              </w:rPr>
              <w:t>应用生物医学科学</w:t>
            </w:r>
            <w:r w:rsidR="005E3258" w:rsidRPr="007A70A1">
              <w:rPr>
                <w:rFonts w:cstheme="minorHAnsi"/>
                <w:szCs w:val="21"/>
              </w:rPr>
              <w:fldChar w:fldCharType="begin"/>
            </w:r>
            <w:r w:rsidRPr="007A70A1">
              <w:rPr>
                <w:rFonts w:cstheme="minorHAnsi"/>
                <w:szCs w:val="21"/>
              </w:rPr>
              <w:instrText xml:space="preserve"> = 2 \* ROMAN </w:instrText>
            </w:r>
            <w:r w:rsidR="005E3258" w:rsidRPr="007A70A1">
              <w:rPr>
                <w:rFonts w:cstheme="minorHAnsi"/>
                <w:szCs w:val="21"/>
              </w:rPr>
              <w:fldChar w:fldCharType="separate"/>
            </w:r>
            <w:r w:rsidRPr="007A70A1">
              <w:rPr>
                <w:rFonts w:cstheme="minorHAnsi"/>
                <w:noProof/>
                <w:szCs w:val="21"/>
              </w:rPr>
              <w:t>II</w:t>
            </w:r>
            <w:r w:rsidR="005E3258" w:rsidRPr="007A70A1">
              <w:rPr>
                <w:rFonts w:cstheme="minorHAnsi"/>
                <w:szCs w:val="21"/>
              </w:rPr>
              <w:fldChar w:fldCharType="end"/>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Textbook</w:t>
            </w:r>
          </w:p>
          <w:p w:rsidR="00D02384" w:rsidRPr="007A70A1" w:rsidRDefault="00D02384" w:rsidP="00306A13">
            <w:pPr>
              <w:ind w:firstLineChars="0" w:firstLine="0"/>
              <w:jc w:val="center"/>
              <w:rPr>
                <w:rFonts w:cstheme="minorHAnsi"/>
                <w:szCs w:val="21"/>
              </w:rPr>
            </w:pPr>
            <w:r w:rsidRPr="007A70A1">
              <w:rPr>
                <w:rFonts w:cstheme="minorHAnsi"/>
                <w:szCs w:val="21"/>
              </w:rPr>
              <w:t>教科书</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color w:val="000000"/>
                <w:szCs w:val="21"/>
              </w:rPr>
            </w:pPr>
            <w:r w:rsidRPr="007A70A1">
              <w:rPr>
                <w:rFonts w:cstheme="minorHAnsi"/>
                <w:color w:val="000000"/>
                <w:szCs w:val="21"/>
              </w:rPr>
              <w:t xml:space="preserve">Principles of Pharmacology: The Pathophysiologic Basis of Drug Therapy, 3rd Edition by David E. Golan, Armen H. Tashjian Jr., Ehrin J. Armstrong and April W. Armstrong (Jun 24, 2011) </w:t>
            </w:r>
          </w:p>
          <w:p w:rsidR="00D02384" w:rsidRPr="007A70A1" w:rsidRDefault="00D02384" w:rsidP="00306A13">
            <w:pPr>
              <w:ind w:firstLineChars="0" w:firstLine="0"/>
              <w:rPr>
                <w:rFonts w:cstheme="minorHAnsi"/>
                <w:color w:val="000000"/>
                <w:szCs w:val="21"/>
              </w:rPr>
            </w:pPr>
            <w:r w:rsidRPr="007A70A1">
              <w:rPr>
                <w:rFonts w:cstheme="minorHAnsi"/>
                <w:color w:val="000000"/>
                <w:szCs w:val="21"/>
              </w:rPr>
              <w:t>Principles of Neural Science, Fifth Edition (Principles of Neural Science (Kandel)) by Eric R. Kandel, James H. Schwartz, Thomas M. Jessell and Steven A. Siegelbaum (Oct 26, 2012)</w:t>
            </w:r>
          </w:p>
          <w:p w:rsidR="00D02384" w:rsidRPr="007A70A1" w:rsidRDefault="00D02384" w:rsidP="00306A13">
            <w:pPr>
              <w:ind w:firstLineChars="0" w:firstLine="0"/>
              <w:rPr>
                <w:rFonts w:cstheme="minorHAnsi"/>
                <w:color w:val="000000"/>
                <w:szCs w:val="21"/>
              </w:rPr>
            </w:pPr>
            <w:r w:rsidRPr="007A70A1">
              <w:rPr>
                <w:rFonts w:cstheme="minorHAnsi"/>
                <w:color w:val="000000"/>
                <w:szCs w:val="21"/>
              </w:rPr>
              <w:t>Human Reproductive Biology, Fourth Edition by Richard E. Jones and Kristin H. Lopez (Dec 17, 2013)</w:t>
            </w:r>
          </w:p>
          <w:p w:rsidR="00D02384" w:rsidRPr="007A70A1" w:rsidRDefault="005E3258" w:rsidP="00306A13">
            <w:pPr>
              <w:ind w:firstLineChars="0" w:firstLine="0"/>
              <w:rPr>
                <w:rFonts w:cstheme="minorHAnsi"/>
                <w:color w:val="000000"/>
                <w:szCs w:val="21"/>
              </w:rPr>
            </w:pPr>
            <w:hyperlink r:id="rId12" w:history="1">
              <w:r w:rsidR="00D02384" w:rsidRPr="007A70A1">
                <w:rPr>
                  <w:rFonts w:cstheme="minorHAnsi"/>
                  <w:color w:val="000000"/>
                  <w:szCs w:val="21"/>
                </w:rPr>
                <w:t>Principles of Human Physiology (5th Edition)</w:t>
              </w:r>
            </w:hyperlink>
            <w:r w:rsidR="00D02384" w:rsidRPr="007A70A1">
              <w:rPr>
                <w:rFonts w:cstheme="minorHAnsi"/>
                <w:color w:val="000000"/>
                <w:szCs w:val="21"/>
              </w:rPr>
              <w:t xml:space="preserve"> by </w:t>
            </w:r>
            <w:hyperlink r:id="rId13" w:history="1">
              <w:r w:rsidR="00D02384" w:rsidRPr="007A70A1">
                <w:rPr>
                  <w:rFonts w:cstheme="minorHAnsi"/>
                  <w:color w:val="000000"/>
                  <w:szCs w:val="21"/>
                </w:rPr>
                <w:t>Cindy L. Stanfield</w:t>
              </w:r>
            </w:hyperlink>
            <w:r w:rsidR="00D02384" w:rsidRPr="007A70A1">
              <w:rPr>
                <w:rFonts w:cstheme="minorHAnsi"/>
                <w:color w:val="000000"/>
                <w:szCs w:val="21"/>
              </w:rPr>
              <w:t xml:space="preserve"> (Oct 25, 2012)</w:t>
            </w:r>
          </w:p>
          <w:p w:rsidR="00D02384" w:rsidRPr="007A70A1" w:rsidRDefault="00D02384" w:rsidP="00306A13">
            <w:pPr>
              <w:ind w:firstLineChars="0" w:firstLine="0"/>
              <w:rPr>
                <w:rFonts w:cstheme="minorHAnsi"/>
                <w:color w:val="000000"/>
                <w:szCs w:val="21"/>
              </w:rPr>
            </w:pPr>
            <w:r w:rsidRPr="007A70A1">
              <w:rPr>
                <w:rFonts w:cstheme="minorHAnsi"/>
                <w:color w:val="000000"/>
                <w:szCs w:val="21"/>
              </w:rPr>
              <w:t>Medical Microbiology (Fundamentals of Biomedical Science) by Michael Ford (Apr 20, 2014)</w:t>
            </w:r>
          </w:p>
          <w:p w:rsidR="00D02384" w:rsidRPr="007A70A1" w:rsidRDefault="00D02384" w:rsidP="00306A13">
            <w:pPr>
              <w:ind w:firstLineChars="0" w:firstLine="0"/>
              <w:rPr>
                <w:rFonts w:cstheme="minorHAnsi"/>
                <w:color w:val="000000"/>
                <w:szCs w:val="21"/>
              </w:rPr>
            </w:pPr>
            <w:r w:rsidRPr="007A70A1">
              <w:rPr>
                <w:rFonts w:cstheme="minorHAnsi"/>
                <w:color w:val="000000"/>
                <w:szCs w:val="21"/>
              </w:rPr>
              <w:t>Immunology (Fundamentals of Biomedical Science) by Angela Hall and Christine Yates (Aug 20, 2010)</w:t>
            </w:r>
          </w:p>
          <w:p w:rsidR="00D02384" w:rsidRPr="007A70A1" w:rsidRDefault="00D02384" w:rsidP="00306A13">
            <w:pPr>
              <w:ind w:firstLineChars="0" w:firstLine="0"/>
              <w:rPr>
                <w:rFonts w:cstheme="minorHAnsi"/>
                <w:szCs w:val="21"/>
              </w:rPr>
            </w:pPr>
            <w:r w:rsidRPr="007A70A1">
              <w:rPr>
                <w:rFonts w:cstheme="minorHAnsi"/>
                <w:color w:val="000000"/>
                <w:szCs w:val="21"/>
              </w:rPr>
              <w:t>Haematology (Fundamentals of Biomedical Science) by Andrew Blann, Gavin Knight and Gary Moore (Oct 17, 2010)</w:t>
            </w:r>
          </w:p>
          <w:p w:rsidR="00D02384" w:rsidRPr="007A70A1" w:rsidRDefault="00D02384" w:rsidP="00306A13">
            <w:pPr>
              <w:ind w:firstLineChars="0" w:firstLine="0"/>
              <w:rPr>
                <w:rFonts w:cstheme="minorHAnsi"/>
                <w:szCs w:val="21"/>
              </w:rPr>
            </w:pPr>
            <w:r w:rsidRPr="007A70A1">
              <w:rPr>
                <w:rFonts w:cstheme="minorHAnsi"/>
                <w:color w:val="000000"/>
                <w:szCs w:val="21"/>
              </w:rPr>
              <w:t>Transfusion and Transplantation Science (Fundamentals of Biomedical Science) by Robin Knight (Nov 25, 2012)</w:t>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Course description</w:t>
            </w:r>
          </w:p>
          <w:p w:rsidR="00D02384" w:rsidRPr="007A70A1" w:rsidRDefault="00D02384" w:rsidP="00306A13">
            <w:pPr>
              <w:ind w:firstLineChars="0" w:firstLine="0"/>
              <w:jc w:val="center"/>
              <w:rPr>
                <w:rFonts w:cstheme="minorHAnsi"/>
                <w:szCs w:val="21"/>
              </w:rPr>
            </w:pPr>
            <w:r w:rsidRPr="007A70A1">
              <w:rPr>
                <w:rFonts w:cstheme="minorHAnsi"/>
                <w:szCs w:val="21"/>
              </w:rPr>
              <w:t>课程描述</w:t>
            </w:r>
          </w:p>
        </w:tc>
        <w:tc>
          <w:tcPr>
            <w:tcW w:w="7088" w:type="dxa"/>
            <w:tcBorders>
              <w:top w:val="single" w:sz="4" w:space="0" w:color="auto"/>
              <w:left w:val="single" w:sz="4" w:space="0" w:color="auto"/>
              <w:bottom w:val="single" w:sz="4" w:space="0" w:color="auto"/>
              <w:right w:val="single" w:sz="4" w:space="0" w:color="auto"/>
            </w:tcBorders>
            <w:hideMark/>
          </w:tcPr>
          <w:p w:rsidR="00E117BB" w:rsidRDefault="00D02384" w:rsidP="00306A13">
            <w:pPr>
              <w:ind w:firstLineChars="0" w:firstLine="0"/>
              <w:rPr>
                <w:rFonts w:cstheme="minorHAnsi"/>
                <w:color w:val="000000"/>
                <w:szCs w:val="21"/>
              </w:rPr>
            </w:pPr>
            <w:r w:rsidRPr="007A70A1">
              <w:rPr>
                <w:rFonts w:cstheme="minorHAnsi"/>
                <w:color w:val="000000"/>
                <w:szCs w:val="21"/>
              </w:rPr>
              <w:t xml:space="preserve">This course will support the new Biomedical Sciences programme </w:t>
            </w:r>
          </w:p>
          <w:p w:rsidR="00E117BB" w:rsidRDefault="00D02384" w:rsidP="00306A13">
            <w:pPr>
              <w:ind w:firstLineChars="0" w:firstLine="0"/>
              <w:rPr>
                <w:rFonts w:cstheme="minorHAnsi"/>
                <w:color w:val="000000"/>
                <w:szCs w:val="21"/>
              </w:rPr>
            </w:pPr>
            <w:r w:rsidRPr="007A70A1">
              <w:rPr>
                <w:rFonts w:cstheme="minorHAnsi"/>
                <w:color w:val="000000"/>
                <w:szCs w:val="21"/>
              </w:rPr>
              <w:t>Students taking this course will develop an understanding of core concepts in the disciplines of Physiology, Pharmacology, Reproductive Biology, Neuroscience, Infectious Diseases and Medical Biology as well as developing core competencies in scientific learning and disciplinary practice. Connections between disciplines (integrative approaches) will be emphasised and the experimental basis of scientific knowledge ('How do we know what we know') will be introduced.</w:t>
            </w:r>
          </w:p>
          <w:p w:rsidR="00D02384" w:rsidRPr="007A70A1" w:rsidRDefault="00D02384" w:rsidP="00306A13">
            <w:pPr>
              <w:ind w:firstLineChars="0" w:firstLine="0"/>
              <w:rPr>
                <w:rFonts w:cstheme="minorHAnsi"/>
                <w:szCs w:val="21"/>
              </w:rPr>
            </w:pP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lastRenderedPageBreak/>
              <w:t>Prerequisites or corequisites</w:t>
            </w:r>
          </w:p>
          <w:p w:rsidR="00D02384" w:rsidRPr="007A70A1" w:rsidRDefault="00D02384" w:rsidP="00306A13">
            <w:pPr>
              <w:ind w:firstLineChars="0" w:firstLine="0"/>
              <w:jc w:val="center"/>
              <w:rPr>
                <w:rFonts w:cstheme="minorHAnsi"/>
                <w:szCs w:val="21"/>
              </w:rPr>
            </w:pPr>
            <w:r w:rsidRPr="007A70A1">
              <w:rPr>
                <w:rFonts w:cstheme="minorHAnsi"/>
                <w:szCs w:val="21"/>
              </w:rPr>
              <w:t>先修课程</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E96C36" w:rsidP="00306A13">
            <w:pPr>
              <w:ind w:firstLineChars="0" w:firstLine="0"/>
              <w:rPr>
                <w:rFonts w:cstheme="minorHAnsi"/>
                <w:szCs w:val="21"/>
              </w:rPr>
            </w:pPr>
            <w:r w:rsidRPr="00E9340C">
              <w:rPr>
                <w:color w:val="000000"/>
                <w:szCs w:val="21"/>
              </w:rPr>
              <w:t>None</w:t>
            </w:r>
          </w:p>
        </w:tc>
      </w:tr>
    </w:tbl>
    <w:p w:rsidR="00D02384" w:rsidRPr="007A70A1" w:rsidRDefault="00D02384" w:rsidP="00306A13">
      <w:pPr>
        <w:ind w:firstLineChars="0" w:firstLine="0"/>
        <w:rPr>
          <w:rFonts w:cstheme="minorHAnsi"/>
          <w:szCs w:val="21"/>
        </w:rPr>
      </w:pPr>
    </w:p>
    <w:p w:rsidR="00D02384" w:rsidRPr="002B5096" w:rsidRDefault="00D02384" w:rsidP="002B5096">
      <w:pPr>
        <w:pStyle w:val="a8"/>
        <w:widowControl/>
        <w:numPr>
          <w:ilvl w:val="0"/>
          <w:numId w:val="21"/>
        </w:numPr>
        <w:spacing w:after="200"/>
        <w:ind w:firstLineChars="0"/>
        <w:contextualSpacing/>
        <w:jc w:val="left"/>
        <w:rPr>
          <w:rFonts w:cstheme="minorHAnsi"/>
          <w:b/>
          <w:szCs w:val="21"/>
        </w:rPr>
      </w:pPr>
      <w:r w:rsidRPr="002B5096">
        <w:rPr>
          <w:rFonts w:cstheme="minorHAnsi"/>
          <w:b/>
          <w:szCs w:val="21"/>
        </w:rPr>
        <w:t>PE3001/Physical Fitness Test I</w:t>
      </w:r>
      <w:r w:rsidRPr="002B5096">
        <w:rPr>
          <w:rFonts w:cstheme="minorHAnsi" w:hint="eastAsia"/>
          <w:b/>
          <w:szCs w:val="21"/>
        </w:rPr>
        <w:t>体质测试</w:t>
      </w:r>
      <w:r w:rsidRPr="002B5096">
        <w:rPr>
          <w:rFonts w:cstheme="minorHAnsi"/>
          <w:b/>
          <w:szCs w:val="21"/>
        </w:rPr>
        <w:t>I</w:t>
      </w:r>
    </w:p>
    <w:tbl>
      <w:tblPr>
        <w:tblStyle w:val="TableGrid1"/>
        <w:tblW w:w="8931" w:type="dxa"/>
        <w:tblInd w:w="-5" w:type="dxa"/>
        <w:tblLook w:val="04A0"/>
      </w:tblPr>
      <w:tblGrid>
        <w:gridCol w:w="1843"/>
        <w:gridCol w:w="7088"/>
      </w:tblGrid>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Course number and name</w:t>
            </w:r>
          </w:p>
          <w:p w:rsidR="00D02384" w:rsidRPr="007A70A1" w:rsidRDefault="00D02384" w:rsidP="00306A13">
            <w:pPr>
              <w:ind w:firstLineChars="0" w:firstLine="0"/>
              <w:jc w:val="center"/>
              <w:rPr>
                <w:rFonts w:cstheme="minorHAnsi"/>
                <w:szCs w:val="21"/>
              </w:rPr>
            </w:pPr>
            <w:r w:rsidRPr="007A70A1">
              <w:rPr>
                <w:rFonts w:cstheme="minorHAnsi"/>
                <w:szCs w:val="21"/>
              </w:rPr>
              <w:t>课程代码</w:t>
            </w:r>
            <w:r w:rsidRPr="007A70A1">
              <w:rPr>
                <w:rFonts w:cstheme="minorHAnsi"/>
                <w:szCs w:val="21"/>
              </w:rPr>
              <w:t>/</w:t>
            </w:r>
            <w:r w:rsidRPr="007A70A1">
              <w:rPr>
                <w:rFonts w:cstheme="minorHAnsi"/>
                <w:szCs w:val="21"/>
              </w:rPr>
              <w:t>名称</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color w:val="000000" w:themeColor="text1"/>
                <w:szCs w:val="21"/>
              </w:rPr>
            </w:pPr>
            <w:r w:rsidRPr="007A70A1">
              <w:rPr>
                <w:rFonts w:cstheme="minorHAnsi"/>
                <w:color w:val="000000" w:themeColor="text1"/>
                <w:szCs w:val="21"/>
              </w:rPr>
              <w:t>PE3001Physical Fitness Test I</w:t>
            </w:r>
          </w:p>
          <w:p w:rsidR="00D02384" w:rsidRPr="007A70A1" w:rsidRDefault="00D02384" w:rsidP="00306A13">
            <w:pPr>
              <w:ind w:firstLineChars="0" w:firstLine="0"/>
              <w:rPr>
                <w:rFonts w:cstheme="minorHAnsi"/>
                <w:color w:val="000000" w:themeColor="text1"/>
                <w:szCs w:val="21"/>
              </w:rPr>
            </w:pPr>
            <w:r w:rsidRPr="007A70A1">
              <w:rPr>
                <w:rFonts w:cstheme="minorHAnsi"/>
                <w:color w:val="000000" w:themeColor="text1"/>
                <w:szCs w:val="21"/>
              </w:rPr>
              <w:t>体质测试</w:t>
            </w:r>
            <w:r w:rsidRPr="007A70A1">
              <w:rPr>
                <w:rFonts w:ascii="微软雅黑" w:eastAsia="微软雅黑" w:hAnsi="微软雅黑" w:cs="微软雅黑" w:hint="eastAsia"/>
                <w:color w:val="000000" w:themeColor="text1"/>
                <w:szCs w:val="21"/>
              </w:rPr>
              <w:t>I</w:t>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Textbook</w:t>
            </w:r>
          </w:p>
          <w:p w:rsidR="00D02384" w:rsidRPr="007A70A1" w:rsidRDefault="00D02384" w:rsidP="00306A13">
            <w:pPr>
              <w:ind w:firstLineChars="0" w:firstLine="0"/>
              <w:jc w:val="center"/>
              <w:rPr>
                <w:rFonts w:cstheme="minorHAnsi"/>
                <w:szCs w:val="21"/>
              </w:rPr>
            </w:pPr>
            <w:r w:rsidRPr="007A70A1">
              <w:rPr>
                <w:rFonts w:cstheme="minorHAnsi"/>
                <w:szCs w:val="21"/>
              </w:rPr>
              <w:t>教科书</w:t>
            </w:r>
          </w:p>
        </w:tc>
        <w:tc>
          <w:tcPr>
            <w:tcW w:w="7088" w:type="dxa"/>
            <w:tcBorders>
              <w:top w:val="single" w:sz="4" w:space="0" w:color="auto"/>
              <w:left w:val="single" w:sz="4" w:space="0" w:color="auto"/>
              <w:bottom w:val="single" w:sz="4" w:space="0" w:color="auto"/>
              <w:right w:val="single" w:sz="4" w:space="0" w:color="auto"/>
            </w:tcBorders>
          </w:tcPr>
          <w:p w:rsidR="00D02384" w:rsidRPr="007A70A1" w:rsidRDefault="00D02384" w:rsidP="00306A13">
            <w:pPr>
              <w:ind w:firstLineChars="0" w:firstLine="0"/>
              <w:rPr>
                <w:rFonts w:cstheme="minorHAnsi"/>
                <w:color w:val="000000" w:themeColor="text1"/>
                <w:szCs w:val="21"/>
              </w:rPr>
            </w:pPr>
            <w:r w:rsidRPr="007A70A1">
              <w:rPr>
                <w:rFonts w:cstheme="minorHAnsi"/>
                <w:color w:val="000000" w:themeColor="text1"/>
                <w:szCs w:val="21"/>
              </w:rPr>
              <w:t>NA</w:t>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tcPr>
          <w:p w:rsidR="00D02384" w:rsidRPr="007A70A1" w:rsidRDefault="00D02384" w:rsidP="00306A13">
            <w:pPr>
              <w:ind w:firstLineChars="0" w:firstLine="0"/>
              <w:jc w:val="center"/>
              <w:rPr>
                <w:rFonts w:cstheme="minorHAnsi"/>
                <w:szCs w:val="21"/>
              </w:rPr>
            </w:pPr>
            <w:r w:rsidRPr="007A70A1">
              <w:rPr>
                <w:rFonts w:cstheme="minorHAnsi"/>
                <w:szCs w:val="21"/>
              </w:rPr>
              <w:t xml:space="preserve">Course description </w:t>
            </w:r>
          </w:p>
          <w:p w:rsidR="00D02384" w:rsidRPr="007A70A1" w:rsidRDefault="00D02384" w:rsidP="00306A13">
            <w:pPr>
              <w:ind w:firstLineChars="0" w:firstLine="0"/>
              <w:jc w:val="center"/>
              <w:rPr>
                <w:rFonts w:cstheme="minorHAnsi"/>
                <w:szCs w:val="21"/>
              </w:rPr>
            </w:pPr>
            <w:r w:rsidRPr="007A70A1">
              <w:rPr>
                <w:rFonts w:cstheme="minorHAnsi"/>
                <w:szCs w:val="21"/>
              </w:rPr>
              <w:t>课程描述</w:t>
            </w:r>
          </w:p>
        </w:tc>
        <w:tc>
          <w:tcPr>
            <w:tcW w:w="7088" w:type="dxa"/>
            <w:tcBorders>
              <w:top w:val="single" w:sz="4" w:space="0" w:color="auto"/>
              <w:left w:val="single" w:sz="4" w:space="0" w:color="auto"/>
              <w:bottom w:val="single" w:sz="4" w:space="0" w:color="auto"/>
              <w:right w:val="single" w:sz="4" w:space="0" w:color="auto"/>
            </w:tcBorders>
            <w:hideMark/>
          </w:tcPr>
          <w:p w:rsidR="00D02384" w:rsidRDefault="00D02384" w:rsidP="00306A13">
            <w:pPr>
              <w:widowControl/>
              <w:ind w:firstLineChars="0" w:firstLine="0"/>
              <w:jc w:val="left"/>
              <w:rPr>
                <w:rFonts w:cstheme="minorHAnsi"/>
                <w:color w:val="000000" w:themeColor="text1"/>
                <w:szCs w:val="21"/>
              </w:rPr>
            </w:pPr>
            <w:r w:rsidRPr="007A70A1">
              <w:rPr>
                <w:rFonts w:cstheme="minorHAnsi"/>
                <w:color w:val="000000" w:themeColor="text1"/>
                <w:szCs w:val="21"/>
              </w:rPr>
              <w:t>学生体质测试成绩每年评定一次，按评定等级计入《国家学生体质健康标准登记卡》，并作为评定奖学金和毕业时的参考依据</w:t>
            </w:r>
            <w:r w:rsidR="00E117BB">
              <w:rPr>
                <w:rFonts w:cstheme="minorHAnsi" w:hint="eastAsia"/>
                <w:color w:val="000000" w:themeColor="text1"/>
                <w:szCs w:val="21"/>
              </w:rPr>
              <w:t>。</w:t>
            </w:r>
          </w:p>
          <w:p w:rsidR="00E117BB" w:rsidRPr="007A70A1" w:rsidRDefault="00E117BB" w:rsidP="002B5096">
            <w:pPr>
              <w:widowControl/>
              <w:ind w:firstLineChars="0" w:firstLine="0"/>
              <w:rPr>
                <w:rFonts w:cstheme="minorHAnsi"/>
                <w:color w:val="000000" w:themeColor="text1"/>
                <w:szCs w:val="21"/>
              </w:rPr>
            </w:pPr>
            <w:r w:rsidRPr="00E117BB">
              <w:rPr>
                <w:rFonts w:cstheme="minorHAnsi"/>
                <w:color w:val="000000" w:themeColor="text1"/>
                <w:szCs w:val="21"/>
              </w:rPr>
              <w:t xml:space="preserve">Physical </w:t>
            </w:r>
            <w:r>
              <w:rPr>
                <w:rFonts w:cstheme="minorHAnsi"/>
                <w:color w:val="000000" w:themeColor="text1"/>
                <w:szCs w:val="21"/>
              </w:rPr>
              <w:t>Fitness T</w:t>
            </w:r>
            <w:r w:rsidRPr="00E117BB">
              <w:rPr>
                <w:rFonts w:cstheme="minorHAnsi"/>
                <w:color w:val="000000" w:themeColor="text1"/>
                <w:szCs w:val="21"/>
              </w:rPr>
              <w:t xml:space="preserve">est </w:t>
            </w:r>
            <w:r>
              <w:rPr>
                <w:rFonts w:cstheme="minorHAnsi" w:hint="eastAsia"/>
                <w:color w:val="000000" w:themeColor="text1"/>
                <w:szCs w:val="21"/>
              </w:rPr>
              <w:t>willbeassessed annually</w:t>
            </w:r>
            <w:r>
              <w:rPr>
                <w:rFonts w:cstheme="minorHAnsi"/>
                <w:color w:val="000000" w:themeColor="text1"/>
                <w:szCs w:val="21"/>
              </w:rPr>
              <w:t xml:space="preserve">.The grading will be recorded into </w:t>
            </w:r>
            <w:r w:rsidRPr="00E117BB">
              <w:rPr>
                <w:rFonts w:cstheme="minorHAnsi"/>
                <w:color w:val="000000" w:themeColor="text1"/>
                <w:szCs w:val="21"/>
              </w:rPr>
              <w:t xml:space="preserve">"national </w:t>
            </w:r>
            <w:r>
              <w:rPr>
                <w:rFonts w:cstheme="minorHAnsi"/>
                <w:color w:val="000000" w:themeColor="text1"/>
                <w:szCs w:val="21"/>
              </w:rPr>
              <w:t xml:space="preserve">college </w:t>
            </w:r>
            <w:r w:rsidRPr="00E117BB">
              <w:rPr>
                <w:rFonts w:cstheme="minorHAnsi"/>
                <w:color w:val="000000" w:themeColor="text1"/>
                <w:szCs w:val="21"/>
              </w:rPr>
              <w:t xml:space="preserve">students physical health </w:t>
            </w:r>
            <w:r>
              <w:rPr>
                <w:rFonts w:cstheme="minorHAnsi"/>
                <w:color w:val="000000" w:themeColor="text1"/>
                <w:szCs w:val="21"/>
              </w:rPr>
              <w:t>reporting</w:t>
            </w:r>
            <w:r w:rsidRPr="00E117BB">
              <w:rPr>
                <w:rFonts w:cstheme="minorHAnsi"/>
                <w:color w:val="000000" w:themeColor="text1"/>
                <w:szCs w:val="21"/>
              </w:rPr>
              <w:t xml:space="preserve"> card", and </w:t>
            </w:r>
            <w:r>
              <w:rPr>
                <w:rFonts w:cstheme="minorHAnsi"/>
                <w:color w:val="000000" w:themeColor="text1"/>
                <w:szCs w:val="21"/>
              </w:rPr>
              <w:t xml:space="preserve">be considered as a component </w:t>
            </w:r>
            <w:r w:rsidRPr="00E117BB">
              <w:rPr>
                <w:rFonts w:cstheme="minorHAnsi"/>
                <w:color w:val="000000" w:themeColor="text1"/>
                <w:szCs w:val="21"/>
              </w:rPr>
              <w:t>of scholarship</w:t>
            </w:r>
            <w:r>
              <w:rPr>
                <w:rFonts w:cstheme="minorHAnsi"/>
                <w:color w:val="000000" w:themeColor="text1"/>
                <w:szCs w:val="21"/>
              </w:rPr>
              <w:t>.</w:t>
            </w:r>
          </w:p>
        </w:tc>
      </w:tr>
    </w:tbl>
    <w:p w:rsidR="00D02384" w:rsidRPr="007A70A1" w:rsidRDefault="00D02384" w:rsidP="00306A13">
      <w:pPr>
        <w:ind w:firstLineChars="0" w:firstLine="0"/>
        <w:rPr>
          <w:rFonts w:cstheme="minorHAnsi"/>
          <w:szCs w:val="21"/>
        </w:rPr>
      </w:pPr>
    </w:p>
    <w:p w:rsidR="00D02384" w:rsidRPr="002B5096" w:rsidRDefault="00D02384" w:rsidP="002B5096">
      <w:pPr>
        <w:pStyle w:val="a8"/>
        <w:widowControl/>
        <w:numPr>
          <w:ilvl w:val="0"/>
          <w:numId w:val="21"/>
        </w:numPr>
        <w:spacing w:after="200"/>
        <w:ind w:firstLineChars="0"/>
        <w:contextualSpacing/>
        <w:rPr>
          <w:rFonts w:cstheme="minorHAnsi"/>
          <w:b/>
          <w:szCs w:val="21"/>
        </w:rPr>
      </w:pPr>
      <w:r w:rsidRPr="002B5096">
        <w:rPr>
          <w:rFonts w:cstheme="minorHAnsi"/>
          <w:b/>
          <w:szCs w:val="21"/>
        </w:rPr>
        <w:t>18122900/ Human Diseases: from clinic to research I</w:t>
      </w:r>
      <w:r w:rsidR="002B5096">
        <w:rPr>
          <w:rFonts w:cstheme="minorHAnsi"/>
          <w:b/>
          <w:szCs w:val="21"/>
        </w:rPr>
        <w:br/>
      </w:r>
      <w:r w:rsidRPr="002B5096">
        <w:rPr>
          <w:rFonts w:cstheme="minorHAnsi" w:hint="eastAsia"/>
          <w:b/>
          <w:szCs w:val="21"/>
        </w:rPr>
        <w:t>人体疾病：从临床到研究</w:t>
      </w:r>
      <w:r w:rsidRPr="002B5096">
        <w:rPr>
          <w:rFonts w:cstheme="minorHAnsi"/>
          <w:b/>
          <w:szCs w:val="21"/>
        </w:rPr>
        <w:t>I</w:t>
      </w:r>
    </w:p>
    <w:tbl>
      <w:tblPr>
        <w:tblStyle w:val="TableGrid1"/>
        <w:tblW w:w="8931" w:type="dxa"/>
        <w:tblInd w:w="-5" w:type="dxa"/>
        <w:tblLook w:val="04A0"/>
      </w:tblPr>
      <w:tblGrid>
        <w:gridCol w:w="1843"/>
        <w:gridCol w:w="7088"/>
      </w:tblGrid>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Course number and name</w:t>
            </w:r>
          </w:p>
          <w:p w:rsidR="00D02384" w:rsidRPr="007A70A1" w:rsidRDefault="00D02384" w:rsidP="00306A13">
            <w:pPr>
              <w:ind w:firstLineChars="0" w:firstLine="0"/>
              <w:jc w:val="center"/>
              <w:rPr>
                <w:rFonts w:cstheme="minorHAnsi"/>
                <w:szCs w:val="21"/>
              </w:rPr>
            </w:pPr>
            <w:r w:rsidRPr="007A70A1">
              <w:rPr>
                <w:rFonts w:cstheme="minorHAnsi"/>
                <w:szCs w:val="21"/>
              </w:rPr>
              <w:t>课程代码</w:t>
            </w:r>
            <w:r w:rsidRPr="007A70A1">
              <w:rPr>
                <w:rFonts w:cstheme="minorHAnsi"/>
                <w:szCs w:val="21"/>
              </w:rPr>
              <w:t>/</w:t>
            </w:r>
            <w:r w:rsidRPr="007A70A1">
              <w:rPr>
                <w:rFonts w:cstheme="minorHAnsi"/>
                <w:szCs w:val="21"/>
              </w:rPr>
              <w:t>名称</w:t>
            </w:r>
          </w:p>
        </w:tc>
        <w:tc>
          <w:tcPr>
            <w:tcW w:w="7088" w:type="dxa"/>
            <w:tcBorders>
              <w:top w:val="single" w:sz="4" w:space="0" w:color="auto"/>
              <w:left w:val="single" w:sz="4" w:space="0" w:color="auto"/>
              <w:bottom w:val="single" w:sz="4" w:space="0" w:color="auto"/>
              <w:right w:val="single" w:sz="4" w:space="0" w:color="auto"/>
            </w:tcBorders>
          </w:tcPr>
          <w:p w:rsidR="00D02384" w:rsidRPr="007A70A1" w:rsidRDefault="00D02384" w:rsidP="00306A13">
            <w:pPr>
              <w:ind w:firstLineChars="0" w:firstLine="0"/>
              <w:rPr>
                <w:rFonts w:cstheme="minorHAnsi"/>
                <w:color w:val="000000"/>
                <w:szCs w:val="21"/>
              </w:rPr>
            </w:pPr>
            <w:r w:rsidRPr="007A70A1">
              <w:rPr>
                <w:rFonts w:cstheme="minorHAnsi"/>
                <w:color w:val="000000"/>
                <w:szCs w:val="21"/>
              </w:rPr>
              <w:t>18122900 Human Diseases: from clinic to research I</w:t>
            </w:r>
          </w:p>
          <w:p w:rsidR="00D02384" w:rsidRPr="007A70A1" w:rsidRDefault="00D02384" w:rsidP="00306A13">
            <w:pPr>
              <w:ind w:firstLineChars="0" w:firstLine="0"/>
              <w:rPr>
                <w:rFonts w:cstheme="minorHAnsi"/>
                <w:szCs w:val="21"/>
              </w:rPr>
            </w:pPr>
            <w:r w:rsidRPr="007A70A1">
              <w:rPr>
                <w:rFonts w:cstheme="minorHAnsi"/>
                <w:color w:val="000000"/>
                <w:szCs w:val="21"/>
              </w:rPr>
              <w:t>人体疾病：从临床到研究</w:t>
            </w:r>
            <w:r w:rsidR="005E3258" w:rsidRPr="007A70A1">
              <w:rPr>
                <w:rFonts w:cstheme="minorHAnsi"/>
                <w:color w:val="000000"/>
                <w:szCs w:val="21"/>
              </w:rPr>
              <w:fldChar w:fldCharType="begin"/>
            </w:r>
            <w:r w:rsidRPr="007A70A1">
              <w:rPr>
                <w:rFonts w:cstheme="minorHAnsi"/>
                <w:color w:val="000000"/>
                <w:szCs w:val="21"/>
              </w:rPr>
              <w:instrText xml:space="preserve"> = 1 \* ROMAN </w:instrText>
            </w:r>
            <w:r w:rsidR="005E3258" w:rsidRPr="007A70A1">
              <w:rPr>
                <w:rFonts w:cstheme="minorHAnsi"/>
                <w:color w:val="000000"/>
                <w:szCs w:val="21"/>
              </w:rPr>
              <w:fldChar w:fldCharType="separate"/>
            </w:r>
            <w:r w:rsidRPr="007A70A1">
              <w:rPr>
                <w:rFonts w:cstheme="minorHAnsi"/>
                <w:noProof/>
                <w:color w:val="000000"/>
                <w:szCs w:val="21"/>
              </w:rPr>
              <w:t>I</w:t>
            </w:r>
            <w:r w:rsidR="005E3258" w:rsidRPr="007A70A1">
              <w:rPr>
                <w:rFonts w:cstheme="minorHAnsi"/>
                <w:color w:val="000000"/>
                <w:szCs w:val="21"/>
              </w:rPr>
              <w:fldChar w:fldCharType="end"/>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31424F" w:rsidRDefault="00D02384" w:rsidP="0031424F">
            <w:pPr>
              <w:pStyle w:val="a6"/>
              <w:jc w:val="center"/>
            </w:pPr>
            <w:r w:rsidRPr="0031424F">
              <w:t>Textbook</w:t>
            </w:r>
          </w:p>
          <w:p w:rsidR="00D02384" w:rsidRPr="0031424F" w:rsidRDefault="00D02384" w:rsidP="0031424F">
            <w:pPr>
              <w:pStyle w:val="a6"/>
              <w:jc w:val="center"/>
            </w:pPr>
            <w:r w:rsidRPr="0031424F">
              <w:t>教科书</w:t>
            </w:r>
          </w:p>
        </w:tc>
        <w:tc>
          <w:tcPr>
            <w:tcW w:w="7088" w:type="dxa"/>
            <w:tcBorders>
              <w:top w:val="single" w:sz="4" w:space="0" w:color="auto"/>
              <w:left w:val="single" w:sz="4" w:space="0" w:color="auto"/>
              <w:bottom w:val="single" w:sz="4" w:space="0" w:color="auto"/>
              <w:right w:val="single" w:sz="4" w:space="0" w:color="auto"/>
            </w:tcBorders>
          </w:tcPr>
          <w:p w:rsidR="00D02384" w:rsidRPr="0031424F" w:rsidRDefault="00D02384" w:rsidP="0031424F">
            <w:pPr>
              <w:pStyle w:val="a6"/>
              <w:rPr>
                <w:lang w:eastAsia="zh-CN"/>
              </w:rPr>
            </w:pPr>
            <w:bookmarkStart w:id="36" w:name="_Toc485324099"/>
            <w:r w:rsidRPr="0031424F">
              <w:rPr>
                <w:lang w:eastAsia="zh-CN"/>
              </w:rPr>
              <w:t>内科学（第</w:t>
            </w:r>
            <w:r w:rsidRPr="0031424F">
              <w:rPr>
                <w:lang w:eastAsia="zh-CN"/>
              </w:rPr>
              <w:t>8</w:t>
            </w:r>
            <w:r w:rsidRPr="0031424F">
              <w:rPr>
                <w:lang w:eastAsia="zh-CN"/>
              </w:rPr>
              <w:t>版），人民卫生出版社，葛均波，徐永健，</w:t>
            </w:r>
            <w:r w:rsidRPr="0031424F">
              <w:rPr>
                <w:lang w:eastAsia="zh-CN"/>
              </w:rPr>
              <w:t>2013</w:t>
            </w:r>
            <w:bookmarkEnd w:id="36"/>
          </w:p>
          <w:p w:rsidR="00D02384" w:rsidRPr="0031424F" w:rsidRDefault="00D02384" w:rsidP="0031424F">
            <w:pPr>
              <w:pStyle w:val="a6"/>
              <w:rPr>
                <w:lang w:eastAsia="zh-CN"/>
              </w:rPr>
            </w:pPr>
            <w:r w:rsidRPr="0031424F">
              <w:rPr>
                <w:lang w:eastAsia="zh-CN"/>
              </w:rPr>
              <w:t>传染病学（第</w:t>
            </w:r>
            <w:r w:rsidRPr="0031424F">
              <w:rPr>
                <w:lang w:eastAsia="zh-CN"/>
              </w:rPr>
              <w:t>8</w:t>
            </w:r>
            <w:r w:rsidRPr="0031424F">
              <w:rPr>
                <w:lang w:eastAsia="zh-CN"/>
              </w:rPr>
              <w:t>版），人民卫生出版社，李兰娟、任红，</w:t>
            </w:r>
            <w:r w:rsidRPr="0031424F">
              <w:rPr>
                <w:lang w:eastAsia="zh-CN"/>
              </w:rPr>
              <w:t>2013</w:t>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 xml:space="preserve">Course description </w:t>
            </w:r>
          </w:p>
          <w:p w:rsidR="00D02384" w:rsidRPr="007A70A1" w:rsidRDefault="00D02384" w:rsidP="00306A13">
            <w:pPr>
              <w:ind w:firstLineChars="0" w:firstLine="0"/>
              <w:jc w:val="center"/>
              <w:rPr>
                <w:rFonts w:cstheme="minorHAnsi"/>
                <w:szCs w:val="21"/>
              </w:rPr>
            </w:pPr>
            <w:r w:rsidRPr="007A70A1">
              <w:rPr>
                <w:rFonts w:cstheme="minorHAnsi"/>
                <w:szCs w:val="21"/>
              </w:rPr>
              <w:t>课程描述</w:t>
            </w:r>
          </w:p>
          <w:p w:rsidR="00D02384" w:rsidRPr="007A70A1" w:rsidRDefault="00D02384" w:rsidP="00306A13">
            <w:pPr>
              <w:ind w:firstLineChars="0" w:firstLine="0"/>
              <w:jc w:val="center"/>
              <w:rPr>
                <w:rFonts w:cstheme="minorHAnsi"/>
                <w:szCs w:val="21"/>
              </w:rPr>
            </w:pPr>
            <w:r w:rsidRPr="007A70A1">
              <w:rPr>
                <w:rFonts w:cstheme="minorHAnsi"/>
                <w:szCs w:val="21"/>
              </w:rPr>
              <w:t>（中文）</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color w:val="000000"/>
                <w:szCs w:val="21"/>
              </w:rPr>
            </w:pPr>
            <w:r w:rsidRPr="007A70A1">
              <w:rPr>
                <w:rFonts w:cstheme="minorHAnsi"/>
                <w:color w:val="000000"/>
                <w:szCs w:val="21"/>
              </w:rPr>
              <w:t xml:space="preserve">The course will provide a broad understanding of progress in the pathogenesis, diagnosis, treatment and prevention of the major human diseases and exposure to the opportunities and challenges of bridging basic and clinical science. The course will cover most major </w:t>
            </w:r>
            <w:r w:rsidRPr="007A70A1">
              <w:rPr>
                <w:rFonts w:cstheme="minorHAnsi"/>
                <w:color w:val="000000"/>
                <w:szCs w:val="21"/>
              </w:rPr>
              <w:lastRenderedPageBreak/>
              <w:t xml:space="preserve">diseases mainly using organ/system based schema. </w:t>
            </w:r>
          </w:p>
          <w:p w:rsidR="00D02384" w:rsidRPr="007A70A1" w:rsidRDefault="00D02384" w:rsidP="00306A13">
            <w:pPr>
              <w:ind w:firstLineChars="0" w:firstLine="0"/>
              <w:rPr>
                <w:rFonts w:cstheme="minorHAnsi"/>
                <w:color w:val="000000"/>
                <w:szCs w:val="21"/>
              </w:rPr>
            </w:pPr>
            <w:r w:rsidRPr="007A70A1">
              <w:rPr>
                <w:rFonts w:cstheme="minorHAnsi"/>
                <w:color w:val="000000"/>
                <w:szCs w:val="21"/>
              </w:rPr>
              <w:t>Human Diseases: from clinic to research I will mainly focus on the field of Hematology, Cardiovascular medicine and Respiratory medicine</w:t>
            </w:r>
          </w:p>
        </w:tc>
      </w:tr>
    </w:tbl>
    <w:p w:rsidR="00D02384" w:rsidRPr="007A70A1" w:rsidRDefault="00D02384" w:rsidP="00306A13">
      <w:pPr>
        <w:ind w:firstLineChars="0" w:firstLine="0"/>
        <w:rPr>
          <w:rFonts w:cstheme="minorHAnsi"/>
          <w:szCs w:val="21"/>
        </w:rPr>
      </w:pPr>
    </w:p>
    <w:p w:rsidR="00D02384" w:rsidRPr="002B5096" w:rsidRDefault="00D02384" w:rsidP="002B5096">
      <w:pPr>
        <w:pStyle w:val="a8"/>
        <w:widowControl/>
        <w:numPr>
          <w:ilvl w:val="0"/>
          <w:numId w:val="21"/>
        </w:numPr>
        <w:spacing w:after="200"/>
        <w:ind w:firstLineChars="0"/>
        <w:contextualSpacing/>
        <w:rPr>
          <w:rFonts w:cstheme="minorHAnsi"/>
          <w:b/>
          <w:szCs w:val="21"/>
        </w:rPr>
      </w:pPr>
      <w:r w:rsidRPr="002B5096">
        <w:rPr>
          <w:rFonts w:cstheme="minorHAnsi"/>
          <w:b/>
          <w:szCs w:val="21"/>
        </w:rPr>
        <w:t>18122910/ Human Diseases: from clinic to research II</w:t>
      </w:r>
      <w:r w:rsidR="002B5096">
        <w:rPr>
          <w:rFonts w:cstheme="minorHAnsi"/>
          <w:b/>
          <w:szCs w:val="21"/>
        </w:rPr>
        <w:br/>
      </w:r>
      <w:r w:rsidRPr="002B5096">
        <w:rPr>
          <w:rFonts w:cstheme="minorHAnsi" w:hint="eastAsia"/>
          <w:b/>
          <w:szCs w:val="21"/>
        </w:rPr>
        <w:t>人体疾病：从临床到研究</w:t>
      </w:r>
      <w:r w:rsidR="005E3258" w:rsidRPr="002B5096">
        <w:rPr>
          <w:rFonts w:cstheme="minorHAnsi"/>
          <w:b/>
          <w:szCs w:val="21"/>
        </w:rPr>
        <w:fldChar w:fldCharType="begin"/>
      </w:r>
      <w:r w:rsidRPr="002B5096">
        <w:rPr>
          <w:rFonts w:cstheme="minorHAnsi"/>
          <w:b/>
          <w:szCs w:val="21"/>
        </w:rPr>
        <w:instrText xml:space="preserve"> = 2 \* ROMAN </w:instrText>
      </w:r>
      <w:r w:rsidR="005E3258" w:rsidRPr="002B5096">
        <w:rPr>
          <w:rFonts w:cstheme="minorHAnsi"/>
          <w:b/>
          <w:szCs w:val="21"/>
        </w:rPr>
        <w:fldChar w:fldCharType="separate"/>
      </w:r>
      <w:r w:rsidRPr="002B5096">
        <w:rPr>
          <w:rFonts w:cstheme="minorHAnsi"/>
          <w:b/>
          <w:szCs w:val="21"/>
        </w:rPr>
        <w:t>II</w:t>
      </w:r>
      <w:r w:rsidR="005E3258" w:rsidRPr="002B5096">
        <w:rPr>
          <w:rFonts w:cstheme="minorHAnsi"/>
          <w:b/>
          <w:szCs w:val="21"/>
        </w:rPr>
        <w:fldChar w:fldCharType="end"/>
      </w:r>
    </w:p>
    <w:tbl>
      <w:tblPr>
        <w:tblStyle w:val="TableGrid1"/>
        <w:tblW w:w="8931" w:type="dxa"/>
        <w:tblInd w:w="-5" w:type="dxa"/>
        <w:tblLook w:val="04A0"/>
      </w:tblPr>
      <w:tblGrid>
        <w:gridCol w:w="1843"/>
        <w:gridCol w:w="7088"/>
      </w:tblGrid>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Course number and name</w:t>
            </w:r>
          </w:p>
          <w:p w:rsidR="00D02384" w:rsidRPr="007A70A1" w:rsidRDefault="00D02384" w:rsidP="00306A13">
            <w:pPr>
              <w:ind w:firstLineChars="0" w:firstLine="0"/>
              <w:jc w:val="center"/>
              <w:rPr>
                <w:rFonts w:cstheme="minorHAnsi"/>
                <w:szCs w:val="21"/>
              </w:rPr>
            </w:pPr>
            <w:r w:rsidRPr="007A70A1">
              <w:rPr>
                <w:rFonts w:cstheme="minorHAnsi"/>
                <w:szCs w:val="21"/>
              </w:rPr>
              <w:t>课程代码</w:t>
            </w:r>
            <w:r w:rsidRPr="007A70A1">
              <w:rPr>
                <w:rFonts w:cstheme="minorHAnsi"/>
                <w:szCs w:val="21"/>
              </w:rPr>
              <w:t>/</w:t>
            </w:r>
            <w:r w:rsidRPr="007A70A1">
              <w:rPr>
                <w:rFonts w:cstheme="minorHAnsi"/>
                <w:szCs w:val="21"/>
              </w:rPr>
              <w:t>名称</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color w:val="000000"/>
                <w:szCs w:val="21"/>
              </w:rPr>
            </w:pPr>
            <w:r w:rsidRPr="007A70A1">
              <w:rPr>
                <w:rFonts w:cstheme="minorHAnsi"/>
                <w:color w:val="000000"/>
                <w:szCs w:val="21"/>
              </w:rPr>
              <w:t xml:space="preserve">18122910 Human Diseases: from clinic to research II </w:t>
            </w:r>
          </w:p>
          <w:p w:rsidR="00D02384" w:rsidRPr="007A70A1" w:rsidRDefault="00D02384" w:rsidP="00306A13">
            <w:pPr>
              <w:ind w:firstLineChars="0" w:firstLine="0"/>
              <w:rPr>
                <w:rFonts w:cstheme="minorHAnsi"/>
                <w:color w:val="000000"/>
                <w:szCs w:val="21"/>
              </w:rPr>
            </w:pPr>
            <w:r w:rsidRPr="007A70A1">
              <w:rPr>
                <w:rFonts w:cstheme="minorHAnsi"/>
                <w:color w:val="000000"/>
                <w:szCs w:val="21"/>
              </w:rPr>
              <w:t>人体疾病：从临床到研究</w:t>
            </w:r>
            <w:r w:rsidR="005E3258" w:rsidRPr="007A70A1">
              <w:rPr>
                <w:rFonts w:cstheme="minorHAnsi"/>
                <w:color w:val="000000"/>
                <w:szCs w:val="21"/>
              </w:rPr>
              <w:fldChar w:fldCharType="begin"/>
            </w:r>
            <w:r w:rsidRPr="007A70A1">
              <w:rPr>
                <w:rFonts w:cstheme="minorHAnsi"/>
                <w:color w:val="000000"/>
                <w:szCs w:val="21"/>
              </w:rPr>
              <w:instrText xml:space="preserve"> = 2 \* ROMAN </w:instrText>
            </w:r>
            <w:r w:rsidR="005E3258" w:rsidRPr="007A70A1">
              <w:rPr>
                <w:rFonts w:cstheme="minorHAnsi"/>
                <w:color w:val="000000"/>
                <w:szCs w:val="21"/>
              </w:rPr>
              <w:fldChar w:fldCharType="separate"/>
            </w:r>
            <w:r w:rsidRPr="007A70A1">
              <w:rPr>
                <w:rFonts w:cstheme="minorHAnsi"/>
                <w:noProof/>
                <w:color w:val="000000"/>
                <w:szCs w:val="21"/>
              </w:rPr>
              <w:t>II</w:t>
            </w:r>
            <w:r w:rsidR="005E3258" w:rsidRPr="007A70A1">
              <w:rPr>
                <w:rFonts w:cstheme="minorHAnsi"/>
                <w:color w:val="000000"/>
                <w:szCs w:val="21"/>
              </w:rPr>
              <w:fldChar w:fldCharType="end"/>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Textbook</w:t>
            </w:r>
          </w:p>
          <w:p w:rsidR="00D02384" w:rsidRPr="007A70A1" w:rsidRDefault="00D02384" w:rsidP="00306A13">
            <w:pPr>
              <w:ind w:firstLineChars="0" w:firstLine="0"/>
              <w:jc w:val="center"/>
              <w:rPr>
                <w:rFonts w:cstheme="minorHAnsi"/>
                <w:szCs w:val="21"/>
              </w:rPr>
            </w:pPr>
            <w:r w:rsidRPr="007A70A1">
              <w:rPr>
                <w:rFonts w:cstheme="minorHAnsi"/>
                <w:szCs w:val="21"/>
              </w:rPr>
              <w:t>教科书</w:t>
            </w:r>
          </w:p>
        </w:tc>
        <w:tc>
          <w:tcPr>
            <w:tcW w:w="7088" w:type="dxa"/>
            <w:tcBorders>
              <w:top w:val="single" w:sz="4" w:space="0" w:color="auto"/>
              <w:left w:val="single" w:sz="4" w:space="0" w:color="auto"/>
              <w:bottom w:val="single" w:sz="4" w:space="0" w:color="auto"/>
              <w:right w:val="single" w:sz="4" w:space="0" w:color="auto"/>
            </w:tcBorders>
          </w:tcPr>
          <w:p w:rsidR="00D02384" w:rsidRPr="007A70A1" w:rsidRDefault="00D02384" w:rsidP="00306A13">
            <w:pPr>
              <w:keepNext/>
              <w:keepLines/>
              <w:shd w:val="clear" w:color="auto" w:fill="FFFFFF"/>
              <w:spacing w:line="360" w:lineRule="atLeast"/>
              <w:ind w:firstLineChars="0" w:firstLine="0"/>
              <w:outlineLvl w:val="0"/>
              <w:rPr>
                <w:rFonts w:cstheme="minorHAnsi"/>
                <w:color w:val="000000"/>
                <w:szCs w:val="21"/>
              </w:rPr>
            </w:pPr>
            <w:bookmarkStart w:id="37" w:name="_Toc485324100"/>
            <w:r w:rsidRPr="007A70A1">
              <w:rPr>
                <w:rFonts w:cstheme="minorHAnsi"/>
                <w:color w:val="000000"/>
                <w:szCs w:val="21"/>
              </w:rPr>
              <w:t>外科学（第</w:t>
            </w:r>
            <w:r w:rsidRPr="007A70A1">
              <w:rPr>
                <w:rFonts w:cstheme="minorHAnsi"/>
                <w:color w:val="000000"/>
                <w:szCs w:val="21"/>
              </w:rPr>
              <w:t>8</w:t>
            </w:r>
            <w:r w:rsidRPr="007A70A1">
              <w:rPr>
                <w:rFonts w:cstheme="minorHAnsi"/>
                <w:color w:val="000000"/>
                <w:szCs w:val="21"/>
              </w:rPr>
              <w:t>版），人民卫生出版社，郑树森，</w:t>
            </w:r>
            <w:r w:rsidRPr="007A70A1">
              <w:rPr>
                <w:rFonts w:cstheme="minorHAnsi"/>
                <w:color w:val="000000"/>
                <w:szCs w:val="21"/>
              </w:rPr>
              <w:t>2012</w:t>
            </w:r>
            <w:bookmarkEnd w:id="37"/>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 xml:space="preserve">Course description </w:t>
            </w:r>
          </w:p>
          <w:p w:rsidR="00D02384" w:rsidRPr="007A70A1" w:rsidRDefault="00D02384" w:rsidP="00306A13">
            <w:pPr>
              <w:ind w:firstLineChars="0" w:firstLine="0"/>
              <w:jc w:val="center"/>
              <w:rPr>
                <w:rFonts w:cstheme="minorHAnsi"/>
                <w:szCs w:val="21"/>
              </w:rPr>
            </w:pPr>
            <w:r w:rsidRPr="007A70A1">
              <w:rPr>
                <w:rFonts w:cstheme="minorHAnsi"/>
                <w:szCs w:val="21"/>
              </w:rPr>
              <w:t>课程描述</w:t>
            </w:r>
          </w:p>
          <w:p w:rsidR="00D02384" w:rsidRPr="007A70A1" w:rsidRDefault="00D02384" w:rsidP="00306A13">
            <w:pPr>
              <w:ind w:firstLineChars="0" w:firstLine="0"/>
              <w:jc w:val="center"/>
              <w:rPr>
                <w:rFonts w:cstheme="minorHAnsi"/>
                <w:szCs w:val="21"/>
              </w:rPr>
            </w:pPr>
            <w:r w:rsidRPr="007A70A1">
              <w:rPr>
                <w:rFonts w:cstheme="minorHAnsi"/>
                <w:szCs w:val="21"/>
              </w:rPr>
              <w:t>（中文）</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color w:val="000000"/>
                <w:szCs w:val="21"/>
              </w:rPr>
            </w:pPr>
            <w:r w:rsidRPr="007A70A1">
              <w:rPr>
                <w:rFonts w:cstheme="minorHAnsi"/>
                <w:color w:val="000000"/>
                <w:szCs w:val="21"/>
              </w:rPr>
              <w:t xml:space="preserve">The course will provide a broad understanding of progress in the pathogenesis, diagnosis, treatment and prevention of the major human diseases and exposure to the opportunities and challenges of bridging basic and clinical science. The course will cover most major diseases mainly using organ/system based schema. </w:t>
            </w:r>
          </w:p>
          <w:p w:rsidR="00D02384" w:rsidRPr="007A70A1" w:rsidRDefault="00D02384" w:rsidP="00306A13">
            <w:pPr>
              <w:ind w:firstLineChars="0" w:firstLine="0"/>
              <w:rPr>
                <w:rFonts w:cstheme="minorHAnsi"/>
                <w:color w:val="000000"/>
                <w:szCs w:val="21"/>
              </w:rPr>
            </w:pPr>
            <w:r w:rsidRPr="007A70A1">
              <w:rPr>
                <w:rFonts w:cstheme="minorHAnsi"/>
                <w:color w:val="000000"/>
                <w:szCs w:val="21"/>
              </w:rPr>
              <w:t>Human Diseases: from clinic to research II will cover Gastrointestinal medicine, renal medicine and oncology</w:t>
            </w:r>
          </w:p>
        </w:tc>
      </w:tr>
    </w:tbl>
    <w:p w:rsidR="00D02384" w:rsidRPr="007A70A1" w:rsidRDefault="00D02384" w:rsidP="00306A13">
      <w:pPr>
        <w:ind w:firstLineChars="0" w:firstLine="0"/>
        <w:rPr>
          <w:rFonts w:cstheme="minorHAnsi"/>
          <w:b/>
          <w:szCs w:val="21"/>
        </w:rPr>
      </w:pPr>
    </w:p>
    <w:p w:rsidR="003252FD" w:rsidRPr="002B5096" w:rsidRDefault="003252FD" w:rsidP="002B5096">
      <w:pPr>
        <w:pStyle w:val="a8"/>
        <w:widowControl/>
        <w:numPr>
          <w:ilvl w:val="0"/>
          <w:numId w:val="21"/>
        </w:numPr>
        <w:spacing w:after="200"/>
        <w:ind w:firstLineChars="0"/>
        <w:contextualSpacing/>
        <w:rPr>
          <w:rFonts w:cstheme="minorHAnsi"/>
          <w:b/>
          <w:szCs w:val="21"/>
        </w:rPr>
      </w:pPr>
      <w:r w:rsidRPr="002B5096">
        <w:rPr>
          <w:rFonts w:cstheme="minorHAnsi"/>
          <w:b/>
          <w:szCs w:val="21"/>
        </w:rPr>
        <w:t>18189220/BIME09008/ Integrated Biomedical Sciences III</w:t>
      </w:r>
      <w:r w:rsidRPr="002B5096">
        <w:rPr>
          <w:rFonts w:cstheme="minorHAnsi" w:hint="eastAsia"/>
          <w:b/>
          <w:szCs w:val="21"/>
        </w:rPr>
        <w:t>（</w:t>
      </w:r>
      <w:r w:rsidRPr="002B5096">
        <w:rPr>
          <w:rFonts w:cstheme="minorHAnsi"/>
          <w:b/>
          <w:szCs w:val="21"/>
        </w:rPr>
        <w:t>with embedded lab skill</w:t>
      </w:r>
      <w:r w:rsidRPr="002B5096">
        <w:rPr>
          <w:rFonts w:cstheme="minorHAnsi" w:hint="eastAsia"/>
          <w:b/>
          <w:szCs w:val="21"/>
        </w:rPr>
        <w:t>）整合生物医学</w:t>
      </w:r>
      <w:r w:rsidRPr="002B5096">
        <w:rPr>
          <w:rFonts w:cstheme="minorHAnsi"/>
          <w:b/>
          <w:szCs w:val="21"/>
        </w:rPr>
        <w:t>III</w:t>
      </w:r>
    </w:p>
    <w:tbl>
      <w:tblPr>
        <w:tblStyle w:val="TableGrid1"/>
        <w:tblW w:w="8931" w:type="dxa"/>
        <w:tblInd w:w="-5" w:type="dxa"/>
        <w:tblLook w:val="04A0"/>
      </w:tblPr>
      <w:tblGrid>
        <w:gridCol w:w="1843"/>
        <w:gridCol w:w="7088"/>
      </w:tblGrid>
      <w:tr w:rsidR="003252FD" w:rsidRPr="007A70A1" w:rsidTr="00FA50EF">
        <w:tc>
          <w:tcPr>
            <w:tcW w:w="1843" w:type="dxa"/>
            <w:tcBorders>
              <w:top w:val="single" w:sz="4" w:space="0" w:color="auto"/>
              <w:left w:val="single" w:sz="4" w:space="0" w:color="auto"/>
              <w:bottom w:val="single" w:sz="4" w:space="0" w:color="auto"/>
              <w:right w:val="single" w:sz="4" w:space="0" w:color="auto"/>
            </w:tcBorders>
            <w:hideMark/>
          </w:tcPr>
          <w:p w:rsidR="003252FD" w:rsidRPr="007A70A1" w:rsidRDefault="003252FD" w:rsidP="00306A13">
            <w:pPr>
              <w:ind w:firstLineChars="0" w:firstLine="0"/>
              <w:jc w:val="center"/>
              <w:rPr>
                <w:rFonts w:cstheme="minorHAnsi"/>
                <w:szCs w:val="21"/>
              </w:rPr>
            </w:pPr>
            <w:r w:rsidRPr="007A70A1">
              <w:rPr>
                <w:rFonts w:cstheme="minorHAnsi"/>
                <w:szCs w:val="21"/>
              </w:rPr>
              <w:t>Course number and name</w:t>
            </w:r>
          </w:p>
          <w:p w:rsidR="003252FD" w:rsidRPr="007A70A1" w:rsidRDefault="003252FD" w:rsidP="00306A13">
            <w:pPr>
              <w:ind w:firstLineChars="0" w:firstLine="0"/>
              <w:jc w:val="center"/>
              <w:rPr>
                <w:rFonts w:cstheme="minorHAnsi"/>
                <w:szCs w:val="21"/>
              </w:rPr>
            </w:pPr>
            <w:r w:rsidRPr="007A70A1">
              <w:rPr>
                <w:rFonts w:cstheme="minorHAnsi"/>
                <w:szCs w:val="21"/>
              </w:rPr>
              <w:t>课程代码</w:t>
            </w:r>
            <w:r w:rsidRPr="007A70A1">
              <w:rPr>
                <w:rFonts w:cstheme="minorHAnsi"/>
                <w:szCs w:val="21"/>
              </w:rPr>
              <w:t>/</w:t>
            </w:r>
            <w:r w:rsidRPr="007A70A1">
              <w:rPr>
                <w:rFonts w:cstheme="minorHAnsi"/>
                <w:szCs w:val="21"/>
              </w:rPr>
              <w:t>名称</w:t>
            </w:r>
          </w:p>
        </w:tc>
        <w:tc>
          <w:tcPr>
            <w:tcW w:w="7088" w:type="dxa"/>
            <w:tcBorders>
              <w:top w:val="single" w:sz="4" w:space="0" w:color="auto"/>
              <w:left w:val="single" w:sz="4" w:space="0" w:color="auto"/>
              <w:bottom w:val="single" w:sz="4" w:space="0" w:color="auto"/>
              <w:right w:val="single" w:sz="4" w:space="0" w:color="auto"/>
            </w:tcBorders>
            <w:hideMark/>
          </w:tcPr>
          <w:p w:rsidR="003252FD" w:rsidRPr="007A70A1" w:rsidRDefault="003252FD" w:rsidP="00306A13">
            <w:pPr>
              <w:ind w:firstLineChars="0" w:firstLine="0"/>
              <w:rPr>
                <w:rFonts w:cstheme="minorHAnsi"/>
                <w:color w:val="000000"/>
                <w:szCs w:val="21"/>
              </w:rPr>
            </w:pPr>
            <w:r w:rsidRPr="007A70A1">
              <w:rPr>
                <w:rFonts w:cstheme="minorHAnsi"/>
                <w:color w:val="000000"/>
                <w:szCs w:val="21"/>
              </w:rPr>
              <w:t>18189220/BIME09008/</w:t>
            </w:r>
            <w:r w:rsidRPr="007A70A1">
              <w:rPr>
                <w:rFonts w:cstheme="minorHAnsi" w:hint="eastAsia"/>
                <w:color w:val="000000"/>
                <w:szCs w:val="21"/>
              </w:rPr>
              <w:t>Integrated Biomedical Sciences III</w:t>
            </w:r>
            <w:r w:rsidRPr="007A70A1">
              <w:rPr>
                <w:rFonts w:cstheme="minorHAnsi" w:hint="eastAsia"/>
                <w:color w:val="000000"/>
                <w:szCs w:val="21"/>
              </w:rPr>
              <w:t>（</w:t>
            </w:r>
            <w:r w:rsidRPr="007A70A1">
              <w:rPr>
                <w:rFonts w:cstheme="minorHAnsi" w:hint="eastAsia"/>
                <w:color w:val="000000"/>
                <w:szCs w:val="21"/>
              </w:rPr>
              <w:t>with embedded lab skill</w:t>
            </w:r>
            <w:r w:rsidRPr="007A70A1">
              <w:rPr>
                <w:rFonts w:cstheme="minorHAnsi" w:hint="eastAsia"/>
                <w:color w:val="000000"/>
                <w:szCs w:val="21"/>
              </w:rPr>
              <w:t>）整合生物医学</w:t>
            </w:r>
            <w:r w:rsidRPr="007A70A1">
              <w:rPr>
                <w:rFonts w:cstheme="minorHAnsi" w:hint="eastAsia"/>
                <w:color w:val="000000"/>
                <w:szCs w:val="21"/>
              </w:rPr>
              <w:t>III</w:t>
            </w:r>
          </w:p>
        </w:tc>
      </w:tr>
      <w:tr w:rsidR="003252FD" w:rsidRPr="007A70A1" w:rsidTr="00FA50EF">
        <w:tc>
          <w:tcPr>
            <w:tcW w:w="1843" w:type="dxa"/>
            <w:tcBorders>
              <w:top w:val="single" w:sz="4" w:space="0" w:color="auto"/>
              <w:left w:val="single" w:sz="4" w:space="0" w:color="auto"/>
              <w:bottom w:val="single" w:sz="4" w:space="0" w:color="auto"/>
              <w:right w:val="single" w:sz="4" w:space="0" w:color="auto"/>
            </w:tcBorders>
            <w:hideMark/>
          </w:tcPr>
          <w:p w:rsidR="003252FD" w:rsidRPr="007A70A1" w:rsidRDefault="003252FD" w:rsidP="00306A13">
            <w:pPr>
              <w:ind w:firstLineChars="0" w:firstLine="0"/>
              <w:jc w:val="center"/>
              <w:rPr>
                <w:rFonts w:cstheme="minorHAnsi"/>
                <w:szCs w:val="21"/>
              </w:rPr>
            </w:pPr>
            <w:r w:rsidRPr="007A70A1">
              <w:rPr>
                <w:rFonts w:cstheme="minorHAnsi"/>
                <w:szCs w:val="21"/>
              </w:rPr>
              <w:t>Textbook</w:t>
            </w:r>
          </w:p>
          <w:p w:rsidR="003252FD" w:rsidRPr="007A70A1" w:rsidRDefault="003252FD" w:rsidP="00306A13">
            <w:pPr>
              <w:ind w:firstLineChars="0" w:firstLine="0"/>
              <w:jc w:val="center"/>
              <w:rPr>
                <w:rFonts w:cstheme="minorHAnsi"/>
                <w:szCs w:val="21"/>
              </w:rPr>
            </w:pPr>
            <w:r w:rsidRPr="007A70A1">
              <w:rPr>
                <w:rFonts w:cstheme="minorHAnsi"/>
                <w:szCs w:val="21"/>
              </w:rPr>
              <w:t>教科书</w:t>
            </w:r>
          </w:p>
        </w:tc>
        <w:tc>
          <w:tcPr>
            <w:tcW w:w="7088" w:type="dxa"/>
            <w:tcBorders>
              <w:top w:val="single" w:sz="4" w:space="0" w:color="auto"/>
              <w:left w:val="single" w:sz="4" w:space="0" w:color="auto"/>
              <w:bottom w:val="single" w:sz="4" w:space="0" w:color="auto"/>
              <w:right w:val="single" w:sz="4" w:space="0" w:color="auto"/>
            </w:tcBorders>
          </w:tcPr>
          <w:p w:rsidR="003252FD" w:rsidRPr="007A70A1" w:rsidRDefault="00FE74E0" w:rsidP="00306A13">
            <w:pPr>
              <w:keepNext/>
              <w:keepLines/>
              <w:shd w:val="clear" w:color="auto" w:fill="FFFFFF"/>
              <w:spacing w:line="360" w:lineRule="atLeast"/>
              <w:ind w:firstLineChars="0" w:firstLine="0"/>
              <w:outlineLvl w:val="0"/>
              <w:rPr>
                <w:rFonts w:cstheme="minorHAnsi"/>
                <w:color w:val="000000"/>
                <w:szCs w:val="21"/>
              </w:rPr>
            </w:pPr>
            <w:bookmarkStart w:id="38" w:name="_Toc485324101"/>
            <w:r w:rsidRPr="00FE74E0">
              <w:rPr>
                <w:rFonts w:cstheme="minorHAnsi"/>
                <w:color w:val="000000"/>
                <w:szCs w:val="21"/>
              </w:rPr>
              <w:t>Teaching will be through a combination of lectures, practicals (both wet and dry), and tutorials. Each practical and tutorial will be linked to associated material covered in the lecture series.</w:t>
            </w:r>
            <w:bookmarkEnd w:id="38"/>
          </w:p>
        </w:tc>
      </w:tr>
      <w:tr w:rsidR="003252FD" w:rsidRPr="007A70A1" w:rsidTr="003252FD">
        <w:tc>
          <w:tcPr>
            <w:tcW w:w="1843" w:type="dxa"/>
            <w:tcBorders>
              <w:top w:val="single" w:sz="4" w:space="0" w:color="auto"/>
              <w:left w:val="single" w:sz="4" w:space="0" w:color="auto"/>
              <w:bottom w:val="single" w:sz="4" w:space="0" w:color="auto"/>
              <w:right w:val="single" w:sz="4" w:space="0" w:color="auto"/>
            </w:tcBorders>
            <w:hideMark/>
          </w:tcPr>
          <w:p w:rsidR="003252FD" w:rsidRPr="007A70A1" w:rsidRDefault="003252FD" w:rsidP="00306A13">
            <w:pPr>
              <w:ind w:firstLineChars="0" w:firstLine="0"/>
              <w:jc w:val="center"/>
              <w:rPr>
                <w:rFonts w:cstheme="minorHAnsi"/>
                <w:szCs w:val="21"/>
              </w:rPr>
            </w:pPr>
            <w:r w:rsidRPr="007A70A1">
              <w:rPr>
                <w:rFonts w:cstheme="minorHAnsi"/>
                <w:szCs w:val="21"/>
              </w:rPr>
              <w:t xml:space="preserve">Course </w:t>
            </w:r>
            <w:r w:rsidRPr="007A70A1">
              <w:rPr>
                <w:rFonts w:cstheme="minorHAnsi"/>
                <w:szCs w:val="21"/>
              </w:rPr>
              <w:lastRenderedPageBreak/>
              <w:t xml:space="preserve">description </w:t>
            </w:r>
          </w:p>
          <w:p w:rsidR="003252FD" w:rsidRPr="007A70A1" w:rsidRDefault="003252FD" w:rsidP="00306A13">
            <w:pPr>
              <w:ind w:firstLineChars="0" w:firstLine="0"/>
              <w:jc w:val="center"/>
              <w:rPr>
                <w:rFonts w:cstheme="minorHAnsi"/>
                <w:szCs w:val="21"/>
              </w:rPr>
            </w:pPr>
            <w:r w:rsidRPr="007A70A1">
              <w:rPr>
                <w:rFonts w:cstheme="minorHAnsi"/>
                <w:szCs w:val="21"/>
              </w:rPr>
              <w:t>课程描述</w:t>
            </w:r>
          </w:p>
          <w:p w:rsidR="003252FD" w:rsidRPr="007A70A1" w:rsidRDefault="003252FD" w:rsidP="00306A13">
            <w:pPr>
              <w:ind w:firstLineChars="0" w:firstLine="0"/>
              <w:jc w:val="center"/>
              <w:rPr>
                <w:rFonts w:cstheme="minorHAnsi"/>
                <w:szCs w:val="21"/>
              </w:rPr>
            </w:pPr>
            <w:r w:rsidRPr="007A70A1">
              <w:rPr>
                <w:rFonts w:cstheme="minorHAnsi"/>
                <w:szCs w:val="21"/>
              </w:rPr>
              <w:t>（中文）</w:t>
            </w:r>
          </w:p>
        </w:tc>
        <w:tc>
          <w:tcPr>
            <w:tcW w:w="7088" w:type="dxa"/>
            <w:tcBorders>
              <w:top w:val="single" w:sz="4" w:space="0" w:color="auto"/>
              <w:left w:val="single" w:sz="4" w:space="0" w:color="auto"/>
              <w:bottom w:val="single" w:sz="4" w:space="0" w:color="auto"/>
              <w:right w:val="single" w:sz="4" w:space="0" w:color="auto"/>
            </w:tcBorders>
          </w:tcPr>
          <w:p w:rsidR="00FE74E0" w:rsidRDefault="00FE74E0" w:rsidP="002B5096">
            <w:pPr>
              <w:ind w:firstLineChars="0" w:firstLine="0"/>
            </w:pPr>
            <w:r>
              <w:lastRenderedPageBreak/>
              <w:t>The course will attempt to develop student</w:t>
            </w:r>
            <w:r>
              <w:rPr>
                <w:rFonts w:ascii="Tahoma" w:hAnsi="Tahoma" w:cs="Tahoma"/>
              </w:rPr>
              <w:t>’</w:t>
            </w:r>
            <w:r w:rsidR="00F43A97">
              <w:t>s</w:t>
            </w:r>
            <w:r>
              <w:t xml:space="preserve"> understanding of how </w:t>
            </w:r>
            <w:r>
              <w:lastRenderedPageBreak/>
              <w:t>current biomedical knowledge is generated from experiment and disseminated through the research literature, to prepare students for the transition to senior Honours. It aims to provide students with a secure grounding in the core skills of designing scientifically valid experiments, collecting, analysing and interpreting data, communicating scientific ideas and results, and in being able to critically evaluate primary research papers. It will cover a variety of experimental techniques commonly used in the biomedical sciences, so that students have an appreciation of when such techniques can be used, their strengths and weaknesses, and the type of data they produce. To illustrate some broad themes within contemporary biomedical sciences and the power of interdisciplinary approaches, the course will also cover the drug discovery and development process, the use of computational modelling approaches, the growing importance of large datasets (eg from next-generation sequencing and microarrays), and ethical issues in biomedical research.</w:t>
            </w:r>
            <w:r>
              <w:br/>
            </w:r>
          </w:p>
          <w:p w:rsidR="003252FD" w:rsidRPr="00FE74E0" w:rsidRDefault="003252FD" w:rsidP="00306A13">
            <w:pPr>
              <w:ind w:firstLineChars="0" w:firstLine="0"/>
              <w:rPr>
                <w:rFonts w:cstheme="minorHAnsi"/>
                <w:color w:val="000000"/>
                <w:szCs w:val="21"/>
              </w:rPr>
            </w:pPr>
          </w:p>
        </w:tc>
      </w:tr>
    </w:tbl>
    <w:p w:rsidR="003252FD" w:rsidRDefault="003252FD" w:rsidP="00306A13">
      <w:pPr>
        <w:ind w:firstLineChars="0" w:firstLine="0"/>
        <w:rPr>
          <w:rFonts w:cstheme="minorHAnsi"/>
          <w:b/>
          <w:szCs w:val="21"/>
        </w:rPr>
      </w:pPr>
    </w:p>
    <w:p w:rsidR="002B5096" w:rsidRDefault="002B5096" w:rsidP="00306A13">
      <w:pPr>
        <w:ind w:firstLineChars="0" w:firstLine="0"/>
        <w:rPr>
          <w:rFonts w:cstheme="minorHAnsi"/>
          <w:b/>
          <w:szCs w:val="21"/>
        </w:rPr>
      </w:pPr>
    </w:p>
    <w:p w:rsidR="002B5096" w:rsidRDefault="002B5096" w:rsidP="00306A13">
      <w:pPr>
        <w:ind w:firstLineChars="0" w:firstLine="0"/>
        <w:rPr>
          <w:rFonts w:cstheme="minorHAnsi"/>
          <w:b/>
          <w:szCs w:val="21"/>
        </w:rPr>
      </w:pPr>
    </w:p>
    <w:p w:rsidR="002B5096" w:rsidRDefault="002B5096" w:rsidP="00306A13">
      <w:pPr>
        <w:ind w:firstLineChars="0" w:firstLine="0"/>
        <w:rPr>
          <w:rFonts w:cstheme="minorHAnsi"/>
          <w:b/>
          <w:szCs w:val="21"/>
        </w:rPr>
      </w:pPr>
    </w:p>
    <w:p w:rsidR="002B5096" w:rsidRPr="007A70A1" w:rsidRDefault="002B5096" w:rsidP="00306A13">
      <w:pPr>
        <w:ind w:firstLineChars="0" w:firstLine="0"/>
        <w:rPr>
          <w:rFonts w:cstheme="minorHAnsi"/>
          <w:b/>
          <w:szCs w:val="21"/>
        </w:rPr>
      </w:pPr>
    </w:p>
    <w:p w:rsidR="003252FD" w:rsidRPr="002B5096" w:rsidRDefault="003252FD" w:rsidP="002B5096">
      <w:pPr>
        <w:pStyle w:val="a8"/>
        <w:widowControl/>
        <w:numPr>
          <w:ilvl w:val="0"/>
          <w:numId w:val="21"/>
        </w:numPr>
        <w:spacing w:after="200"/>
        <w:ind w:firstLineChars="0"/>
        <w:contextualSpacing/>
        <w:jc w:val="left"/>
        <w:rPr>
          <w:rFonts w:cstheme="minorHAnsi"/>
          <w:b/>
          <w:szCs w:val="21"/>
        </w:rPr>
      </w:pPr>
      <w:r w:rsidRPr="002B5096">
        <w:rPr>
          <w:rFonts w:cstheme="minorHAnsi"/>
          <w:b/>
          <w:szCs w:val="21"/>
        </w:rPr>
        <w:t>PE</w:t>
      </w:r>
      <w:r w:rsidR="00E270D8" w:rsidRPr="002B5096">
        <w:rPr>
          <w:rFonts w:cstheme="minorHAnsi"/>
          <w:b/>
          <w:szCs w:val="21"/>
        </w:rPr>
        <w:t>4</w:t>
      </w:r>
      <w:r w:rsidRPr="002B5096">
        <w:rPr>
          <w:rFonts w:cstheme="minorHAnsi"/>
          <w:b/>
          <w:szCs w:val="21"/>
        </w:rPr>
        <w:t>001/Physical Fitness Test I</w:t>
      </w:r>
      <w:r w:rsidRPr="002B5096">
        <w:rPr>
          <w:rFonts w:cstheme="minorHAnsi" w:hint="eastAsia"/>
          <w:b/>
          <w:szCs w:val="21"/>
        </w:rPr>
        <w:t>体质测试</w:t>
      </w:r>
      <w:r w:rsidRPr="002B5096">
        <w:rPr>
          <w:rFonts w:cstheme="minorHAnsi"/>
          <w:b/>
          <w:szCs w:val="21"/>
        </w:rPr>
        <w:t>II</w:t>
      </w:r>
    </w:p>
    <w:tbl>
      <w:tblPr>
        <w:tblStyle w:val="TableGrid1"/>
        <w:tblW w:w="8931" w:type="dxa"/>
        <w:tblInd w:w="-5" w:type="dxa"/>
        <w:tblLook w:val="04A0"/>
      </w:tblPr>
      <w:tblGrid>
        <w:gridCol w:w="1843"/>
        <w:gridCol w:w="7088"/>
      </w:tblGrid>
      <w:tr w:rsidR="003252FD" w:rsidRPr="007A70A1" w:rsidTr="002B5096">
        <w:trPr>
          <w:trHeight w:val="1849"/>
        </w:trPr>
        <w:tc>
          <w:tcPr>
            <w:tcW w:w="1843" w:type="dxa"/>
            <w:tcBorders>
              <w:top w:val="single" w:sz="4" w:space="0" w:color="auto"/>
              <w:left w:val="single" w:sz="4" w:space="0" w:color="auto"/>
              <w:bottom w:val="single" w:sz="4" w:space="0" w:color="auto"/>
              <w:right w:val="single" w:sz="4" w:space="0" w:color="auto"/>
            </w:tcBorders>
            <w:hideMark/>
          </w:tcPr>
          <w:p w:rsidR="003252FD" w:rsidRPr="007A70A1" w:rsidRDefault="003252FD" w:rsidP="00306A13">
            <w:pPr>
              <w:ind w:firstLineChars="0" w:firstLine="0"/>
              <w:jc w:val="center"/>
              <w:rPr>
                <w:rFonts w:cstheme="minorHAnsi"/>
                <w:szCs w:val="21"/>
              </w:rPr>
            </w:pPr>
            <w:r w:rsidRPr="007A70A1">
              <w:rPr>
                <w:rFonts w:cstheme="minorHAnsi"/>
                <w:szCs w:val="21"/>
              </w:rPr>
              <w:t>Course number and name</w:t>
            </w:r>
          </w:p>
          <w:p w:rsidR="003252FD" w:rsidRPr="007A70A1" w:rsidRDefault="003252FD" w:rsidP="00306A13">
            <w:pPr>
              <w:ind w:firstLineChars="0" w:firstLine="0"/>
              <w:jc w:val="center"/>
              <w:rPr>
                <w:rFonts w:cstheme="minorHAnsi"/>
                <w:szCs w:val="21"/>
              </w:rPr>
            </w:pPr>
            <w:r w:rsidRPr="007A70A1">
              <w:rPr>
                <w:rFonts w:cstheme="minorHAnsi"/>
                <w:szCs w:val="21"/>
              </w:rPr>
              <w:t>课程代码</w:t>
            </w:r>
            <w:r w:rsidRPr="007A70A1">
              <w:rPr>
                <w:rFonts w:cstheme="minorHAnsi"/>
                <w:szCs w:val="21"/>
              </w:rPr>
              <w:t>/</w:t>
            </w:r>
            <w:r w:rsidRPr="007A70A1">
              <w:rPr>
                <w:rFonts w:cstheme="minorHAnsi"/>
                <w:szCs w:val="21"/>
              </w:rPr>
              <w:t>名称</w:t>
            </w:r>
          </w:p>
        </w:tc>
        <w:tc>
          <w:tcPr>
            <w:tcW w:w="7088" w:type="dxa"/>
            <w:tcBorders>
              <w:top w:val="single" w:sz="4" w:space="0" w:color="auto"/>
              <w:left w:val="single" w:sz="4" w:space="0" w:color="auto"/>
              <w:bottom w:val="single" w:sz="4" w:space="0" w:color="auto"/>
              <w:right w:val="single" w:sz="4" w:space="0" w:color="auto"/>
            </w:tcBorders>
            <w:hideMark/>
          </w:tcPr>
          <w:p w:rsidR="003252FD" w:rsidRPr="007A70A1" w:rsidRDefault="003252FD" w:rsidP="00306A13">
            <w:pPr>
              <w:ind w:firstLineChars="0" w:firstLine="0"/>
              <w:rPr>
                <w:rFonts w:cstheme="minorHAnsi"/>
                <w:color w:val="000000" w:themeColor="text1"/>
                <w:szCs w:val="21"/>
              </w:rPr>
            </w:pPr>
            <w:r w:rsidRPr="007A70A1">
              <w:rPr>
                <w:rFonts w:cstheme="minorHAnsi"/>
                <w:color w:val="000000" w:themeColor="text1"/>
                <w:szCs w:val="21"/>
              </w:rPr>
              <w:t>PE</w:t>
            </w:r>
            <w:r w:rsidR="00E270D8" w:rsidRPr="007A70A1">
              <w:rPr>
                <w:rFonts w:cstheme="minorHAnsi"/>
                <w:color w:val="000000" w:themeColor="text1"/>
                <w:szCs w:val="21"/>
              </w:rPr>
              <w:t>4</w:t>
            </w:r>
            <w:r w:rsidRPr="007A70A1">
              <w:rPr>
                <w:rFonts w:cstheme="minorHAnsi"/>
                <w:color w:val="000000" w:themeColor="text1"/>
                <w:szCs w:val="21"/>
              </w:rPr>
              <w:t>001Physical Fitness Test I</w:t>
            </w:r>
            <w:r w:rsidRPr="007A70A1">
              <w:rPr>
                <w:rFonts w:ascii="微软雅黑" w:eastAsia="微软雅黑" w:hAnsi="微软雅黑" w:cs="微软雅黑" w:hint="eastAsia"/>
                <w:szCs w:val="21"/>
              </w:rPr>
              <w:t>I</w:t>
            </w:r>
          </w:p>
          <w:p w:rsidR="003252FD" w:rsidRPr="007A70A1" w:rsidRDefault="003252FD" w:rsidP="00306A13">
            <w:pPr>
              <w:ind w:firstLineChars="0" w:firstLine="0"/>
              <w:rPr>
                <w:rFonts w:cstheme="minorHAnsi"/>
                <w:color w:val="000000" w:themeColor="text1"/>
                <w:szCs w:val="21"/>
              </w:rPr>
            </w:pPr>
            <w:r w:rsidRPr="007A70A1">
              <w:rPr>
                <w:rFonts w:cstheme="minorHAnsi"/>
                <w:color w:val="000000" w:themeColor="text1"/>
                <w:szCs w:val="21"/>
              </w:rPr>
              <w:t>体质测试</w:t>
            </w:r>
            <w:r w:rsidRPr="007A70A1">
              <w:rPr>
                <w:rFonts w:ascii="微软雅黑" w:eastAsia="微软雅黑" w:hAnsi="微软雅黑" w:cs="微软雅黑" w:hint="eastAsia"/>
                <w:color w:val="000000" w:themeColor="text1"/>
                <w:szCs w:val="21"/>
              </w:rPr>
              <w:t>II</w:t>
            </w:r>
          </w:p>
        </w:tc>
      </w:tr>
      <w:tr w:rsidR="003252FD" w:rsidRPr="007A70A1" w:rsidTr="00FA50EF">
        <w:tc>
          <w:tcPr>
            <w:tcW w:w="1843" w:type="dxa"/>
            <w:tcBorders>
              <w:top w:val="single" w:sz="4" w:space="0" w:color="auto"/>
              <w:left w:val="single" w:sz="4" w:space="0" w:color="auto"/>
              <w:bottom w:val="single" w:sz="4" w:space="0" w:color="auto"/>
              <w:right w:val="single" w:sz="4" w:space="0" w:color="auto"/>
            </w:tcBorders>
            <w:hideMark/>
          </w:tcPr>
          <w:p w:rsidR="003252FD" w:rsidRPr="007A70A1" w:rsidRDefault="003252FD" w:rsidP="00306A13">
            <w:pPr>
              <w:ind w:firstLineChars="0" w:firstLine="0"/>
              <w:jc w:val="center"/>
              <w:rPr>
                <w:rFonts w:cstheme="minorHAnsi"/>
                <w:szCs w:val="21"/>
              </w:rPr>
            </w:pPr>
            <w:r w:rsidRPr="007A70A1">
              <w:rPr>
                <w:rFonts w:cstheme="minorHAnsi"/>
                <w:szCs w:val="21"/>
              </w:rPr>
              <w:lastRenderedPageBreak/>
              <w:t>Textbook</w:t>
            </w:r>
          </w:p>
          <w:p w:rsidR="003252FD" w:rsidRPr="007A70A1" w:rsidRDefault="003252FD" w:rsidP="00306A13">
            <w:pPr>
              <w:ind w:firstLineChars="0" w:firstLine="0"/>
              <w:jc w:val="center"/>
              <w:rPr>
                <w:rFonts w:cstheme="minorHAnsi"/>
                <w:szCs w:val="21"/>
              </w:rPr>
            </w:pPr>
            <w:r w:rsidRPr="007A70A1">
              <w:rPr>
                <w:rFonts w:cstheme="minorHAnsi"/>
                <w:szCs w:val="21"/>
              </w:rPr>
              <w:t>教科书</w:t>
            </w:r>
          </w:p>
        </w:tc>
        <w:tc>
          <w:tcPr>
            <w:tcW w:w="7088" w:type="dxa"/>
            <w:tcBorders>
              <w:top w:val="single" w:sz="4" w:space="0" w:color="auto"/>
              <w:left w:val="single" w:sz="4" w:space="0" w:color="auto"/>
              <w:bottom w:val="single" w:sz="4" w:space="0" w:color="auto"/>
              <w:right w:val="single" w:sz="4" w:space="0" w:color="auto"/>
            </w:tcBorders>
          </w:tcPr>
          <w:p w:rsidR="003252FD" w:rsidRPr="007A70A1" w:rsidRDefault="003252FD" w:rsidP="00306A13">
            <w:pPr>
              <w:ind w:firstLineChars="0" w:firstLine="0"/>
              <w:rPr>
                <w:rFonts w:cstheme="minorHAnsi"/>
                <w:color w:val="000000" w:themeColor="text1"/>
                <w:szCs w:val="21"/>
              </w:rPr>
            </w:pPr>
            <w:r w:rsidRPr="007A70A1">
              <w:rPr>
                <w:rFonts w:cstheme="minorHAnsi"/>
                <w:color w:val="000000" w:themeColor="text1"/>
                <w:szCs w:val="21"/>
              </w:rPr>
              <w:t>NA</w:t>
            </w:r>
          </w:p>
        </w:tc>
      </w:tr>
      <w:tr w:rsidR="003252FD" w:rsidRPr="007A70A1" w:rsidTr="00FA50EF">
        <w:tc>
          <w:tcPr>
            <w:tcW w:w="1843" w:type="dxa"/>
            <w:tcBorders>
              <w:top w:val="single" w:sz="4" w:space="0" w:color="auto"/>
              <w:left w:val="single" w:sz="4" w:space="0" w:color="auto"/>
              <w:bottom w:val="single" w:sz="4" w:space="0" w:color="auto"/>
              <w:right w:val="single" w:sz="4" w:space="0" w:color="auto"/>
            </w:tcBorders>
          </w:tcPr>
          <w:p w:rsidR="003252FD" w:rsidRPr="007A70A1" w:rsidRDefault="003252FD" w:rsidP="00306A13">
            <w:pPr>
              <w:ind w:firstLineChars="0" w:firstLine="0"/>
              <w:jc w:val="center"/>
              <w:rPr>
                <w:rFonts w:cstheme="minorHAnsi"/>
                <w:szCs w:val="21"/>
              </w:rPr>
            </w:pPr>
            <w:r w:rsidRPr="007A70A1">
              <w:rPr>
                <w:rFonts w:cstheme="minorHAnsi"/>
                <w:szCs w:val="21"/>
              </w:rPr>
              <w:t xml:space="preserve">Course description </w:t>
            </w:r>
          </w:p>
          <w:p w:rsidR="003252FD" w:rsidRPr="007A70A1" w:rsidRDefault="003252FD" w:rsidP="00306A13">
            <w:pPr>
              <w:ind w:firstLineChars="0" w:firstLine="0"/>
              <w:jc w:val="center"/>
              <w:rPr>
                <w:rFonts w:cstheme="minorHAnsi"/>
                <w:szCs w:val="21"/>
              </w:rPr>
            </w:pPr>
            <w:r w:rsidRPr="007A70A1">
              <w:rPr>
                <w:rFonts w:cstheme="minorHAnsi"/>
                <w:szCs w:val="21"/>
              </w:rPr>
              <w:t>课程描述</w:t>
            </w:r>
          </w:p>
        </w:tc>
        <w:tc>
          <w:tcPr>
            <w:tcW w:w="7088" w:type="dxa"/>
            <w:tcBorders>
              <w:top w:val="single" w:sz="4" w:space="0" w:color="auto"/>
              <w:left w:val="single" w:sz="4" w:space="0" w:color="auto"/>
              <w:bottom w:val="single" w:sz="4" w:space="0" w:color="auto"/>
              <w:right w:val="single" w:sz="4" w:space="0" w:color="auto"/>
            </w:tcBorders>
            <w:hideMark/>
          </w:tcPr>
          <w:p w:rsidR="009E6369" w:rsidRPr="007A70A1" w:rsidRDefault="003252FD">
            <w:pPr>
              <w:widowControl/>
              <w:ind w:firstLineChars="0" w:firstLine="0"/>
              <w:jc w:val="left"/>
              <w:rPr>
                <w:rFonts w:cstheme="minorHAnsi"/>
                <w:color w:val="000000" w:themeColor="text1"/>
                <w:szCs w:val="21"/>
              </w:rPr>
            </w:pPr>
            <w:r w:rsidRPr="007A70A1">
              <w:rPr>
                <w:rFonts w:cstheme="minorHAnsi"/>
                <w:color w:val="000000" w:themeColor="text1"/>
                <w:szCs w:val="21"/>
              </w:rPr>
              <w:t>学生体质测试成绩每年评定一次，按评定等级计入《国家学生体质健康标准登记卡》，并作为评定奖学金和毕业时的参考依据</w:t>
            </w:r>
            <w:r w:rsidR="009E6369">
              <w:rPr>
                <w:rFonts w:cstheme="minorHAnsi" w:hint="eastAsia"/>
                <w:color w:val="000000" w:themeColor="text1"/>
                <w:szCs w:val="21"/>
              </w:rPr>
              <w:t>。</w:t>
            </w:r>
            <w:r w:rsidR="009E6369" w:rsidRPr="00E117BB">
              <w:rPr>
                <w:rFonts w:cstheme="minorHAnsi"/>
                <w:color w:val="000000" w:themeColor="text1"/>
                <w:szCs w:val="21"/>
              </w:rPr>
              <w:t xml:space="preserve">Physical </w:t>
            </w:r>
            <w:r w:rsidR="009E6369">
              <w:rPr>
                <w:rFonts w:cstheme="minorHAnsi"/>
                <w:color w:val="000000" w:themeColor="text1"/>
                <w:szCs w:val="21"/>
              </w:rPr>
              <w:t>Fitness T</w:t>
            </w:r>
            <w:r w:rsidR="009E6369" w:rsidRPr="00E117BB">
              <w:rPr>
                <w:rFonts w:cstheme="minorHAnsi"/>
                <w:color w:val="000000" w:themeColor="text1"/>
                <w:szCs w:val="21"/>
              </w:rPr>
              <w:t xml:space="preserve">est </w:t>
            </w:r>
            <w:r w:rsidR="009E6369">
              <w:rPr>
                <w:rFonts w:cstheme="minorHAnsi" w:hint="eastAsia"/>
                <w:color w:val="000000" w:themeColor="text1"/>
                <w:szCs w:val="21"/>
              </w:rPr>
              <w:t>willbeassessed annually</w:t>
            </w:r>
            <w:r w:rsidR="009E6369">
              <w:rPr>
                <w:rFonts w:cstheme="minorHAnsi"/>
                <w:color w:val="000000" w:themeColor="text1"/>
                <w:szCs w:val="21"/>
              </w:rPr>
              <w:t xml:space="preserve">.The grading will be recorded into </w:t>
            </w:r>
            <w:r w:rsidR="009E6369" w:rsidRPr="00E117BB">
              <w:rPr>
                <w:rFonts w:cstheme="minorHAnsi"/>
                <w:color w:val="000000" w:themeColor="text1"/>
                <w:szCs w:val="21"/>
              </w:rPr>
              <w:t xml:space="preserve">"national </w:t>
            </w:r>
            <w:r w:rsidR="009E6369">
              <w:rPr>
                <w:rFonts w:cstheme="minorHAnsi"/>
                <w:color w:val="000000" w:themeColor="text1"/>
                <w:szCs w:val="21"/>
              </w:rPr>
              <w:t xml:space="preserve">college </w:t>
            </w:r>
            <w:r w:rsidR="009E6369" w:rsidRPr="00E117BB">
              <w:rPr>
                <w:rFonts w:cstheme="minorHAnsi"/>
                <w:color w:val="000000" w:themeColor="text1"/>
                <w:szCs w:val="21"/>
              </w:rPr>
              <w:t xml:space="preserve">students physical health </w:t>
            </w:r>
            <w:r w:rsidR="009E6369">
              <w:rPr>
                <w:rFonts w:cstheme="minorHAnsi"/>
                <w:color w:val="000000" w:themeColor="text1"/>
                <w:szCs w:val="21"/>
              </w:rPr>
              <w:t>reporting</w:t>
            </w:r>
            <w:r w:rsidR="009E6369" w:rsidRPr="00E117BB">
              <w:rPr>
                <w:rFonts w:cstheme="minorHAnsi"/>
                <w:color w:val="000000" w:themeColor="text1"/>
                <w:szCs w:val="21"/>
              </w:rPr>
              <w:t xml:space="preserve"> card", and </w:t>
            </w:r>
            <w:r w:rsidR="009E6369">
              <w:rPr>
                <w:rFonts w:cstheme="minorHAnsi"/>
                <w:color w:val="000000" w:themeColor="text1"/>
                <w:szCs w:val="21"/>
              </w:rPr>
              <w:t xml:space="preserve">be considered as a component </w:t>
            </w:r>
            <w:r w:rsidR="009E6369" w:rsidRPr="00E117BB">
              <w:rPr>
                <w:rFonts w:cstheme="minorHAnsi"/>
                <w:color w:val="000000" w:themeColor="text1"/>
                <w:szCs w:val="21"/>
              </w:rPr>
              <w:t>of scholarship</w:t>
            </w:r>
            <w:r w:rsidR="009E6369">
              <w:rPr>
                <w:rFonts w:cstheme="minorHAnsi"/>
                <w:color w:val="000000" w:themeColor="text1"/>
                <w:szCs w:val="21"/>
              </w:rPr>
              <w:t>.</w:t>
            </w:r>
          </w:p>
        </w:tc>
      </w:tr>
    </w:tbl>
    <w:p w:rsidR="003252FD" w:rsidRPr="007A70A1" w:rsidRDefault="003252FD" w:rsidP="00306A13">
      <w:pPr>
        <w:ind w:firstLineChars="0" w:firstLine="0"/>
        <w:rPr>
          <w:rFonts w:cstheme="minorHAnsi"/>
          <w:szCs w:val="21"/>
        </w:rPr>
      </w:pPr>
    </w:p>
    <w:p w:rsidR="00D02384" w:rsidRPr="002B5096" w:rsidRDefault="00D02384" w:rsidP="002B5096">
      <w:pPr>
        <w:pStyle w:val="a8"/>
        <w:widowControl/>
        <w:numPr>
          <w:ilvl w:val="0"/>
          <w:numId w:val="21"/>
        </w:numPr>
        <w:spacing w:after="200"/>
        <w:ind w:firstLineChars="0"/>
        <w:contextualSpacing/>
        <w:jc w:val="left"/>
        <w:rPr>
          <w:rFonts w:cstheme="minorHAnsi"/>
          <w:b/>
          <w:szCs w:val="21"/>
        </w:rPr>
      </w:pPr>
      <w:r w:rsidRPr="002B5096">
        <w:rPr>
          <w:rFonts w:cstheme="minorHAnsi"/>
          <w:b/>
          <w:szCs w:val="21"/>
        </w:rPr>
        <w:t>PS2001B/ Chinese social development situation and policies II</w:t>
      </w:r>
      <w:r w:rsidRPr="002B5096">
        <w:rPr>
          <w:rFonts w:cstheme="minorHAnsi" w:hint="eastAsia"/>
          <w:b/>
          <w:szCs w:val="21"/>
        </w:rPr>
        <w:t>形势与政策</w:t>
      </w:r>
      <w:r w:rsidRPr="002B5096">
        <w:rPr>
          <w:rFonts w:cstheme="minorHAnsi"/>
          <w:b/>
          <w:szCs w:val="21"/>
        </w:rPr>
        <w:t xml:space="preserve"> II</w:t>
      </w:r>
    </w:p>
    <w:tbl>
      <w:tblPr>
        <w:tblStyle w:val="TableGrid1"/>
        <w:tblW w:w="8931" w:type="dxa"/>
        <w:tblInd w:w="-5" w:type="dxa"/>
        <w:tblLook w:val="04A0"/>
      </w:tblPr>
      <w:tblGrid>
        <w:gridCol w:w="1843"/>
        <w:gridCol w:w="7088"/>
      </w:tblGrid>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Course number and name</w:t>
            </w:r>
          </w:p>
          <w:p w:rsidR="00D02384" w:rsidRPr="007A70A1" w:rsidRDefault="00D02384" w:rsidP="00306A13">
            <w:pPr>
              <w:ind w:firstLineChars="0" w:firstLine="0"/>
              <w:jc w:val="center"/>
              <w:rPr>
                <w:rFonts w:cstheme="minorHAnsi"/>
                <w:szCs w:val="21"/>
              </w:rPr>
            </w:pPr>
            <w:r w:rsidRPr="007A70A1">
              <w:rPr>
                <w:rFonts w:cstheme="minorHAnsi"/>
                <w:szCs w:val="21"/>
              </w:rPr>
              <w:t>课程代码</w:t>
            </w:r>
            <w:r w:rsidRPr="007A70A1">
              <w:rPr>
                <w:rFonts w:cstheme="minorHAnsi"/>
                <w:szCs w:val="21"/>
              </w:rPr>
              <w:t>/</w:t>
            </w:r>
            <w:r w:rsidRPr="007A70A1">
              <w:rPr>
                <w:rFonts w:cstheme="minorHAnsi"/>
                <w:szCs w:val="21"/>
              </w:rPr>
              <w:t>名称</w:t>
            </w:r>
          </w:p>
        </w:tc>
        <w:tc>
          <w:tcPr>
            <w:tcW w:w="7088" w:type="dxa"/>
            <w:tcBorders>
              <w:top w:val="single" w:sz="4" w:space="0" w:color="auto"/>
              <w:left w:val="single" w:sz="4" w:space="0" w:color="auto"/>
              <w:bottom w:val="single" w:sz="4" w:space="0" w:color="auto"/>
              <w:right w:val="single" w:sz="4" w:space="0" w:color="auto"/>
            </w:tcBorders>
            <w:hideMark/>
          </w:tcPr>
          <w:p w:rsidR="009E6369" w:rsidRDefault="00D02384" w:rsidP="00306A13">
            <w:pPr>
              <w:ind w:firstLineChars="0" w:firstLine="0"/>
              <w:rPr>
                <w:rFonts w:cstheme="minorHAnsi"/>
                <w:color w:val="000000"/>
                <w:szCs w:val="21"/>
              </w:rPr>
            </w:pPr>
            <w:r w:rsidRPr="007A70A1">
              <w:rPr>
                <w:rFonts w:cstheme="minorHAnsi"/>
                <w:color w:val="000000"/>
                <w:szCs w:val="21"/>
              </w:rPr>
              <w:t>PS2001BChinese social development situation and policies II</w:t>
            </w:r>
          </w:p>
          <w:p w:rsidR="00D02384" w:rsidRPr="007A70A1" w:rsidRDefault="00D02384" w:rsidP="00306A13">
            <w:pPr>
              <w:ind w:firstLineChars="0" w:firstLine="0"/>
              <w:rPr>
                <w:rFonts w:cstheme="minorHAnsi"/>
                <w:szCs w:val="21"/>
              </w:rPr>
            </w:pPr>
            <w:r w:rsidRPr="007A70A1">
              <w:rPr>
                <w:rFonts w:cstheme="minorHAnsi"/>
                <w:color w:val="000000"/>
                <w:szCs w:val="21"/>
              </w:rPr>
              <w:t>形势与政策</w:t>
            </w:r>
            <w:r w:rsidRPr="007A70A1">
              <w:rPr>
                <w:rFonts w:cstheme="minorHAnsi"/>
                <w:color w:val="000000"/>
                <w:szCs w:val="21"/>
              </w:rPr>
              <w:t xml:space="preserve"> II</w:t>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Textbook</w:t>
            </w:r>
          </w:p>
          <w:p w:rsidR="00D02384" w:rsidRPr="007A70A1" w:rsidRDefault="00D02384" w:rsidP="00306A13">
            <w:pPr>
              <w:ind w:firstLineChars="0" w:firstLine="0"/>
              <w:jc w:val="center"/>
              <w:rPr>
                <w:rFonts w:cstheme="minorHAnsi"/>
                <w:szCs w:val="21"/>
              </w:rPr>
            </w:pPr>
            <w:r w:rsidRPr="007A70A1">
              <w:rPr>
                <w:rFonts w:cstheme="minorHAnsi"/>
                <w:szCs w:val="21"/>
              </w:rPr>
              <w:t>教科书</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color w:val="000000"/>
                <w:szCs w:val="21"/>
              </w:rPr>
            </w:pPr>
            <w:r w:rsidRPr="007A70A1">
              <w:rPr>
                <w:rFonts w:cstheme="minorHAnsi"/>
                <w:color w:val="000000"/>
                <w:szCs w:val="21"/>
              </w:rPr>
              <w:t>1</w:t>
            </w:r>
            <w:r w:rsidRPr="007A70A1">
              <w:rPr>
                <w:rFonts w:cstheme="minorHAnsi"/>
                <w:color w:val="000000"/>
                <w:szCs w:val="21"/>
              </w:rPr>
              <w:t>《时事》</w:t>
            </w:r>
            <w:r w:rsidRPr="007A70A1">
              <w:rPr>
                <w:rFonts w:cstheme="minorHAnsi"/>
                <w:color w:val="000000"/>
                <w:szCs w:val="21"/>
              </w:rPr>
              <w:t>--</w:t>
            </w:r>
            <w:r w:rsidRPr="007A70A1">
              <w:rPr>
                <w:rFonts w:cstheme="minorHAnsi"/>
                <w:color w:val="000000"/>
                <w:szCs w:val="21"/>
              </w:rPr>
              <w:t>教育部指定</w:t>
            </w:r>
            <w:r w:rsidRPr="007A70A1">
              <w:rPr>
                <w:rFonts w:cstheme="minorHAnsi"/>
                <w:color w:val="000000"/>
                <w:szCs w:val="21"/>
              </w:rPr>
              <w:t>“</w:t>
            </w:r>
            <w:r w:rsidRPr="007A70A1">
              <w:rPr>
                <w:rFonts w:cstheme="minorHAnsi"/>
                <w:color w:val="000000"/>
                <w:szCs w:val="21"/>
              </w:rPr>
              <w:t>形势与政策</w:t>
            </w:r>
            <w:r w:rsidRPr="007A70A1">
              <w:rPr>
                <w:rFonts w:cstheme="minorHAnsi"/>
                <w:color w:val="000000"/>
                <w:szCs w:val="21"/>
              </w:rPr>
              <w:t>”</w:t>
            </w:r>
            <w:r w:rsidRPr="007A70A1">
              <w:rPr>
                <w:rFonts w:cstheme="minorHAnsi"/>
                <w:color w:val="000000"/>
                <w:szCs w:val="21"/>
              </w:rPr>
              <w:t>课音像教材</w:t>
            </w:r>
          </w:p>
          <w:p w:rsidR="00D02384" w:rsidRPr="007A70A1" w:rsidRDefault="00D02384" w:rsidP="00306A13">
            <w:pPr>
              <w:ind w:firstLineChars="0" w:firstLine="0"/>
              <w:rPr>
                <w:rFonts w:cstheme="minorHAnsi"/>
                <w:color w:val="000000"/>
                <w:szCs w:val="21"/>
              </w:rPr>
            </w:pPr>
            <w:r w:rsidRPr="007A70A1">
              <w:rPr>
                <w:rFonts w:cstheme="minorHAnsi"/>
                <w:color w:val="000000"/>
                <w:szCs w:val="21"/>
              </w:rPr>
              <w:t>2</w:t>
            </w:r>
            <w:r w:rsidRPr="007A70A1">
              <w:rPr>
                <w:rFonts w:cstheme="minorHAnsi"/>
                <w:color w:val="000000"/>
                <w:szCs w:val="21"/>
              </w:rPr>
              <w:t>《形势与政策》专题讲稿</w:t>
            </w:r>
          </w:p>
          <w:p w:rsidR="00D02384" w:rsidRPr="007A70A1" w:rsidRDefault="00D02384" w:rsidP="00306A13">
            <w:pPr>
              <w:ind w:firstLineChars="0" w:firstLine="0"/>
              <w:rPr>
                <w:rFonts w:cstheme="minorHAnsi"/>
                <w:color w:val="000000"/>
                <w:szCs w:val="21"/>
              </w:rPr>
            </w:pPr>
            <w:r w:rsidRPr="007A70A1">
              <w:rPr>
                <w:rFonts w:cstheme="minorHAnsi"/>
                <w:color w:val="000000"/>
                <w:szCs w:val="21"/>
              </w:rPr>
              <w:t>3</w:t>
            </w:r>
            <w:r w:rsidRPr="007A70A1">
              <w:rPr>
                <w:rFonts w:cstheme="minorHAnsi"/>
                <w:color w:val="000000"/>
                <w:szCs w:val="21"/>
              </w:rPr>
              <w:t>《时事报告（大学生版）》</w:t>
            </w:r>
          </w:p>
          <w:p w:rsidR="00D02384" w:rsidRPr="007A70A1" w:rsidRDefault="00D02384" w:rsidP="00306A13">
            <w:pPr>
              <w:ind w:firstLineChars="0" w:firstLine="0"/>
              <w:rPr>
                <w:rFonts w:cstheme="minorHAnsi"/>
                <w:color w:val="000000"/>
                <w:szCs w:val="21"/>
              </w:rPr>
            </w:pPr>
            <w:r w:rsidRPr="007A70A1">
              <w:rPr>
                <w:rFonts w:cstheme="minorHAnsi"/>
                <w:color w:val="000000"/>
                <w:szCs w:val="21"/>
              </w:rPr>
              <w:t xml:space="preserve">4 </w:t>
            </w:r>
            <w:r w:rsidRPr="007A70A1">
              <w:rPr>
                <w:rFonts w:cstheme="minorHAnsi"/>
                <w:color w:val="000000"/>
                <w:szCs w:val="21"/>
              </w:rPr>
              <w:t>一周时事</w:t>
            </w:r>
            <w:r w:rsidRPr="007A70A1">
              <w:rPr>
                <w:rFonts w:cstheme="minorHAnsi"/>
                <w:color w:val="000000"/>
                <w:szCs w:val="21"/>
              </w:rPr>
              <w:t>--</w:t>
            </w:r>
            <w:r w:rsidRPr="007A70A1">
              <w:rPr>
                <w:rFonts w:cstheme="minorHAnsi"/>
                <w:color w:val="000000"/>
                <w:szCs w:val="21"/>
              </w:rPr>
              <w:t>学工部统一制作教材</w:t>
            </w:r>
          </w:p>
        </w:tc>
      </w:tr>
      <w:tr w:rsidR="00D02384" w:rsidRPr="007A70A1" w:rsidTr="002B5096">
        <w:trPr>
          <w:trHeight w:val="5919"/>
        </w:trPr>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 xml:space="preserve">Course description </w:t>
            </w:r>
          </w:p>
          <w:p w:rsidR="00D02384" w:rsidRPr="007A70A1" w:rsidRDefault="00D02384" w:rsidP="00306A13">
            <w:pPr>
              <w:ind w:firstLineChars="0" w:firstLine="0"/>
              <w:jc w:val="center"/>
              <w:rPr>
                <w:rFonts w:cstheme="minorHAnsi"/>
                <w:szCs w:val="21"/>
              </w:rPr>
            </w:pPr>
            <w:r w:rsidRPr="007A70A1">
              <w:rPr>
                <w:rFonts w:cstheme="minorHAnsi"/>
                <w:szCs w:val="21"/>
              </w:rPr>
              <w:t>课程描述</w:t>
            </w:r>
          </w:p>
        </w:tc>
        <w:tc>
          <w:tcPr>
            <w:tcW w:w="7088" w:type="dxa"/>
            <w:tcBorders>
              <w:top w:val="single" w:sz="4" w:space="0" w:color="auto"/>
              <w:left w:val="single" w:sz="4" w:space="0" w:color="auto"/>
              <w:bottom w:val="single" w:sz="4" w:space="0" w:color="auto"/>
              <w:right w:val="single" w:sz="4" w:space="0" w:color="auto"/>
            </w:tcBorders>
            <w:hideMark/>
          </w:tcPr>
          <w:p w:rsidR="00D02384" w:rsidRDefault="00D02384">
            <w:pPr>
              <w:ind w:firstLineChars="0" w:firstLine="0"/>
              <w:rPr>
                <w:rFonts w:cstheme="minorHAnsi"/>
                <w:color w:val="000000"/>
                <w:szCs w:val="21"/>
              </w:rPr>
            </w:pPr>
            <w:r w:rsidRPr="007A70A1">
              <w:rPr>
                <w:rFonts w:cstheme="minorHAnsi"/>
                <w:color w:val="000000"/>
                <w:szCs w:val="21"/>
              </w:rPr>
              <w:t>形势与政策</w:t>
            </w:r>
            <w:r w:rsidR="00CC3711" w:rsidRPr="007A70A1">
              <w:rPr>
                <w:rFonts w:cstheme="minorHAnsi"/>
                <w:szCs w:val="21"/>
              </w:rPr>
              <w:t>II</w:t>
            </w:r>
            <w:r w:rsidRPr="007A70A1">
              <w:rPr>
                <w:rFonts w:cstheme="minorHAnsi"/>
                <w:color w:val="000000"/>
                <w:szCs w:val="21"/>
              </w:rPr>
              <w:t>课程是高等学校学生思想政治教育的重要内容，是高校思想政治理论课的重要组成部分，是对学生继续进行形势与政策教育的主要方法，是每个学生的必修课程。它的主要目的是紧密结合实际，针对学生关注的热点问题和思想特点，通过听取专家报告、参加志愿者工作、社会实践、就业实践和课程实习帮助学生了解当前国内形势与社会关系的状况，理解发展趋势和我国的各项政策。</w:t>
            </w:r>
          </w:p>
          <w:p w:rsidR="009E6369" w:rsidRPr="007A70A1" w:rsidRDefault="009E6369">
            <w:pPr>
              <w:ind w:firstLineChars="0" w:firstLine="0"/>
              <w:rPr>
                <w:rFonts w:cstheme="minorHAnsi"/>
                <w:szCs w:val="21"/>
              </w:rPr>
            </w:pPr>
            <w:r>
              <w:rPr>
                <w:rFonts w:cstheme="minorHAnsi" w:hint="eastAsia"/>
                <w:kern w:val="0"/>
                <w:szCs w:val="21"/>
              </w:rPr>
              <w:t>Asanimportantpartofthe</w:t>
            </w:r>
            <w:r>
              <w:rPr>
                <w:rFonts w:cstheme="minorHAnsi"/>
                <w:kern w:val="0"/>
                <w:szCs w:val="21"/>
              </w:rPr>
              <w:t xml:space="preserve"> ideological </w:t>
            </w:r>
            <w:r>
              <w:rPr>
                <w:rFonts w:cstheme="minorHAnsi" w:hint="eastAsia"/>
                <w:kern w:val="0"/>
                <w:szCs w:val="21"/>
              </w:rPr>
              <w:t>andpoliticalbase, thiscourseiscompulsoryforallstudent</w:t>
            </w:r>
            <w:r>
              <w:rPr>
                <w:rFonts w:cstheme="minorHAnsi"/>
                <w:kern w:val="0"/>
                <w:szCs w:val="21"/>
              </w:rPr>
              <w:t xml:space="preserve">, </w:t>
            </w:r>
            <w:r>
              <w:rPr>
                <w:rFonts w:cstheme="minorHAnsi" w:hint="eastAsia"/>
                <w:kern w:val="0"/>
                <w:szCs w:val="21"/>
              </w:rPr>
              <w:t>integratedwithpractice</w:t>
            </w:r>
            <w:r>
              <w:rPr>
                <w:rFonts w:cstheme="minorHAnsi"/>
                <w:kern w:val="0"/>
                <w:szCs w:val="21"/>
              </w:rPr>
              <w:t xml:space="preserve">, </w:t>
            </w:r>
            <w:r>
              <w:rPr>
                <w:rFonts w:cstheme="minorHAnsi" w:hint="eastAsia"/>
                <w:kern w:val="0"/>
                <w:szCs w:val="21"/>
              </w:rPr>
              <w:t>itfocusesonhotspotissuesandtheirideologicalcharacteristics</w:t>
            </w:r>
            <w:r>
              <w:rPr>
                <w:rFonts w:cstheme="minorHAnsi" w:hint="eastAsia"/>
                <w:kern w:val="0"/>
                <w:szCs w:val="21"/>
              </w:rPr>
              <w:t>，</w:t>
            </w:r>
            <w:r>
              <w:rPr>
                <w:rFonts w:cstheme="minorHAnsi" w:hint="eastAsia"/>
                <w:kern w:val="0"/>
                <w:szCs w:val="21"/>
              </w:rPr>
              <w:t xml:space="preserve"> understandingthecurrentdomesticsituationandsocialrelationships.</w:t>
            </w:r>
          </w:p>
        </w:tc>
      </w:tr>
    </w:tbl>
    <w:p w:rsidR="00D02384" w:rsidRDefault="00D02384" w:rsidP="00306A13">
      <w:pPr>
        <w:ind w:firstLineChars="0" w:firstLine="0"/>
        <w:rPr>
          <w:rFonts w:cstheme="minorHAnsi"/>
          <w:szCs w:val="21"/>
        </w:rPr>
      </w:pPr>
    </w:p>
    <w:p w:rsidR="000E0F9A" w:rsidRPr="007A70A1" w:rsidRDefault="000E0F9A" w:rsidP="00306A13">
      <w:pPr>
        <w:ind w:firstLineChars="0" w:firstLine="0"/>
        <w:rPr>
          <w:rFonts w:cstheme="minorHAnsi"/>
          <w:szCs w:val="21"/>
        </w:rPr>
      </w:pPr>
    </w:p>
    <w:p w:rsidR="00E270D8" w:rsidRPr="002B5096" w:rsidRDefault="00E270D8" w:rsidP="002B5096">
      <w:pPr>
        <w:pStyle w:val="a8"/>
        <w:widowControl/>
        <w:numPr>
          <w:ilvl w:val="0"/>
          <w:numId w:val="21"/>
        </w:numPr>
        <w:spacing w:after="200"/>
        <w:ind w:firstLineChars="0"/>
        <w:contextualSpacing/>
        <w:jc w:val="left"/>
        <w:rPr>
          <w:rFonts w:cstheme="minorHAnsi"/>
          <w:b/>
          <w:szCs w:val="21"/>
        </w:rPr>
      </w:pPr>
      <w:r w:rsidRPr="002B5096">
        <w:rPr>
          <w:rFonts w:cstheme="minorHAnsi"/>
          <w:b/>
          <w:szCs w:val="21"/>
        </w:rPr>
        <w:t>Bioinformatics IV</w:t>
      </w:r>
      <w:r w:rsidRPr="002B5096">
        <w:rPr>
          <w:rFonts w:cstheme="minorHAnsi" w:hint="eastAsia"/>
          <w:b/>
          <w:szCs w:val="21"/>
        </w:rPr>
        <w:t>生物信息学</w:t>
      </w:r>
      <w:r w:rsidRPr="002B5096">
        <w:rPr>
          <w:rFonts w:cstheme="minorHAnsi"/>
          <w:b/>
          <w:szCs w:val="21"/>
        </w:rPr>
        <w:t>IV</w:t>
      </w:r>
    </w:p>
    <w:tbl>
      <w:tblPr>
        <w:tblStyle w:val="TableGrid1"/>
        <w:tblW w:w="8931" w:type="dxa"/>
        <w:tblInd w:w="-5" w:type="dxa"/>
        <w:tblLook w:val="04A0"/>
      </w:tblPr>
      <w:tblGrid>
        <w:gridCol w:w="1843"/>
        <w:gridCol w:w="7088"/>
      </w:tblGrid>
      <w:tr w:rsidR="00B9099B" w:rsidRPr="007A70A1" w:rsidTr="00FA50EF">
        <w:tc>
          <w:tcPr>
            <w:tcW w:w="1843" w:type="dxa"/>
            <w:tcBorders>
              <w:top w:val="single" w:sz="4" w:space="0" w:color="auto"/>
              <w:left w:val="single" w:sz="4" w:space="0" w:color="auto"/>
              <w:bottom w:val="single" w:sz="4" w:space="0" w:color="auto"/>
              <w:right w:val="single" w:sz="4" w:space="0" w:color="auto"/>
            </w:tcBorders>
            <w:hideMark/>
          </w:tcPr>
          <w:p w:rsidR="00B9099B" w:rsidRPr="00E9340C" w:rsidRDefault="00B9099B" w:rsidP="00B9099B">
            <w:pPr>
              <w:ind w:firstLine="480"/>
              <w:jc w:val="center"/>
              <w:rPr>
                <w:szCs w:val="21"/>
              </w:rPr>
            </w:pPr>
            <w:r w:rsidRPr="00E9340C">
              <w:rPr>
                <w:szCs w:val="21"/>
              </w:rPr>
              <w:t>Course number and name</w:t>
            </w:r>
          </w:p>
          <w:p w:rsidR="00B9099B" w:rsidRPr="007A70A1" w:rsidRDefault="00B9099B" w:rsidP="00B9099B">
            <w:pPr>
              <w:ind w:firstLineChars="0" w:firstLine="0"/>
              <w:jc w:val="center"/>
              <w:rPr>
                <w:rFonts w:cstheme="minorHAnsi"/>
                <w:szCs w:val="21"/>
              </w:rPr>
            </w:pPr>
            <w:r w:rsidRPr="00E9340C">
              <w:rPr>
                <w:szCs w:val="21"/>
              </w:rPr>
              <w:t>课程代码</w:t>
            </w:r>
            <w:r w:rsidRPr="00E9340C">
              <w:rPr>
                <w:szCs w:val="21"/>
              </w:rPr>
              <w:t>/</w:t>
            </w:r>
            <w:r w:rsidRPr="00E9340C">
              <w:rPr>
                <w:szCs w:val="21"/>
              </w:rPr>
              <w:t>名称</w:t>
            </w:r>
          </w:p>
        </w:tc>
        <w:tc>
          <w:tcPr>
            <w:tcW w:w="7088" w:type="dxa"/>
            <w:tcBorders>
              <w:top w:val="single" w:sz="4" w:space="0" w:color="auto"/>
              <w:left w:val="single" w:sz="4" w:space="0" w:color="auto"/>
              <w:bottom w:val="single" w:sz="4" w:space="0" w:color="auto"/>
              <w:right w:val="single" w:sz="4" w:space="0" w:color="auto"/>
            </w:tcBorders>
            <w:hideMark/>
          </w:tcPr>
          <w:p w:rsidR="009E6369" w:rsidRDefault="00B9099B" w:rsidP="00B9099B">
            <w:pPr>
              <w:ind w:firstLineChars="0" w:firstLine="0"/>
              <w:rPr>
                <w:szCs w:val="21"/>
              </w:rPr>
            </w:pPr>
            <w:r w:rsidRPr="00E9340C">
              <w:rPr>
                <w:szCs w:val="21"/>
              </w:rPr>
              <w:t>Bioinformatics IV</w:t>
            </w:r>
          </w:p>
          <w:p w:rsidR="00B9099B" w:rsidRPr="007A70A1" w:rsidRDefault="00B9099B" w:rsidP="00B9099B">
            <w:pPr>
              <w:ind w:firstLineChars="0" w:firstLine="0"/>
              <w:rPr>
                <w:rFonts w:cstheme="minorHAnsi"/>
                <w:szCs w:val="21"/>
              </w:rPr>
            </w:pPr>
            <w:r w:rsidRPr="00E9340C">
              <w:rPr>
                <w:szCs w:val="21"/>
              </w:rPr>
              <w:t>生物信息学</w:t>
            </w:r>
            <w:r w:rsidRPr="00E9340C">
              <w:rPr>
                <w:szCs w:val="21"/>
              </w:rPr>
              <w:t>IV</w:t>
            </w:r>
          </w:p>
        </w:tc>
      </w:tr>
      <w:tr w:rsidR="00B9099B" w:rsidRPr="007A70A1" w:rsidTr="002B5096">
        <w:tc>
          <w:tcPr>
            <w:tcW w:w="1843" w:type="dxa"/>
            <w:tcBorders>
              <w:top w:val="single" w:sz="4" w:space="0" w:color="auto"/>
              <w:left w:val="single" w:sz="4" w:space="0" w:color="auto"/>
              <w:bottom w:val="single" w:sz="4" w:space="0" w:color="auto"/>
              <w:right w:val="single" w:sz="4" w:space="0" w:color="auto"/>
            </w:tcBorders>
            <w:hideMark/>
          </w:tcPr>
          <w:p w:rsidR="00B9099B" w:rsidRPr="00E9340C" w:rsidRDefault="00B9099B" w:rsidP="002B5096">
            <w:pPr>
              <w:ind w:firstLineChars="83" w:firstLine="199"/>
              <w:jc w:val="center"/>
              <w:rPr>
                <w:szCs w:val="21"/>
              </w:rPr>
            </w:pPr>
            <w:r w:rsidRPr="00E9340C">
              <w:rPr>
                <w:szCs w:val="21"/>
              </w:rPr>
              <w:t>Textbook</w:t>
            </w:r>
          </w:p>
          <w:p w:rsidR="00B9099B" w:rsidRPr="007A70A1" w:rsidRDefault="00B9099B">
            <w:pPr>
              <w:ind w:firstLineChars="0" w:firstLine="0"/>
              <w:jc w:val="center"/>
              <w:rPr>
                <w:rFonts w:cstheme="minorHAnsi"/>
                <w:szCs w:val="21"/>
              </w:rPr>
            </w:pPr>
            <w:r w:rsidRPr="00E9340C">
              <w:rPr>
                <w:szCs w:val="21"/>
              </w:rPr>
              <w:t>教科书</w:t>
            </w:r>
          </w:p>
        </w:tc>
        <w:tc>
          <w:tcPr>
            <w:tcW w:w="7088" w:type="dxa"/>
            <w:tcBorders>
              <w:top w:val="single" w:sz="4" w:space="0" w:color="auto"/>
              <w:left w:val="single" w:sz="4" w:space="0" w:color="auto"/>
              <w:bottom w:val="single" w:sz="4" w:space="0" w:color="auto"/>
              <w:right w:val="single" w:sz="4" w:space="0" w:color="auto"/>
            </w:tcBorders>
          </w:tcPr>
          <w:p w:rsidR="00B9099B" w:rsidRPr="002B5096" w:rsidRDefault="00B9099B" w:rsidP="002B5096">
            <w:pPr>
              <w:ind w:firstLineChars="0" w:firstLine="0"/>
              <w:rPr>
                <w:rFonts w:eastAsia="宋体"/>
              </w:rPr>
            </w:pPr>
            <w:r w:rsidRPr="002B5096">
              <w:rPr>
                <w:rFonts w:eastAsia="宋体"/>
              </w:rPr>
              <w:t>Bioinformatics: Volume I: Data, Sequence Analysis, and Evolution (Methods in Molecular Biology) 2nd ed. 2017 Edition. Jonathan M. Keith. Humana Press.</w:t>
            </w:r>
          </w:p>
          <w:p w:rsidR="00B9099B" w:rsidRPr="007A70A1" w:rsidRDefault="00B9099B" w:rsidP="00B9099B">
            <w:pPr>
              <w:ind w:firstLineChars="0" w:firstLine="0"/>
              <w:rPr>
                <w:rFonts w:cstheme="minorHAnsi"/>
                <w:color w:val="000000"/>
                <w:szCs w:val="21"/>
              </w:rPr>
            </w:pPr>
            <w:r w:rsidRPr="002B5096">
              <w:rPr>
                <w:rFonts w:eastAsia="宋体"/>
              </w:rPr>
              <w:t>Bioinformatics: Volume II: Structure, Function, and Applications (Methods in Molecular Biology) 2nd ed. 2017 Edition. Jonathan M. Keith. Humana Press.</w:t>
            </w:r>
          </w:p>
        </w:tc>
      </w:tr>
      <w:tr w:rsidR="00B9099B" w:rsidRPr="007A70A1" w:rsidTr="002B5096">
        <w:trPr>
          <w:trHeight w:val="7663"/>
        </w:trPr>
        <w:tc>
          <w:tcPr>
            <w:tcW w:w="1843" w:type="dxa"/>
            <w:tcBorders>
              <w:top w:val="single" w:sz="4" w:space="0" w:color="auto"/>
              <w:left w:val="single" w:sz="4" w:space="0" w:color="auto"/>
              <w:bottom w:val="single" w:sz="4" w:space="0" w:color="auto"/>
              <w:right w:val="single" w:sz="4" w:space="0" w:color="auto"/>
            </w:tcBorders>
            <w:hideMark/>
          </w:tcPr>
          <w:p w:rsidR="00B9099B" w:rsidRPr="00E9340C" w:rsidRDefault="00B9099B" w:rsidP="002B5096">
            <w:pPr>
              <w:ind w:firstLineChars="0" w:firstLine="0"/>
              <w:jc w:val="center"/>
              <w:rPr>
                <w:szCs w:val="21"/>
              </w:rPr>
            </w:pPr>
            <w:r w:rsidRPr="00E9340C">
              <w:rPr>
                <w:szCs w:val="21"/>
              </w:rPr>
              <w:lastRenderedPageBreak/>
              <w:t>Course description</w:t>
            </w:r>
          </w:p>
          <w:p w:rsidR="00B9099B" w:rsidRPr="007A70A1" w:rsidRDefault="00B9099B">
            <w:pPr>
              <w:ind w:firstLineChars="0" w:firstLine="0"/>
              <w:jc w:val="center"/>
              <w:rPr>
                <w:rFonts w:cstheme="minorHAnsi"/>
                <w:szCs w:val="21"/>
              </w:rPr>
            </w:pPr>
            <w:r w:rsidRPr="00E9340C">
              <w:rPr>
                <w:szCs w:val="21"/>
              </w:rPr>
              <w:t>课程描述</w:t>
            </w:r>
          </w:p>
        </w:tc>
        <w:tc>
          <w:tcPr>
            <w:tcW w:w="7088" w:type="dxa"/>
            <w:tcBorders>
              <w:top w:val="single" w:sz="4" w:space="0" w:color="auto"/>
              <w:left w:val="single" w:sz="4" w:space="0" w:color="auto"/>
              <w:bottom w:val="single" w:sz="4" w:space="0" w:color="auto"/>
              <w:right w:val="single" w:sz="4" w:space="0" w:color="auto"/>
            </w:tcBorders>
          </w:tcPr>
          <w:p w:rsidR="00B9099B" w:rsidRPr="00E9340C" w:rsidRDefault="00B9099B" w:rsidP="002B5096">
            <w:pPr>
              <w:ind w:firstLineChars="0" w:firstLine="0"/>
              <w:rPr>
                <w:rFonts w:eastAsia="宋体"/>
              </w:rPr>
            </w:pPr>
            <w:r w:rsidRPr="00E9340C">
              <w:rPr>
                <w:rFonts w:eastAsia="宋体"/>
              </w:rPr>
              <w:t>本课程以教学和实践相结合的方式进行，进一步</w:t>
            </w:r>
            <w:r>
              <w:rPr>
                <w:rFonts w:eastAsia="宋体" w:hint="eastAsia"/>
              </w:rPr>
              <w:t>教授</w:t>
            </w:r>
            <w:r w:rsidRPr="00E9340C">
              <w:rPr>
                <w:rFonts w:eastAsia="宋体"/>
              </w:rPr>
              <w:t>生物信息研究工作的具体内容，包括</w:t>
            </w:r>
            <w:r>
              <w:rPr>
                <w:rFonts w:eastAsia="宋体"/>
              </w:rPr>
              <w:t>数据</w:t>
            </w:r>
            <w:r>
              <w:rPr>
                <w:rFonts w:eastAsia="宋体" w:hint="eastAsia"/>
              </w:rPr>
              <w:t>抓</w:t>
            </w:r>
            <w:r>
              <w:rPr>
                <w:rFonts w:eastAsia="宋体"/>
              </w:rPr>
              <w:t>取及</w:t>
            </w:r>
            <w:r w:rsidRPr="00E9340C">
              <w:rPr>
                <w:rFonts w:eastAsia="宋体"/>
              </w:rPr>
              <w:t>格式</w:t>
            </w:r>
            <w:r>
              <w:rPr>
                <w:rFonts w:eastAsia="宋体" w:hint="eastAsia"/>
              </w:rPr>
              <w:t>转换</w:t>
            </w:r>
            <w:r w:rsidRPr="00E9340C">
              <w:rPr>
                <w:rFonts w:eastAsia="宋体"/>
              </w:rPr>
              <w:t>，</w:t>
            </w:r>
            <w:r>
              <w:rPr>
                <w:rFonts w:eastAsia="宋体" w:hint="eastAsia"/>
              </w:rPr>
              <w:t>描述性</w:t>
            </w:r>
            <w:r w:rsidRPr="00E9340C">
              <w:rPr>
                <w:rFonts w:eastAsia="宋体"/>
              </w:rPr>
              <w:t>统计</w:t>
            </w:r>
            <w:r>
              <w:rPr>
                <w:rFonts w:eastAsia="宋体" w:hint="eastAsia"/>
              </w:rPr>
              <w:t>分析</w:t>
            </w:r>
            <w:r w:rsidRPr="00E9340C">
              <w:rPr>
                <w:rFonts w:eastAsia="宋体"/>
              </w:rPr>
              <w:t>，数据挖掘，关联规则挖掘，数据可视化等。</w:t>
            </w:r>
            <w:r>
              <w:rPr>
                <w:rFonts w:eastAsia="宋体" w:hint="eastAsia"/>
              </w:rPr>
              <w:t>本课程使用</w:t>
            </w:r>
            <w:r>
              <w:rPr>
                <w:rFonts w:eastAsia="宋体"/>
              </w:rPr>
              <w:t>Python</w:t>
            </w:r>
            <w:r>
              <w:rPr>
                <w:rFonts w:eastAsia="宋体" w:hint="eastAsia"/>
              </w:rPr>
              <w:t>语言教学，同时介绍</w:t>
            </w:r>
            <w:r>
              <w:rPr>
                <w:rFonts w:eastAsia="宋体"/>
              </w:rPr>
              <w:t>Python</w:t>
            </w:r>
            <w:r>
              <w:rPr>
                <w:rFonts w:eastAsia="宋体" w:hint="eastAsia"/>
              </w:rPr>
              <w:t>编程。</w:t>
            </w:r>
            <w:r w:rsidRPr="00E9340C">
              <w:rPr>
                <w:rFonts w:eastAsia="宋体"/>
              </w:rPr>
              <w:t>通过本课程的学习</w:t>
            </w:r>
            <w:r>
              <w:rPr>
                <w:rFonts w:eastAsia="宋体" w:hint="eastAsia"/>
              </w:rPr>
              <w:t>，学生将理解生物医学研究中</w:t>
            </w:r>
            <w:r>
              <w:rPr>
                <w:rFonts w:eastAsia="宋体"/>
              </w:rPr>
              <w:t>假说驱动</w:t>
            </w:r>
            <w:r>
              <w:rPr>
                <w:rFonts w:eastAsia="宋体" w:hint="eastAsia"/>
              </w:rPr>
              <w:t>和</w:t>
            </w:r>
            <w:r w:rsidRPr="00E9340C">
              <w:rPr>
                <w:rFonts w:eastAsia="宋体"/>
              </w:rPr>
              <w:t>数据驱动</w:t>
            </w:r>
            <w:r>
              <w:rPr>
                <w:rFonts w:eastAsia="宋体" w:hint="eastAsia"/>
              </w:rPr>
              <w:t>的研究</w:t>
            </w:r>
            <w:r w:rsidRPr="00E9340C">
              <w:rPr>
                <w:rFonts w:eastAsia="宋体"/>
              </w:rPr>
              <w:t>范式，</w:t>
            </w:r>
            <w:r>
              <w:rPr>
                <w:rFonts w:eastAsia="宋体" w:hint="eastAsia"/>
              </w:rPr>
              <w:t>具备制定</w:t>
            </w:r>
            <w:r w:rsidRPr="00E9340C">
              <w:rPr>
                <w:rFonts w:eastAsia="宋体"/>
              </w:rPr>
              <w:t>生物信息</w:t>
            </w:r>
            <w:r>
              <w:rPr>
                <w:rFonts w:eastAsia="宋体" w:hint="eastAsia"/>
              </w:rPr>
              <w:t>学</w:t>
            </w:r>
            <w:r w:rsidRPr="00E9340C">
              <w:rPr>
                <w:rFonts w:eastAsia="宋体"/>
              </w:rPr>
              <w:t>研究计划的能力</w:t>
            </w:r>
            <w:r>
              <w:rPr>
                <w:rFonts w:eastAsia="宋体" w:hint="eastAsia"/>
              </w:rPr>
              <w:t>。</w:t>
            </w:r>
          </w:p>
          <w:p w:rsidR="00B9099B" w:rsidRPr="007A70A1" w:rsidRDefault="00B9099B" w:rsidP="00B9099B">
            <w:pPr>
              <w:ind w:firstLineChars="0" w:firstLine="0"/>
              <w:rPr>
                <w:rFonts w:cstheme="minorHAnsi"/>
                <w:szCs w:val="21"/>
              </w:rPr>
            </w:pPr>
            <w:r>
              <w:rPr>
                <w:rFonts w:eastAsia="宋体" w:hint="eastAsia"/>
              </w:rPr>
              <w:t>Thi</w:t>
            </w:r>
            <w:r>
              <w:rPr>
                <w:rFonts w:eastAsia="宋体"/>
              </w:rPr>
              <w:t xml:space="preserve">s module has both lectures and practicals that are designed to let the students touch and feel real bioinformatics research. Its contents cover </w:t>
            </w:r>
            <w:r w:rsidRPr="00E9340C">
              <w:t>data acquisition and data format</w:t>
            </w:r>
            <w:r>
              <w:t>ting</w:t>
            </w:r>
            <w:r w:rsidRPr="00E9340C">
              <w:t xml:space="preserve">, </w:t>
            </w:r>
            <w:r>
              <w:t>descriptive statistics</w:t>
            </w:r>
            <w:r w:rsidRPr="00E9340C">
              <w:t>, data mining, association rule mining, data visualization, et</w:t>
            </w:r>
            <w:r>
              <w:t>c</w:t>
            </w:r>
            <w:r w:rsidRPr="00E9340C">
              <w:t xml:space="preserve">. </w:t>
            </w:r>
            <w:r>
              <w:rPr>
                <w:rFonts w:eastAsia="宋体"/>
              </w:rPr>
              <w:t xml:space="preserve">The lectures will be taught with the Python programming language and its basics will also be covered. Students </w:t>
            </w:r>
            <w:r w:rsidRPr="00E9340C">
              <w:rPr>
                <w:rFonts w:eastAsia="宋体"/>
              </w:rPr>
              <w:t xml:space="preserve">taking this course will </w:t>
            </w:r>
            <w:r>
              <w:t xml:space="preserve">learn </w:t>
            </w:r>
            <w:r w:rsidRPr="00E9340C">
              <w:t xml:space="preserve">the hypothesis-driven and data-driven paradigms of </w:t>
            </w:r>
            <w:r>
              <w:t xml:space="preserve">biomedical research, and acquire the capability to develop scientifically sound </w:t>
            </w:r>
            <w:r w:rsidRPr="00E9340C">
              <w:t>research plan</w:t>
            </w:r>
            <w:r>
              <w:t>s for</w:t>
            </w:r>
            <w:r w:rsidRPr="00E9340C">
              <w:t xml:space="preserve"> bioinformatics</w:t>
            </w:r>
            <w:r>
              <w:t xml:space="preserve"> problems</w:t>
            </w:r>
            <w:r w:rsidRPr="00E9340C">
              <w:t>.</w:t>
            </w:r>
          </w:p>
        </w:tc>
      </w:tr>
    </w:tbl>
    <w:p w:rsidR="00E270D8" w:rsidRPr="007A70A1" w:rsidRDefault="00E270D8" w:rsidP="00306A13">
      <w:pPr>
        <w:ind w:firstLineChars="0" w:firstLine="0"/>
        <w:rPr>
          <w:rFonts w:cstheme="minorHAnsi"/>
          <w:szCs w:val="21"/>
        </w:rPr>
      </w:pPr>
    </w:p>
    <w:p w:rsidR="00E270D8" w:rsidRPr="002B5096" w:rsidRDefault="00E270D8" w:rsidP="002B5096">
      <w:pPr>
        <w:pStyle w:val="a8"/>
        <w:widowControl/>
        <w:numPr>
          <w:ilvl w:val="0"/>
          <w:numId w:val="21"/>
        </w:numPr>
        <w:spacing w:after="200"/>
        <w:ind w:firstLineChars="0"/>
        <w:contextualSpacing/>
        <w:jc w:val="left"/>
        <w:rPr>
          <w:rFonts w:cstheme="minorHAnsi"/>
          <w:b/>
          <w:szCs w:val="21"/>
        </w:rPr>
      </w:pPr>
      <w:r w:rsidRPr="002B5096">
        <w:rPr>
          <w:rFonts w:cstheme="minorHAnsi"/>
          <w:b/>
          <w:szCs w:val="21"/>
        </w:rPr>
        <w:t>Practical Bioinformatics in Biological/Medical/Hospital Research</w:t>
      </w:r>
      <w:r w:rsidR="00634D67" w:rsidRPr="002B5096">
        <w:rPr>
          <w:rFonts w:cstheme="minorHAnsi"/>
          <w:b/>
          <w:szCs w:val="21"/>
        </w:rPr>
        <w:br/>
      </w:r>
      <w:r w:rsidR="00634D67" w:rsidRPr="002B5096">
        <w:rPr>
          <w:rFonts w:cstheme="minorHAnsi" w:hint="eastAsia"/>
          <w:b/>
          <w:szCs w:val="21"/>
        </w:rPr>
        <w:t>科学研究、药物研发、临床实践中的生物信息学</w:t>
      </w:r>
    </w:p>
    <w:tbl>
      <w:tblPr>
        <w:tblStyle w:val="TableGrid1"/>
        <w:tblW w:w="8931" w:type="dxa"/>
        <w:tblInd w:w="-5" w:type="dxa"/>
        <w:tblLook w:val="04A0"/>
      </w:tblPr>
      <w:tblGrid>
        <w:gridCol w:w="1843"/>
        <w:gridCol w:w="7088"/>
      </w:tblGrid>
      <w:tr w:rsidR="00B9099B" w:rsidRPr="007A70A1" w:rsidTr="00FA50EF">
        <w:tc>
          <w:tcPr>
            <w:tcW w:w="1843" w:type="dxa"/>
            <w:tcBorders>
              <w:top w:val="single" w:sz="4" w:space="0" w:color="auto"/>
              <w:left w:val="single" w:sz="4" w:space="0" w:color="auto"/>
              <w:bottom w:val="single" w:sz="4" w:space="0" w:color="auto"/>
              <w:right w:val="single" w:sz="4" w:space="0" w:color="auto"/>
            </w:tcBorders>
            <w:hideMark/>
          </w:tcPr>
          <w:p w:rsidR="00B9099B" w:rsidRPr="00E9340C" w:rsidRDefault="00B9099B" w:rsidP="002B5096">
            <w:pPr>
              <w:ind w:firstLineChars="0" w:firstLine="0"/>
              <w:rPr>
                <w:szCs w:val="21"/>
              </w:rPr>
            </w:pPr>
            <w:r w:rsidRPr="00E9340C">
              <w:rPr>
                <w:szCs w:val="21"/>
              </w:rPr>
              <w:t>Course number and name</w:t>
            </w:r>
          </w:p>
          <w:p w:rsidR="00B9099B" w:rsidRPr="007A70A1" w:rsidRDefault="00B9099B" w:rsidP="00B9099B">
            <w:pPr>
              <w:ind w:firstLineChars="0" w:firstLine="0"/>
              <w:jc w:val="center"/>
              <w:rPr>
                <w:rFonts w:cstheme="minorHAnsi"/>
                <w:szCs w:val="21"/>
              </w:rPr>
            </w:pPr>
            <w:r w:rsidRPr="00E9340C">
              <w:rPr>
                <w:szCs w:val="21"/>
              </w:rPr>
              <w:t>课程代码</w:t>
            </w:r>
            <w:r w:rsidRPr="00E9340C">
              <w:rPr>
                <w:szCs w:val="21"/>
              </w:rPr>
              <w:t>/</w:t>
            </w:r>
            <w:r w:rsidRPr="00E9340C">
              <w:rPr>
                <w:szCs w:val="21"/>
              </w:rPr>
              <w:t>名称</w:t>
            </w:r>
          </w:p>
        </w:tc>
        <w:tc>
          <w:tcPr>
            <w:tcW w:w="7088" w:type="dxa"/>
            <w:tcBorders>
              <w:top w:val="single" w:sz="4" w:space="0" w:color="auto"/>
              <w:left w:val="single" w:sz="4" w:space="0" w:color="auto"/>
              <w:bottom w:val="single" w:sz="4" w:space="0" w:color="auto"/>
              <w:right w:val="single" w:sz="4" w:space="0" w:color="auto"/>
            </w:tcBorders>
            <w:hideMark/>
          </w:tcPr>
          <w:p w:rsidR="00505A43" w:rsidRDefault="00B9099B" w:rsidP="00B9099B">
            <w:pPr>
              <w:ind w:firstLineChars="0" w:firstLine="0"/>
              <w:rPr>
                <w:szCs w:val="21"/>
              </w:rPr>
            </w:pPr>
            <w:r w:rsidRPr="00E9340C">
              <w:rPr>
                <w:szCs w:val="21"/>
              </w:rPr>
              <w:t>Practical Bioinformatics in Biological/Medical/Hospital Research</w:t>
            </w:r>
          </w:p>
          <w:p w:rsidR="00B9099B" w:rsidRPr="007A70A1" w:rsidRDefault="00B9099B" w:rsidP="00B9099B">
            <w:pPr>
              <w:ind w:firstLineChars="0" w:firstLine="0"/>
              <w:rPr>
                <w:rFonts w:cstheme="minorHAnsi"/>
                <w:szCs w:val="21"/>
              </w:rPr>
            </w:pPr>
            <w:r w:rsidRPr="00E9340C">
              <w:rPr>
                <w:rFonts w:eastAsia="宋体"/>
              </w:rPr>
              <w:t>科学研究、药物研发、临床实践中的生物信息学</w:t>
            </w:r>
          </w:p>
        </w:tc>
      </w:tr>
      <w:tr w:rsidR="00B9099B" w:rsidRPr="007A70A1" w:rsidTr="002B5096">
        <w:tc>
          <w:tcPr>
            <w:tcW w:w="1843" w:type="dxa"/>
            <w:tcBorders>
              <w:top w:val="single" w:sz="4" w:space="0" w:color="auto"/>
              <w:left w:val="single" w:sz="4" w:space="0" w:color="auto"/>
              <w:bottom w:val="single" w:sz="4" w:space="0" w:color="auto"/>
              <w:right w:val="single" w:sz="4" w:space="0" w:color="auto"/>
            </w:tcBorders>
            <w:hideMark/>
          </w:tcPr>
          <w:p w:rsidR="00B9099B" w:rsidRPr="00E9340C" w:rsidRDefault="00B9099B" w:rsidP="002B5096">
            <w:pPr>
              <w:ind w:firstLine="480"/>
              <w:rPr>
                <w:szCs w:val="21"/>
              </w:rPr>
            </w:pPr>
            <w:r w:rsidRPr="00E9340C">
              <w:rPr>
                <w:szCs w:val="21"/>
              </w:rPr>
              <w:t>Textbook</w:t>
            </w:r>
          </w:p>
          <w:p w:rsidR="00B9099B" w:rsidRPr="007A70A1" w:rsidRDefault="00B9099B">
            <w:pPr>
              <w:ind w:firstLineChars="0" w:firstLine="0"/>
              <w:jc w:val="center"/>
              <w:rPr>
                <w:rFonts w:cstheme="minorHAnsi"/>
                <w:szCs w:val="21"/>
              </w:rPr>
            </w:pPr>
            <w:r w:rsidRPr="00E9340C">
              <w:rPr>
                <w:szCs w:val="21"/>
              </w:rPr>
              <w:t>教科书</w:t>
            </w:r>
          </w:p>
        </w:tc>
        <w:tc>
          <w:tcPr>
            <w:tcW w:w="7088" w:type="dxa"/>
            <w:tcBorders>
              <w:top w:val="single" w:sz="4" w:space="0" w:color="auto"/>
              <w:left w:val="single" w:sz="4" w:space="0" w:color="auto"/>
              <w:bottom w:val="single" w:sz="4" w:space="0" w:color="auto"/>
              <w:right w:val="single" w:sz="4" w:space="0" w:color="auto"/>
            </w:tcBorders>
          </w:tcPr>
          <w:p w:rsidR="00B9099B" w:rsidRPr="007A70A1" w:rsidRDefault="00B9099B" w:rsidP="00B9099B">
            <w:pPr>
              <w:ind w:firstLineChars="0" w:firstLine="0"/>
              <w:rPr>
                <w:rFonts w:cstheme="minorHAnsi"/>
                <w:color w:val="000000"/>
                <w:szCs w:val="21"/>
              </w:rPr>
            </w:pPr>
          </w:p>
        </w:tc>
      </w:tr>
      <w:tr w:rsidR="00B9099B" w:rsidRPr="007A70A1" w:rsidTr="002B5096">
        <w:tc>
          <w:tcPr>
            <w:tcW w:w="1843" w:type="dxa"/>
            <w:tcBorders>
              <w:top w:val="single" w:sz="4" w:space="0" w:color="auto"/>
              <w:left w:val="single" w:sz="4" w:space="0" w:color="auto"/>
              <w:bottom w:val="single" w:sz="4" w:space="0" w:color="auto"/>
              <w:right w:val="single" w:sz="4" w:space="0" w:color="auto"/>
            </w:tcBorders>
            <w:hideMark/>
          </w:tcPr>
          <w:p w:rsidR="00B9099B" w:rsidRPr="00E9340C" w:rsidRDefault="00B9099B">
            <w:pPr>
              <w:ind w:firstLine="480"/>
              <w:jc w:val="center"/>
              <w:rPr>
                <w:szCs w:val="21"/>
              </w:rPr>
            </w:pPr>
            <w:r w:rsidRPr="00E9340C">
              <w:rPr>
                <w:szCs w:val="21"/>
              </w:rPr>
              <w:t>Course description</w:t>
            </w:r>
          </w:p>
          <w:p w:rsidR="00B9099B" w:rsidRPr="007A70A1" w:rsidRDefault="00B9099B">
            <w:pPr>
              <w:ind w:firstLineChars="0" w:firstLine="0"/>
              <w:jc w:val="center"/>
              <w:rPr>
                <w:rFonts w:cstheme="minorHAnsi"/>
                <w:szCs w:val="21"/>
              </w:rPr>
            </w:pPr>
            <w:r w:rsidRPr="00E9340C">
              <w:rPr>
                <w:szCs w:val="21"/>
              </w:rPr>
              <w:t>课程描述</w:t>
            </w:r>
          </w:p>
        </w:tc>
        <w:tc>
          <w:tcPr>
            <w:tcW w:w="7088" w:type="dxa"/>
            <w:tcBorders>
              <w:top w:val="single" w:sz="4" w:space="0" w:color="auto"/>
              <w:left w:val="single" w:sz="4" w:space="0" w:color="auto"/>
              <w:bottom w:val="single" w:sz="4" w:space="0" w:color="auto"/>
              <w:right w:val="single" w:sz="4" w:space="0" w:color="auto"/>
            </w:tcBorders>
          </w:tcPr>
          <w:p w:rsidR="00B9099B" w:rsidRPr="00E9340C" w:rsidRDefault="00B9099B" w:rsidP="002B5096">
            <w:pPr>
              <w:ind w:firstLineChars="0" w:firstLine="0"/>
            </w:pPr>
            <w:r w:rsidRPr="00E9340C">
              <w:rPr>
                <w:rFonts w:eastAsia="宋体"/>
              </w:rPr>
              <w:t>进入实验室，在一年的时间内参加实际的科研活动。在实践中提升生物信息学知识、技能的应用能力</w:t>
            </w:r>
            <w:r w:rsidRPr="00E9340C">
              <w:t>，并加深对生物医学重要问题的理解。</w:t>
            </w:r>
          </w:p>
          <w:p w:rsidR="00B9099B" w:rsidRPr="007A70A1" w:rsidRDefault="00B9099B" w:rsidP="00B9099B">
            <w:pPr>
              <w:ind w:firstLineChars="0" w:firstLine="0"/>
              <w:rPr>
                <w:rFonts w:cstheme="minorHAnsi"/>
                <w:szCs w:val="21"/>
              </w:rPr>
            </w:pPr>
            <w:r>
              <w:t xml:space="preserve">Students will complete this module by carrying out scientific research </w:t>
            </w:r>
            <w:r>
              <w:lastRenderedPageBreak/>
              <w:t xml:space="preserve">in a self-chosen research laboratory. Students will improve their bioinformatics knowledge and skills through practice, and develop a first-hand impression and understanding of important biomedical problems.  </w:t>
            </w:r>
          </w:p>
        </w:tc>
      </w:tr>
    </w:tbl>
    <w:p w:rsidR="00E270D8" w:rsidRPr="007A70A1" w:rsidRDefault="00E270D8" w:rsidP="00306A13">
      <w:pPr>
        <w:ind w:firstLineChars="0" w:firstLine="0"/>
        <w:rPr>
          <w:rFonts w:cstheme="minorHAnsi"/>
          <w:szCs w:val="21"/>
        </w:rPr>
      </w:pPr>
    </w:p>
    <w:p w:rsidR="00E270D8" w:rsidRPr="002B5096" w:rsidRDefault="00E270D8" w:rsidP="002B5096">
      <w:pPr>
        <w:pStyle w:val="a8"/>
        <w:widowControl/>
        <w:numPr>
          <w:ilvl w:val="0"/>
          <w:numId w:val="21"/>
        </w:numPr>
        <w:spacing w:after="200"/>
        <w:ind w:firstLineChars="0"/>
        <w:contextualSpacing/>
        <w:jc w:val="left"/>
        <w:rPr>
          <w:rFonts w:cstheme="minorHAnsi"/>
          <w:b/>
          <w:szCs w:val="21"/>
        </w:rPr>
      </w:pPr>
      <w:r w:rsidRPr="002B5096">
        <w:rPr>
          <w:rFonts w:cstheme="minorHAnsi"/>
          <w:b/>
          <w:szCs w:val="21"/>
        </w:rPr>
        <w:t>Bioinformatics Project</w:t>
      </w:r>
      <w:r w:rsidR="00634D67" w:rsidRPr="002B5096">
        <w:rPr>
          <w:rFonts w:cstheme="minorHAnsi" w:hint="eastAsia"/>
          <w:b/>
          <w:szCs w:val="21"/>
        </w:rPr>
        <w:t>生物信息学毕业设计</w:t>
      </w:r>
    </w:p>
    <w:tbl>
      <w:tblPr>
        <w:tblStyle w:val="TableGrid1"/>
        <w:tblW w:w="8931" w:type="dxa"/>
        <w:tblInd w:w="-5" w:type="dxa"/>
        <w:tblLook w:val="04A0"/>
      </w:tblPr>
      <w:tblGrid>
        <w:gridCol w:w="1843"/>
        <w:gridCol w:w="7088"/>
      </w:tblGrid>
      <w:tr w:rsidR="00B9099B" w:rsidRPr="007A70A1" w:rsidTr="00FA50EF">
        <w:tc>
          <w:tcPr>
            <w:tcW w:w="1843" w:type="dxa"/>
            <w:tcBorders>
              <w:top w:val="single" w:sz="4" w:space="0" w:color="auto"/>
              <w:left w:val="single" w:sz="4" w:space="0" w:color="auto"/>
              <w:bottom w:val="single" w:sz="4" w:space="0" w:color="auto"/>
              <w:right w:val="single" w:sz="4" w:space="0" w:color="auto"/>
            </w:tcBorders>
            <w:hideMark/>
          </w:tcPr>
          <w:p w:rsidR="00B9099B" w:rsidRPr="00E9340C" w:rsidRDefault="00B9099B" w:rsidP="002B5096">
            <w:pPr>
              <w:ind w:firstLineChars="0" w:firstLine="0"/>
              <w:rPr>
                <w:szCs w:val="21"/>
              </w:rPr>
            </w:pPr>
            <w:r w:rsidRPr="00E9340C">
              <w:rPr>
                <w:szCs w:val="21"/>
              </w:rPr>
              <w:t>Course number and name</w:t>
            </w:r>
          </w:p>
          <w:p w:rsidR="00B9099B" w:rsidRPr="007A70A1" w:rsidRDefault="00B9099B" w:rsidP="00B9099B">
            <w:pPr>
              <w:ind w:firstLineChars="0" w:firstLine="0"/>
              <w:jc w:val="center"/>
              <w:rPr>
                <w:rFonts w:cstheme="minorHAnsi"/>
                <w:szCs w:val="21"/>
              </w:rPr>
            </w:pPr>
            <w:r w:rsidRPr="00E9340C">
              <w:rPr>
                <w:szCs w:val="21"/>
              </w:rPr>
              <w:t>课程代码</w:t>
            </w:r>
            <w:r w:rsidRPr="00E9340C">
              <w:rPr>
                <w:szCs w:val="21"/>
              </w:rPr>
              <w:t>/</w:t>
            </w:r>
            <w:r w:rsidRPr="00E9340C">
              <w:rPr>
                <w:szCs w:val="21"/>
              </w:rPr>
              <w:t>名称</w:t>
            </w:r>
          </w:p>
        </w:tc>
        <w:tc>
          <w:tcPr>
            <w:tcW w:w="7088" w:type="dxa"/>
            <w:tcBorders>
              <w:top w:val="single" w:sz="4" w:space="0" w:color="auto"/>
              <w:left w:val="single" w:sz="4" w:space="0" w:color="auto"/>
              <w:bottom w:val="single" w:sz="4" w:space="0" w:color="auto"/>
              <w:right w:val="single" w:sz="4" w:space="0" w:color="auto"/>
            </w:tcBorders>
            <w:hideMark/>
          </w:tcPr>
          <w:p w:rsidR="00647AE1" w:rsidRDefault="00B9099B" w:rsidP="00B9099B">
            <w:pPr>
              <w:ind w:firstLineChars="0" w:firstLine="0"/>
              <w:rPr>
                <w:szCs w:val="21"/>
              </w:rPr>
            </w:pPr>
            <w:r w:rsidRPr="00E9340C">
              <w:rPr>
                <w:szCs w:val="21"/>
              </w:rPr>
              <w:t>Bioinformatics Project</w:t>
            </w:r>
          </w:p>
          <w:p w:rsidR="00B9099B" w:rsidRPr="007A70A1" w:rsidRDefault="00634D67" w:rsidP="00B9099B">
            <w:pPr>
              <w:ind w:firstLineChars="0" w:firstLine="0"/>
              <w:rPr>
                <w:rFonts w:cstheme="minorHAnsi"/>
                <w:szCs w:val="21"/>
              </w:rPr>
            </w:pPr>
            <w:r w:rsidRPr="00634D67">
              <w:rPr>
                <w:rFonts w:hint="eastAsia"/>
                <w:szCs w:val="21"/>
              </w:rPr>
              <w:t>生物信息学毕业设计</w:t>
            </w:r>
          </w:p>
        </w:tc>
      </w:tr>
      <w:tr w:rsidR="00B9099B" w:rsidRPr="007A70A1" w:rsidTr="00FA50EF">
        <w:tc>
          <w:tcPr>
            <w:tcW w:w="1843" w:type="dxa"/>
            <w:tcBorders>
              <w:top w:val="single" w:sz="4" w:space="0" w:color="auto"/>
              <w:left w:val="single" w:sz="4" w:space="0" w:color="auto"/>
              <w:bottom w:val="single" w:sz="4" w:space="0" w:color="auto"/>
              <w:right w:val="single" w:sz="4" w:space="0" w:color="auto"/>
            </w:tcBorders>
            <w:hideMark/>
          </w:tcPr>
          <w:p w:rsidR="00B9099B" w:rsidRPr="00E9340C" w:rsidRDefault="00B9099B" w:rsidP="00B9099B">
            <w:pPr>
              <w:ind w:firstLine="480"/>
              <w:jc w:val="center"/>
              <w:rPr>
                <w:szCs w:val="21"/>
              </w:rPr>
            </w:pPr>
            <w:r w:rsidRPr="00E9340C">
              <w:rPr>
                <w:szCs w:val="21"/>
              </w:rPr>
              <w:t>Textbook</w:t>
            </w:r>
          </w:p>
          <w:p w:rsidR="00B9099B" w:rsidRPr="007A70A1" w:rsidRDefault="00B9099B" w:rsidP="00B9099B">
            <w:pPr>
              <w:ind w:firstLineChars="0" w:firstLine="0"/>
              <w:jc w:val="center"/>
              <w:rPr>
                <w:rFonts w:cstheme="minorHAnsi"/>
                <w:szCs w:val="21"/>
              </w:rPr>
            </w:pPr>
            <w:r w:rsidRPr="00E9340C">
              <w:rPr>
                <w:szCs w:val="21"/>
              </w:rPr>
              <w:t>教科书</w:t>
            </w:r>
          </w:p>
        </w:tc>
        <w:tc>
          <w:tcPr>
            <w:tcW w:w="7088" w:type="dxa"/>
            <w:tcBorders>
              <w:top w:val="single" w:sz="4" w:space="0" w:color="auto"/>
              <w:left w:val="single" w:sz="4" w:space="0" w:color="auto"/>
              <w:bottom w:val="single" w:sz="4" w:space="0" w:color="auto"/>
              <w:right w:val="single" w:sz="4" w:space="0" w:color="auto"/>
            </w:tcBorders>
          </w:tcPr>
          <w:p w:rsidR="00B9099B" w:rsidRPr="007A70A1" w:rsidRDefault="00B9099B" w:rsidP="00B9099B">
            <w:pPr>
              <w:ind w:firstLineChars="0" w:firstLine="0"/>
              <w:rPr>
                <w:rFonts w:cstheme="minorHAnsi"/>
                <w:color w:val="000000"/>
                <w:szCs w:val="21"/>
              </w:rPr>
            </w:pPr>
          </w:p>
        </w:tc>
      </w:tr>
      <w:tr w:rsidR="00B9099B" w:rsidRPr="007A70A1" w:rsidTr="00FA50EF">
        <w:tc>
          <w:tcPr>
            <w:tcW w:w="1843" w:type="dxa"/>
            <w:tcBorders>
              <w:top w:val="single" w:sz="4" w:space="0" w:color="auto"/>
              <w:left w:val="single" w:sz="4" w:space="0" w:color="auto"/>
              <w:bottom w:val="single" w:sz="4" w:space="0" w:color="auto"/>
              <w:right w:val="single" w:sz="4" w:space="0" w:color="auto"/>
            </w:tcBorders>
            <w:hideMark/>
          </w:tcPr>
          <w:p w:rsidR="00B9099B" w:rsidRPr="00E9340C" w:rsidRDefault="00B9099B" w:rsidP="00B9099B">
            <w:pPr>
              <w:ind w:firstLine="480"/>
              <w:jc w:val="center"/>
              <w:rPr>
                <w:szCs w:val="21"/>
              </w:rPr>
            </w:pPr>
            <w:r w:rsidRPr="00E9340C">
              <w:rPr>
                <w:szCs w:val="21"/>
              </w:rPr>
              <w:t xml:space="preserve">Course description </w:t>
            </w:r>
          </w:p>
          <w:p w:rsidR="00B9099B" w:rsidRPr="007A70A1" w:rsidRDefault="00B9099B" w:rsidP="00B9099B">
            <w:pPr>
              <w:ind w:firstLineChars="0" w:firstLine="0"/>
              <w:jc w:val="center"/>
              <w:rPr>
                <w:rFonts w:cstheme="minorHAnsi"/>
                <w:szCs w:val="21"/>
              </w:rPr>
            </w:pPr>
            <w:r w:rsidRPr="00E9340C">
              <w:rPr>
                <w:szCs w:val="21"/>
              </w:rPr>
              <w:t>课程描述</w:t>
            </w:r>
          </w:p>
        </w:tc>
        <w:tc>
          <w:tcPr>
            <w:tcW w:w="7088" w:type="dxa"/>
            <w:tcBorders>
              <w:top w:val="single" w:sz="4" w:space="0" w:color="auto"/>
              <w:left w:val="single" w:sz="4" w:space="0" w:color="auto"/>
              <w:bottom w:val="single" w:sz="4" w:space="0" w:color="auto"/>
              <w:right w:val="single" w:sz="4" w:space="0" w:color="auto"/>
            </w:tcBorders>
          </w:tcPr>
          <w:p w:rsidR="00B9099B" w:rsidRDefault="00B9099B" w:rsidP="002B5096">
            <w:pPr>
              <w:ind w:firstLineChars="0" w:firstLine="0"/>
            </w:pPr>
            <w:r>
              <w:rPr>
                <w:rFonts w:hint="eastAsia"/>
              </w:rPr>
              <w:t>进入实验室完成科学研究工作并提交论文作为授予学生科学学士学位的依据。</w:t>
            </w:r>
          </w:p>
          <w:p w:rsidR="00B9099B" w:rsidRPr="007A70A1" w:rsidRDefault="00B9099B" w:rsidP="00B9099B">
            <w:pPr>
              <w:ind w:firstLineChars="0" w:firstLine="0"/>
              <w:rPr>
                <w:rFonts w:cstheme="minorHAnsi"/>
                <w:szCs w:val="21"/>
              </w:rPr>
            </w:pPr>
            <w:r>
              <w:t>Student will complete this module by carrying out scientific research in a self-chosen research laboratory and summit a thesis for consideration of award of the Bachelor of Science Degree.</w:t>
            </w:r>
          </w:p>
        </w:tc>
      </w:tr>
    </w:tbl>
    <w:p w:rsidR="00E270D8" w:rsidRPr="007A70A1" w:rsidRDefault="00E270D8" w:rsidP="00306A13">
      <w:pPr>
        <w:ind w:firstLineChars="0" w:firstLine="0"/>
        <w:rPr>
          <w:rFonts w:cstheme="minorHAnsi"/>
          <w:szCs w:val="21"/>
        </w:rPr>
      </w:pPr>
    </w:p>
    <w:p w:rsidR="00E270D8" w:rsidRPr="002B5096" w:rsidRDefault="00E270D8" w:rsidP="002B5096">
      <w:pPr>
        <w:pStyle w:val="a8"/>
        <w:widowControl/>
        <w:numPr>
          <w:ilvl w:val="0"/>
          <w:numId w:val="21"/>
        </w:numPr>
        <w:spacing w:after="200"/>
        <w:ind w:firstLineChars="0"/>
        <w:contextualSpacing/>
        <w:jc w:val="left"/>
        <w:rPr>
          <w:rFonts w:cstheme="minorHAnsi"/>
          <w:b/>
          <w:szCs w:val="21"/>
        </w:rPr>
      </w:pPr>
      <w:r w:rsidRPr="002B5096">
        <w:rPr>
          <w:rFonts w:cstheme="minorHAnsi"/>
          <w:b/>
          <w:szCs w:val="21"/>
        </w:rPr>
        <w:t>Bioinformatics Project Preview Dissertation</w:t>
      </w:r>
      <w:r w:rsidR="00634D67" w:rsidRPr="002B5096">
        <w:rPr>
          <w:rFonts w:cstheme="minorHAnsi" w:hint="eastAsia"/>
          <w:b/>
          <w:szCs w:val="21"/>
        </w:rPr>
        <w:t>生物信息学论文写作</w:t>
      </w:r>
    </w:p>
    <w:tbl>
      <w:tblPr>
        <w:tblStyle w:val="TableGrid1"/>
        <w:tblW w:w="8931" w:type="dxa"/>
        <w:tblInd w:w="-5" w:type="dxa"/>
        <w:tblLook w:val="04A0"/>
      </w:tblPr>
      <w:tblGrid>
        <w:gridCol w:w="1843"/>
        <w:gridCol w:w="7088"/>
      </w:tblGrid>
      <w:tr w:rsidR="00B9099B" w:rsidRPr="007A70A1" w:rsidTr="00FA50EF">
        <w:tc>
          <w:tcPr>
            <w:tcW w:w="1843" w:type="dxa"/>
            <w:tcBorders>
              <w:top w:val="single" w:sz="4" w:space="0" w:color="auto"/>
              <w:left w:val="single" w:sz="4" w:space="0" w:color="auto"/>
              <w:bottom w:val="single" w:sz="4" w:space="0" w:color="auto"/>
              <w:right w:val="single" w:sz="4" w:space="0" w:color="auto"/>
            </w:tcBorders>
            <w:hideMark/>
          </w:tcPr>
          <w:p w:rsidR="00B9099B" w:rsidRPr="00E9340C" w:rsidRDefault="00B9099B" w:rsidP="002B5096">
            <w:pPr>
              <w:ind w:firstLineChars="0" w:firstLine="0"/>
              <w:rPr>
                <w:szCs w:val="21"/>
              </w:rPr>
            </w:pPr>
            <w:r w:rsidRPr="00E9340C">
              <w:rPr>
                <w:szCs w:val="21"/>
              </w:rPr>
              <w:t>Course number and name</w:t>
            </w:r>
          </w:p>
          <w:p w:rsidR="00B9099B" w:rsidRPr="007A70A1" w:rsidRDefault="00B9099B" w:rsidP="00B9099B">
            <w:pPr>
              <w:ind w:firstLineChars="0" w:firstLine="0"/>
              <w:jc w:val="center"/>
              <w:rPr>
                <w:rFonts w:cstheme="minorHAnsi"/>
                <w:szCs w:val="21"/>
              </w:rPr>
            </w:pPr>
            <w:r w:rsidRPr="00E9340C">
              <w:rPr>
                <w:szCs w:val="21"/>
              </w:rPr>
              <w:t>课程代码</w:t>
            </w:r>
            <w:r w:rsidRPr="00E9340C">
              <w:rPr>
                <w:szCs w:val="21"/>
              </w:rPr>
              <w:t>/</w:t>
            </w:r>
            <w:r w:rsidRPr="00E9340C">
              <w:rPr>
                <w:szCs w:val="21"/>
              </w:rPr>
              <w:t>名称</w:t>
            </w:r>
          </w:p>
        </w:tc>
        <w:tc>
          <w:tcPr>
            <w:tcW w:w="7088" w:type="dxa"/>
            <w:tcBorders>
              <w:top w:val="single" w:sz="4" w:space="0" w:color="auto"/>
              <w:left w:val="single" w:sz="4" w:space="0" w:color="auto"/>
              <w:bottom w:val="single" w:sz="4" w:space="0" w:color="auto"/>
              <w:right w:val="single" w:sz="4" w:space="0" w:color="auto"/>
            </w:tcBorders>
            <w:hideMark/>
          </w:tcPr>
          <w:p w:rsidR="00647AE1" w:rsidRDefault="00B9099B" w:rsidP="00B9099B">
            <w:pPr>
              <w:ind w:firstLineChars="0" w:firstLine="0"/>
              <w:rPr>
                <w:szCs w:val="21"/>
              </w:rPr>
            </w:pPr>
            <w:r w:rsidRPr="00E9340C">
              <w:rPr>
                <w:szCs w:val="21"/>
              </w:rPr>
              <w:t>Bioinformatics Project Preview Dissertation</w:t>
            </w:r>
          </w:p>
          <w:p w:rsidR="00B9099B" w:rsidRPr="007A70A1" w:rsidRDefault="00634D67" w:rsidP="00B9099B">
            <w:pPr>
              <w:ind w:firstLineChars="0" w:firstLine="0"/>
              <w:rPr>
                <w:rFonts w:cstheme="minorHAnsi"/>
                <w:szCs w:val="21"/>
              </w:rPr>
            </w:pPr>
            <w:r w:rsidRPr="00634D67">
              <w:rPr>
                <w:rFonts w:hint="eastAsia"/>
                <w:szCs w:val="21"/>
              </w:rPr>
              <w:t>生物信息学论文写作</w:t>
            </w:r>
          </w:p>
        </w:tc>
      </w:tr>
      <w:tr w:rsidR="00B9099B" w:rsidRPr="007A70A1" w:rsidTr="00FA50EF">
        <w:tc>
          <w:tcPr>
            <w:tcW w:w="1843" w:type="dxa"/>
            <w:tcBorders>
              <w:top w:val="single" w:sz="4" w:space="0" w:color="auto"/>
              <w:left w:val="single" w:sz="4" w:space="0" w:color="auto"/>
              <w:bottom w:val="single" w:sz="4" w:space="0" w:color="auto"/>
              <w:right w:val="single" w:sz="4" w:space="0" w:color="auto"/>
            </w:tcBorders>
            <w:hideMark/>
          </w:tcPr>
          <w:p w:rsidR="00B9099B" w:rsidRPr="00E9340C" w:rsidRDefault="00B9099B" w:rsidP="00B9099B">
            <w:pPr>
              <w:ind w:firstLine="480"/>
              <w:jc w:val="center"/>
              <w:rPr>
                <w:szCs w:val="21"/>
              </w:rPr>
            </w:pPr>
            <w:r w:rsidRPr="00E9340C">
              <w:rPr>
                <w:szCs w:val="21"/>
              </w:rPr>
              <w:t>Textbook</w:t>
            </w:r>
          </w:p>
          <w:p w:rsidR="00B9099B" w:rsidRPr="007A70A1" w:rsidRDefault="00B9099B" w:rsidP="00B9099B">
            <w:pPr>
              <w:ind w:firstLineChars="0" w:firstLine="0"/>
              <w:jc w:val="center"/>
              <w:rPr>
                <w:rFonts w:cstheme="minorHAnsi"/>
                <w:szCs w:val="21"/>
              </w:rPr>
            </w:pPr>
            <w:r w:rsidRPr="00E9340C">
              <w:rPr>
                <w:szCs w:val="21"/>
              </w:rPr>
              <w:t>教科书</w:t>
            </w:r>
          </w:p>
        </w:tc>
        <w:tc>
          <w:tcPr>
            <w:tcW w:w="7088" w:type="dxa"/>
            <w:tcBorders>
              <w:top w:val="single" w:sz="4" w:space="0" w:color="auto"/>
              <w:left w:val="single" w:sz="4" w:space="0" w:color="auto"/>
              <w:bottom w:val="single" w:sz="4" w:space="0" w:color="auto"/>
              <w:right w:val="single" w:sz="4" w:space="0" w:color="auto"/>
            </w:tcBorders>
          </w:tcPr>
          <w:p w:rsidR="00B9099B" w:rsidRPr="007A70A1" w:rsidRDefault="00B9099B" w:rsidP="00B9099B">
            <w:pPr>
              <w:ind w:firstLineChars="0" w:firstLine="0"/>
              <w:rPr>
                <w:rFonts w:cstheme="minorHAnsi"/>
                <w:color w:val="000000"/>
                <w:szCs w:val="21"/>
              </w:rPr>
            </w:pPr>
          </w:p>
        </w:tc>
      </w:tr>
      <w:tr w:rsidR="00B9099B" w:rsidRPr="007A70A1" w:rsidTr="00FA50EF">
        <w:tc>
          <w:tcPr>
            <w:tcW w:w="1843" w:type="dxa"/>
            <w:tcBorders>
              <w:top w:val="single" w:sz="4" w:space="0" w:color="auto"/>
              <w:left w:val="single" w:sz="4" w:space="0" w:color="auto"/>
              <w:bottom w:val="single" w:sz="4" w:space="0" w:color="auto"/>
              <w:right w:val="single" w:sz="4" w:space="0" w:color="auto"/>
            </w:tcBorders>
            <w:hideMark/>
          </w:tcPr>
          <w:p w:rsidR="00B9099B" w:rsidRPr="00E9340C" w:rsidRDefault="00B9099B" w:rsidP="00B9099B">
            <w:pPr>
              <w:ind w:firstLine="480"/>
              <w:jc w:val="center"/>
              <w:rPr>
                <w:szCs w:val="21"/>
              </w:rPr>
            </w:pPr>
            <w:r w:rsidRPr="00E9340C">
              <w:rPr>
                <w:szCs w:val="21"/>
              </w:rPr>
              <w:t xml:space="preserve">Course description </w:t>
            </w:r>
          </w:p>
          <w:p w:rsidR="00B9099B" w:rsidRPr="007A70A1" w:rsidRDefault="00B9099B" w:rsidP="00B9099B">
            <w:pPr>
              <w:ind w:firstLineChars="0" w:firstLine="0"/>
              <w:jc w:val="center"/>
              <w:rPr>
                <w:rFonts w:cstheme="minorHAnsi"/>
                <w:szCs w:val="21"/>
              </w:rPr>
            </w:pPr>
            <w:r w:rsidRPr="00E9340C">
              <w:rPr>
                <w:szCs w:val="21"/>
              </w:rPr>
              <w:t>课程描述</w:t>
            </w:r>
          </w:p>
        </w:tc>
        <w:tc>
          <w:tcPr>
            <w:tcW w:w="7088" w:type="dxa"/>
            <w:tcBorders>
              <w:top w:val="single" w:sz="4" w:space="0" w:color="auto"/>
              <w:left w:val="single" w:sz="4" w:space="0" w:color="auto"/>
              <w:bottom w:val="single" w:sz="4" w:space="0" w:color="auto"/>
              <w:right w:val="single" w:sz="4" w:space="0" w:color="auto"/>
            </w:tcBorders>
          </w:tcPr>
          <w:p w:rsidR="00B9099B" w:rsidRDefault="00B9099B" w:rsidP="002B5096">
            <w:pPr>
              <w:ind w:firstLineChars="0" w:firstLine="0"/>
              <w:rPr>
                <w:szCs w:val="21"/>
              </w:rPr>
            </w:pPr>
            <w:r>
              <w:rPr>
                <w:rFonts w:hint="eastAsia"/>
                <w:szCs w:val="21"/>
              </w:rPr>
              <w:t>本科课程论文写作指导。</w:t>
            </w:r>
          </w:p>
          <w:p w:rsidR="00B9099B" w:rsidRPr="007A70A1" w:rsidRDefault="00B9099B" w:rsidP="00B9099B">
            <w:pPr>
              <w:ind w:firstLineChars="0" w:firstLine="0"/>
              <w:rPr>
                <w:rFonts w:cstheme="minorHAnsi"/>
                <w:szCs w:val="21"/>
              </w:rPr>
            </w:pPr>
            <w:r>
              <w:rPr>
                <w:rFonts w:hint="eastAsia"/>
                <w:szCs w:val="21"/>
              </w:rPr>
              <w:t>Ins</w:t>
            </w:r>
            <w:r>
              <w:rPr>
                <w:szCs w:val="21"/>
              </w:rPr>
              <w:t xml:space="preserve">tructions on the writing and submission of degree theses. </w:t>
            </w:r>
          </w:p>
        </w:tc>
      </w:tr>
    </w:tbl>
    <w:p w:rsidR="00E270D8" w:rsidRDefault="00E270D8" w:rsidP="00306A13">
      <w:pPr>
        <w:ind w:firstLineChars="0" w:firstLine="0"/>
        <w:rPr>
          <w:rFonts w:cstheme="minorHAnsi"/>
          <w:szCs w:val="24"/>
        </w:rPr>
      </w:pPr>
    </w:p>
    <w:p w:rsidR="002B5096" w:rsidRDefault="002B5096" w:rsidP="00306A13">
      <w:pPr>
        <w:ind w:firstLineChars="0" w:firstLine="0"/>
        <w:rPr>
          <w:rFonts w:cstheme="minorHAnsi"/>
          <w:szCs w:val="24"/>
        </w:rPr>
      </w:pPr>
    </w:p>
    <w:p w:rsidR="00D02384" w:rsidRPr="00E3377A" w:rsidRDefault="00D02384" w:rsidP="00A10AF8">
      <w:pPr>
        <w:spacing w:afterLines="50"/>
        <w:ind w:firstLineChars="0" w:firstLine="0"/>
        <w:rPr>
          <w:rFonts w:cstheme="minorHAnsi"/>
          <w:b/>
          <w:szCs w:val="24"/>
        </w:rPr>
      </w:pPr>
      <w:r w:rsidRPr="00E3377A">
        <w:rPr>
          <w:rFonts w:cstheme="minorHAnsi"/>
          <w:b/>
          <w:szCs w:val="24"/>
        </w:rPr>
        <w:lastRenderedPageBreak/>
        <w:t>九、选修课程教学大纲</w:t>
      </w:r>
    </w:p>
    <w:p w:rsidR="00D02384" w:rsidRPr="002B5096" w:rsidRDefault="00D02384" w:rsidP="00A10AF8">
      <w:pPr>
        <w:pStyle w:val="a8"/>
        <w:numPr>
          <w:ilvl w:val="0"/>
          <w:numId w:val="25"/>
        </w:numPr>
        <w:spacing w:afterLines="50"/>
        <w:ind w:left="0" w:firstLineChars="0" w:firstLine="0"/>
        <w:rPr>
          <w:rFonts w:cstheme="minorHAnsi"/>
          <w:b/>
          <w:szCs w:val="21"/>
        </w:rPr>
      </w:pPr>
      <w:r w:rsidRPr="002B5096">
        <w:rPr>
          <w:rFonts w:cstheme="minorHAnsi"/>
          <w:b/>
          <w:szCs w:val="21"/>
        </w:rPr>
        <w:t>MLBI10017/Molecular Biology of Health and Disease III</w:t>
      </w:r>
      <w:r w:rsidRPr="002B5096">
        <w:rPr>
          <w:rFonts w:cstheme="minorHAnsi" w:hint="eastAsia"/>
          <w:b/>
          <w:szCs w:val="21"/>
        </w:rPr>
        <w:t>疾病的分子生物学</w:t>
      </w:r>
      <w:r w:rsidRPr="002B5096">
        <w:rPr>
          <w:rFonts w:cstheme="minorHAnsi"/>
          <w:b/>
          <w:szCs w:val="21"/>
        </w:rPr>
        <w:t xml:space="preserve">III </w:t>
      </w:r>
    </w:p>
    <w:tbl>
      <w:tblPr>
        <w:tblW w:w="8931" w:type="dxa"/>
        <w:tblInd w:w="-5" w:type="dxa"/>
        <w:tblLook w:val="04A0"/>
      </w:tblPr>
      <w:tblGrid>
        <w:gridCol w:w="1843"/>
        <w:gridCol w:w="7088"/>
      </w:tblGrid>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szCs w:val="21"/>
              </w:rPr>
            </w:pPr>
            <w:r w:rsidRPr="007A70A1">
              <w:rPr>
                <w:rFonts w:cstheme="minorHAnsi"/>
                <w:szCs w:val="21"/>
              </w:rPr>
              <w:t>Course number and name</w:t>
            </w:r>
          </w:p>
          <w:p w:rsidR="00D02384" w:rsidRPr="007A70A1" w:rsidRDefault="00D02384" w:rsidP="00306A13">
            <w:pPr>
              <w:ind w:firstLineChars="0" w:firstLine="0"/>
              <w:rPr>
                <w:rFonts w:cstheme="minorHAnsi"/>
                <w:szCs w:val="21"/>
              </w:rPr>
            </w:pPr>
            <w:r w:rsidRPr="007A70A1">
              <w:rPr>
                <w:rFonts w:cstheme="minorHAnsi"/>
                <w:szCs w:val="21"/>
              </w:rPr>
              <w:t>课程代码</w:t>
            </w:r>
            <w:r w:rsidRPr="007A70A1">
              <w:rPr>
                <w:rFonts w:cstheme="minorHAnsi"/>
                <w:szCs w:val="21"/>
              </w:rPr>
              <w:t>/</w:t>
            </w:r>
            <w:r w:rsidRPr="007A70A1">
              <w:rPr>
                <w:rFonts w:cstheme="minorHAnsi"/>
                <w:szCs w:val="21"/>
              </w:rPr>
              <w:t>名称</w:t>
            </w:r>
          </w:p>
        </w:tc>
        <w:tc>
          <w:tcPr>
            <w:tcW w:w="7088" w:type="dxa"/>
            <w:tcBorders>
              <w:top w:val="single" w:sz="4" w:space="0" w:color="auto"/>
              <w:left w:val="single" w:sz="4" w:space="0" w:color="auto"/>
              <w:bottom w:val="single" w:sz="4" w:space="0" w:color="auto"/>
              <w:right w:val="single" w:sz="4" w:space="0" w:color="auto"/>
            </w:tcBorders>
          </w:tcPr>
          <w:p w:rsidR="00CC3711" w:rsidRPr="007A70A1" w:rsidRDefault="00647AE1" w:rsidP="00306A13">
            <w:pPr>
              <w:ind w:firstLineChars="0" w:firstLine="0"/>
              <w:rPr>
                <w:rFonts w:cstheme="minorHAnsi"/>
                <w:bCs/>
                <w:szCs w:val="21"/>
              </w:rPr>
            </w:pPr>
            <w:r w:rsidRPr="002B5096">
              <w:rPr>
                <w:rFonts w:cstheme="minorHAnsi"/>
                <w:szCs w:val="21"/>
              </w:rPr>
              <w:t xml:space="preserve">MLBI10017 </w:t>
            </w:r>
            <w:r w:rsidR="00D02384" w:rsidRPr="007A70A1">
              <w:rPr>
                <w:rFonts w:cstheme="minorHAnsi"/>
                <w:bCs/>
                <w:szCs w:val="21"/>
              </w:rPr>
              <w:t xml:space="preserve">Molecular Biology of Health and Disease III                    </w:t>
            </w:r>
          </w:p>
          <w:p w:rsidR="00D02384" w:rsidRPr="007A70A1" w:rsidRDefault="00D02384" w:rsidP="00306A13">
            <w:pPr>
              <w:ind w:firstLineChars="0" w:firstLine="0"/>
              <w:rPr>
                <w:rFonts w:cstheme="minorHAnsi"/>
                <w:szCs w:val="21"/>
              </w:rPr>
            </w:pPr>
            <w:r w:rsidRPr="007A70A1">
              <w:rPr>
                <w:rFonts w:cstheme="minorHAnsi"/>
                <w:bCs/>
                <w:szCs w:val="21"/>
              </w:rPr>
              <w:t>疾病的分子生物学</w:t>
            </w:r>
            <w:r w:rsidRPr="007A70A1">
              <w:rPr>
                <w:rFonts w:cstheme="minorHAnsi"/>
                <w:bCs/>
                <w:szCs w:val="21"/>
              </w:rPr>
              <w:t xml:space="preserve"> III</w:t>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szCs w:val="21"/>
              </w:rPr>
            </w:pPr>
            <w:r w:rsidRPr="007A70A1">
              <w:rPr>
                <w:rFonts w:cstheme="minorHAnsi"/>
                <w:szCs w:val="21"/>
              </w:rPr>
              <w:t>Textbook</w:t>
            </w:r>
          </w:p>
          <w:p w:rsidR="00D02384" w:rsidRPr="007A70A1" w:rsidRDefault="00D02384" w:rsidP="00306A13">
            <w:pPr>
              <w:ind w:firstLineChars="0" w:firstLine="0"/>
              <w:rPr>
                <w:rFonts w:cstheme="minorHAnsi"/>
                <w:szCs w:val="21"/>
              </w:rPr>
            </w:pPr>
            <w:r w:rsidRPr="007A70A1">
              <w:rPr>
                <w:rFonts w:cstheme="minorHAnsi"/>
                <w:szCs w:val="21"/>
              </w:rPr>
              <w:t>教科书</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szCs w:val="21"/>
              </w:rPr>
            </w:pPr>
            <w:r w:rsidRPr="007A70A1">
              <w:rPr>
                <w:rFonts w:cstheme="minorHAnsi"/>
                <w:szCs w:val="21"/>
              </w:rPr>
              <w:t>Molecular Biology of Cancer: Mechanisms, Targets, and Therapeutics by Lauren Pecorino (Jun 18, 2012)</w:t>
            </w:r>
          </w:p>
          <w:p w:rsidR="00D02384" w:rsidRPr="007A70A1" w:rsidRDefault="00D02384" w:rsidP="00306A13">
            <w:pPr>
              <w:ind w:firstLineChars="0" w:firstLine="0"/>
              <w:rPr>
                <w:rFonts w:cstheme="minorHAnsi"/>
                <w:szCs w:val="21"/>
              </w:rPr>
            </w:pPr>
            <w:r w:rsidRPr="007A70A1">
              <w:rPr>
                <w:rFonts w:cstheme="minorHAnsi"/>
                <w:szCs w:val="21"/>
              </w:rPr>
              <w:t>Molecular Biology: Genes to Proteins by Burton E. Tropp (Mar 11, 2011)</w:t>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szCs w:val="21"/>
              </w:rPr>
            </w:pPr>
            <w:r w:rsidRPr="007A70A1">
              <w:rPr>
                <w:rFonts w:cstheme="minorHAnsi"/>
                <w:szCs w:val="21"/>
              </w:rPr>
              <w:t>Course description</w:t>
            </w:r>
          </w:p>
          <w:p w:rsidR="00D02384" w:rsidRPr="007A70A1" w:rsidRDefault="00D02384" w:rsidP="00306A13">
            <w:pPr>
              <w:ind w:firstLineChars="0" w:firstLine="0"/>
              <w:rPr>
                <w:rFonts w:cstheme="minorHAnsi"/>
                <w:szCs w:val="21"/>
              </w:rPr>
            </w:pPr>
            <w:r w:rsidRPr="007A70A1">
              <w:rPr>
                <w:rFonts w:cstheme="minorHAnsi"/>
                <w:szCs w:val="21"/>
              </w:rPr>
              <w:t>课程描述</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szCs w:val="21"/>
              </w:rPr>
            </w:pPr>
            <w:r w:rsidRPr="007A70A1">
              <w:rPr>
                <w:rFonts w:cstheme="minorHAnsi"/>
                <w:szCs w:val="21"/>
              </w:rPr>
              <w:t xml:space="preserve">Basic research in cell biology, genetics, biochemistry and molecular biology leads to detailed knowledge of biological systems, both normal and diseased, and indicates how new diagnostic and therapeutic tools may be developed with which to tackle diseases for which there may be no good treatments at present. </w:t>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szCs w:val="21"/>
              </w:rPr>
            </w:pPr>
            <w:r w:rsidRPr="007A70A1">
              <w:rPr>
                <w:rFonts w:cstheme="minorHAnsi"/>
                <w:szCs w:val="21"/>
              </w:rPr>
              <w:t>Prerequisites or corequisites</w:t>
            </w:r>
          </w:p>
          <w:p w:rsidR="00D02384" w:rsidRPr="007A70A1" w:rsidRDefault="00D02384" w:rsidP="00306A13">
            <w:pPr>
              <w:ind w:firstLineChars="0" w:firstLine="0"/>
              <w:rPr>
                <w:rFonts w:cstheme="minorHAnsi"/>
                <w:szCs w:val="21"/>
              </w:rPr>
            </w:pPr>
            <w:r w:rsidRPr="007A70A1">
              <w:rPr>
                <w:rFonts w:cstheme="minorHAnsi"/>
                <w:szCs w:val="21"/>
              </w:rPr>
              <w:t>先修课程</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szCs w:val="21"/>
              </w:rPr>
            </w:pPr>
            <w:r w:rsidRPr="007A70A1">
              <w:rPr>
                <w:rFonts w:cstheme="minorHAnsi" w:hint="eastAsia"/>
                <w:szCs w:val="21"/>
              </w:rPr>
              <w:t>None</w:t>
            </w:r>
          </w:p>
        </w:tc>
      </w:tr>
    </w:tbl>
    <w:p w:rsidR="00D02384" w:rsidRDefault="00D02384" w:rsidP="00306A13">
      <w:pPr>
        <w:ind w:firstLineChars="0" w:firstLine="0"/>
        <w:rPr>
          <w:rFonts w:cstheme="minorHAnsi"/>
          <w:szCs w:val="21"/>
        </w:rPr>
      </w:pPr>
    </w:p>
    <w:p w:rsidR="00D02384" w:rsidRPr="002B5096" w:rsidRDefault="00112716" w:rsidP="005E320F">
      <w:pPr>
        <w:pStyle w:val="a8"/>
        <w:numPr>
          <w:ilvl w:val="0"/>
          <w:numId w:val="25"/>
        </w:numPr>
        <w:ind w:left="0" w:firstLineChars="0" w:firstLine="0"/>
        <w:rPr>
          <w:rFonts w:cstheme="minorHAnsi"/>
          <w:b/>
          <w:szCs w:val="21"/>
        </w:rPr>
      </w:pPr>
      <w:r w:rsidRPr="002B5096">
        <w:rPr>
          <w:rFonts w:cstheme="minorHAnsi"/>
          <w:b/>
          <w:szCs w:val="21"/>
        </w:rPr>
        <w:t>Computational Biology and system biology</w:t>
      </w:r>
      <w:r w:rsidRPr="002B5096">
        <w:rPr>
          <w:rFonts w:cstheme="minorHAnsi" w:hint="eastAsia"/>
          <w:b/>
          <w:szCs w:val="21"/>
        </w:rPr>
        <w:t>计算生物学与系统生物学</w:t>
      </w:r>
    </w:p>
    <w:tbl>
      <w:tblPr>
        <w:tblW w:w="8931" w:type="dxa"/>
        <w:tblInd w:w="-5" w:type="dxa"/>
        <w:tblLook w:val="04A0"/>
      </w:tblPr>
      <w:tblGrid>
        <w:gridCol w:w="1843"/>
        <w:gridCol w:w="7088"/>
      </w:tblGrid>
      <w:tr w:rsidR="00B9099B" w:rsidRPr="007A70A1" w:rsidTr="00FA50EF">
        <w:tc>
          <w:tcPr>
            <w:tcW w:w="1843" w:type="dxa"/>
            <w:tcBorders>
              <w:top w:val="single" w:sz="4" w:space="0" w:color="auto"/>
              <w:left w:val="single" w:sz="4" w:space="0" w:color="auto"/>
              <w:bottom w:val="single" w:sz="4" w:space="0" w:color="auto"/>
              <w:right w:val="single" w:sz="4" w:space="0" w:color="auto"/>
            </w:tcBorders>
            <w:hideMark/>
          </w:tcPr>
          <w:p w:rsidR="00B9099B" w:rsidRPr="00E9340C" w:rsidRDefault="00B9099B" w:rsidP="002B5096">
            <w:pPr>
              <w:ind w:firstLineChars="0" w:firstLine="0"/>
              <w:rPr>
                <w:szCs w:val="21"/>
              </w:rPr>
            </w:pPr>
            <w:r w:rsidRPr="00E9340C">
              <w:rPr>
                <w:szCs w:val="21"/>
              </w:rPr>
              <w:t>Course number and name</w:t>
            </w:r>
          </w:p>
          <w:p w:rsidR="00B9099B" w:rsidRPr="007A70A1" w:rsidRDefault="00B9099B" w:rsidP="00B9099B">
            <w:pPr>
              <w:ind w:firstLineChars="0" w:firstLine="0"/>
              <w:rPr>
                <w:rFonts w:cstheme="minorHAnsi"/>
                <w:szCs w:val="21"/>
              </w:rPr>
            </w:pPr>
            <w:r w:rsidRPr="00E9340C">
              <w:rPr>
                <w:szCs w:val="21"/>
              </w:rPr>
              <w:t>课程代码</w:t>
            </w:r>
            <w:r w:rsidRPr="00E9340C">
              <w:rPr>
                <w:szCs w:val="21"/>
              </w:rPr>
              <w:t>/</w:t>
            </w:r>
            <w:r w:rsidRPr="00E9340C">
              <w:rPr>
                <w:szCs w:val="21"/>
              </w:rPr>
              <w:t>名称</w:t>
            </w:r>
          </w:p>
        </w:tc>
        <w:tc>
          <w:tcPr>
            <w:tcW w:w="7088" w:type="dxa"/>
            <w:tcBorders>
              <w:top w:val="single" w:sz="4" w:space="0" w:color="auto"/>
              <w:left w:val="single" w:sz="4" w:space="0" w:color="auto"/>
              <w:bottom w:val="single" w:sz="4" w:space="0" w:color="auto"/>
              <w:right w:val="single" w:sz="4" w:space="0" w:color="auto"/>
            </w:tcBorders>
          </w:tcPr>
          <w:p w:rsidR="00B9099B" w:rsidRPr="00E9340C" w:rsidRDefault="00B9099B" w:rsidP="002B5096">
            <w:pPr>
              <w:ind w:firstLineChars="0" w:firstLine="0"/>
              <w:rPr>
                <w:szCs w:val="21"/>
              </w:rPr>
            </w:pPr>
            <w:r w:rsidRPr="00E9340C">
              <w:rPr>
                <w:szCs w:val="21"/>
              </w:rPr>
              <w:t>Computational Biology and System Biology</w:t>
            </w:r>
          </w:p>
          <w:p w:rsidR="00B9099B" w:rsidRPr="007A70A1" w:rsidRDefault="00B9099B" w:rsidP="00B9099B">
            <w:pPr>
              <w:ind w:firstLineChars="0" w:firstLine="0"/>
              <w:rPr>
                <w:rFonts w:cstheme="minorHAnsi"/>
                <w:szCs w:val="21"/>
              </w:rPr>
            </w:pPr>
            <w:r w:rsidRPr="00E9340C">
              <w:rPr>
                <w:szCs w:val="21"/>
              </w:rPr>
              <w:t>计算生物学与系统生物学</w:t>
            </w:r>
          </w:p>
        </w:tc>
      </w:tr>
      <w:tr w:rsidR="00B9099B" w:rsidRPr="007A70A1" w:rsidTr="002B5096">
        <w:tc>
          <w:tcPr>
            <w:tcW w:w="1843" w:type="dxa"/>
            <w:tcBorders>
              <w:top w:val="single" w:sz="4" w:space="0" w:color="auto"/>
              <w:left w:val="single" w:sz="4" w:space="0" w:color="auto"/>
              <w:bottom w:val="single" w:sz="4" w:space="0" w:color="auto"/>
              <w:right w:val="single" w:sz="4" w:space="0" w:color="auto"/>
            </w:tcBorders>
            <w:hideMark/>
          </w:tcPr>
          <w:p w:rsidR="00B9099B" w:rsidRPr="00E9340C" w:rsidRDefault="00B9099B" w:rsidP="002B5096">
            <w:pPr>
              <w:ind w:firstLineChars="0" w:firstLine="0"/>
              <w:rPr>
                <w:szCs w:val="21"/>
              </w:rPr>
            </w:pPr>
            <w:r w:rsidRPr="00E9340C">
              <w:rPr>
                <w:szCs w:val="21"/>
              </w:rPr>
              <w:t>Textbook</w:t>
            </w:r>
          </w:p>
          <w:p w:rsidR="00B9099B" w:rsidRPr="007A70A1" w:rsidRDefault="00B9099B">
            <w:pPr>
              <w:ind w:firstLineChars="0" w:firstLine="0"/>
              <w:rPr>
                <w:rFonts w:cstheme="minorHAnsi"/>
                <w:szCs w:val="21"/>
              </w:rPr>
            </w:pPr>
            <w:r w:rsidRPr="00E9340C">
              <w:rPr>
                <w:szCs w:val="21"/>
              </w:rPr>
              <w:t>教科书</w:t>
            </w:r>
          </w:p>
        </w:tc>
        <w:tc>
          <w:tcPr>
            <w:tcW w:w="7088" w:type="dxa"/>
            <w:tcBorders>
              <w:top w:val="single" w:sz="4" w:space="0" w:color="auto"/>
              <w:left w:val="single" w:sz="4" w:space="0" w:color="auto"/>
              <w:bottom w:val="single" w:sz="4" w:space="0" w:color="auto"/>
              <w:right w:val="single" w:sz="4" w:space="0" w:color="auto"/>
            </w:tcBorders>
            <w:hideMark/>
          </w:tcPr>
          <w:p w:rsidR="00B9099B" w:rsidRPr="00E9340C" w:rsidRDefault="00B9099B" w:rsidP="002B5096">
            <w:pPr>
              <w:ind w:firstLineChars="0" w:firstLine="0"/>
              <w:rPr>
                <w:szCs w:val="21"/>
              </w:rPr>
            </w:pPr>
            <w:r w:rsidRPr="00E9340C">
              <w:rPr>
                <w:szCs w:val="21"/>
              </w:rPr>
              <w:t>Singh, Gautam B. </w:t>
            </w:r>
            <w:r w:rsidRPr="00E9340C">
              <w:rPr>
                <w:iCs/>
                <w:szCs w:val="21"/>
              </w:rPr>
              <w:t>Fundamentals of Bioinformatics and Computational Biology</w:t>
            </w:r>
            <w:r w:rsidRPr="00E9340C">
              <w:rPr>
                <w:szCs w:val="21"/>
              </w:rPr>
              <w:t>. Springer International Publishing, 2015.</w:t>
            </w:r>
          </w:p>
          <w:p w:rsidR="00B9099B" w:rsidRPr="00E9340C" w:rsidRDefault="00B9099B" w:rsidP="002B5096">
            <w:pPr>
              <w:ind w:firstLineChars="0" w:firstLine="0"/>
              <w:rPr>
                <w:szCs w:val="21"/>
              </w:rPr>
            </w:pPr>
            <w:r w:rsidRPr="00E9340C">
              <w:rPr>
                <w:szCs w:val="21"/>
              </w:rPr>
              <w:t>Voit, Eberhard O. </w:t>
            </w:r>
            <w:r w:rsidRPr="00E9340C">
              <w:rPr>
                <w:iCs/>
                <w:szCs w:val="21"/>
              </w:rPr>
              <w:t>A first course in systems biology</w:t>
            </w:r>
            <w:r w:rsidRPr="00E9340C">
              <w:rPr>
                <w:szCs w:val="21"/>
              </w:rPr>
              <w:t>. Garland Science, 2012.</w:t>
            </w:r>
          </w:p>
          <w:p w:rsidR="00B9099B" w:rsidRPr="007A70A1" w:rsidRDefault="00B9099B" w:rsidP="00B9099B">
            <w:pPr>
              <w:ind w:firstLineChars="0" w:firstLine="0"/>
              <w:rPr>
                <w:rFonts w:cstheme="minorHAnsi"/>
                <w:szCs w:val="21"/>
              </w:rPr>
            </w:pPr>
          </w:p>
        </w:tc>
      </w:tr>
      <w:tr w:rsidR="00B9099B" w:rsidRPr="007A70A1" w:rsidTr="002B5096">
        <w:tc>
          <w:tcPr>
            <w:tcW w:w="1843" w:type="dxa"/>
            <w:tcBorders>
              <w:top w:val="single" w:sz="4" w:space="0" w:color="auto"/>
              <w:left w:val="single" w:sz="4" w:space="0" w:color="auto"/>
              <w:bottom w:val="single" w:sz="4" w:space="0" w:color="auto"/>
              <w:right w:val="single" w:sz="4" w:space="0" w:color="auto"/>
            </w:tcBorders>
            <w:hideMark/>
          </w:tcPr>
          <w:p w:rsidR="00B9099B" w:rsidRPr="00E9340C" w:rsidRDefault="00B9099B">
            <w:pPr>
              <w:ind w:firstLine="480"/>
              <w:rPr>
                <w:szCs w:val="21"/>
              </w:rPr>
            </w:pPr>
            <w:r w:rsidRPr="00E9340C">
              <w:rPr>
                <w:szCs w:val="21"/>
              </w:rPr>
              <w:t xml:space="preserve">Course </w:t>
            </w:r>
            <w:r w:rsidRPr="00E9340C">
              <w:rPr>
                <w:szCs w:val="21"/>
              </w:rPr>
              <w:lastRenderedPageBreak/>
              <w:t>description</w:t>
            </w:r>
          </w:p>
          <w:p w:rsidR="00B9099B" w:rsidRPr="007A70A1" w:rsidRDefault="00B9099B" w:rsidP="002B5096">
            <w:pPr>
              <w:ind w:firstLineChars="0" w:firstLine="0"/>
              <w:jc w:val="center"/>
              <w:rPr>
                <w:rFonts w:cstheme="minorHAnsi"/>
                <w:szCs w:val="21"/>
              </w:rPr>
            </w:pPr>
            <w:r w:rsidRPr="00E9340C">
              <w:rPr>
                <w:szCs w:val="21"/>
              </w:rPr>
              <w:t>课程描述</w:t>
            </w:r>
          </w:p>
        </w:tc>
        <w:tc>
          <w:tcPr>
            <w:tcW w:w="7088" w:type="dxa"/>
            <w:tcBorders>
              <w:top w:val="single" w:sz="4" w:space="0" w:color="auto"/>
              <w:left w:val="single" w:sz="4" w:space="0" w:color="auto"/>
              <w:bottom w:val="single" w:sz="4" w:space="0" w:color="auto"/>
              <w:right w:val="single" w:sz="4" w:space="0" w:color="auto"/>
            </w:tcBorders>
            <w:hideMark/>
          </w:tcPr>
          <w:p w:rsidR="00B9099B" w:rsidRPr="00E9340C" w:rsidRDefault="00B9099B" w:rsidP="002B5096">
            <w:pPr>
              <w:ind w:firstLineChars="0" w:firstLine="0"/>
              <w:rPr>
                <w:szCs w:val="21"/>
              </w:rPr>
            </w:pPr>
            <w:r w:rsidRPr="00E9340C">
              <w:rPr>
                <w:szCs w:val="21"/>
              </w:rPr>
              <w:lastRenderedPageBreak/>
              <w:t>计算生物学和系统生物学是</w:t>
            </w:r>
            <w:r>
              <w:rPr>
                <w:rFonts w:hint="eastAsia"/>
                <w:szCs w:val="21"/>
              </w:rPr>
              <w:t>生物信息学</w:t>
            </w:r>
            <w:r w:rsidRPr="00E9340C">
              <w:rPr>
                <w:szCs w:val="21"/>
              </w:rPr>
              <w:t>领域的重要分支。计算生物</w:t>
            </w:r>
            <w:r w:rsidRPr="00E9340C">
              <w:rPr>
                <w:szCs w:val="21"/>
              </w:rPr>
              <w:lastRenderedPageBreak/>
              <w:t>学和系统生物学主要以</w:t>
            </w:r>
            <w:r>
              <w:rPr>
                <w:szCs w:val="21"/>
              </w:rPr>
              <w:t>生</w:t>
            </w:r>
            <w:r>
              <w:rPr>
                <w:rFonts w:hint="eastAsia"/>
                <w:szCs w:val="21"/>
              </w:rPr>
              <w:t>命</w:t>
            </w:r>
            <w:r>
              <w:rPr>
                <w:szCs w:val="21"/>
              </w:rPr>
              <w:t>系统及其</w:t>
            </w:r>
            <w:r w:rsidRPr="00E9340C">
              <w:rPr>
                <w:szCs w:val="21"/>
              </w:rPr>
              <w:t>现象和规律为研究对象，以解决生物学问题为目标。本课程</w:t>
            </w:r>
            <w:r>
              <w:rPr>
                <w:rFonts w:hint="eastAsia"/>
                <w:szCs w:val="21"/>
              </w:rPr>
              <w:t>将</w:t>
            </w:r>
            <w:r w:rsidRPr="00E9340C">
              <w:rPr>
                <w:szCs w:val="21"/>
              </w:rPr>
              <w:t>在生物学前沿问题的背景下</w:t>
            </w:r>
            <w:r>
              <w:rPr>
                <w:szCs w:val="21"/>
              </w:rPr>
              <w:t>介绍</w:t>
            </w:r>
            <w:r w:rsidRPr="00E9340C">
              <w:rPr>
                <w:szCs w:val="21"/>
              </w:rPr>
              <w:t>计算生物学和系统生物学中的常用计算模型</w:t>
            </w:r>
            <w:r>
              <w:rPr>
                <w:rFonts w:hint="eastAsia"/>
                <w:szCs w:val="21"/>
              </w:rPr>
              <w:t>，</w:t>
            </w:r>
            <w:r w:rsidRPr="00E9340C">
              <w:rPr>
                <w:szCs w:val="21"/>
              </w:rPr>
              <w:t>如网络模型、动力学模型、元胞自动机模型等</w:t>
            </w:r>
            <w:r>
              <w:rPr>
                <w:rFonts w:hint="eastAsia"/>
                <w:szCs w:val="21"/>
              </w:rPr>
              <w:t>，以</w:t>
            </w:r>
            <w:r w:rsidRPr="00E9340C">
              <w:rPr>
                <w:szCs w:val="21"/>
              </w:rPr>
              <w:t>及这些模型在多样化的生物系统</w:t>
            </w:r>
            <w:r>
              <w:rPr>
                <w:rFonts w:hint="eastAsia"/>
                <w:szCs w:val="21"/>
              </w:rPr>
              <w:t>计算模拟</w:t>
            </w:r>
            <w:r>
              <w:rPr>
                <w:szCs w:val="21"/>
              </w:rPr>
              <w:t>中的应用</w:t>
            </w:r>
            <w:r w:rsidRPr="00E9340C">
              <w:rPr>
                <w:szCs w:val="21"/>
              </w:rPr>
              <w:t>。本课程实践部分基于</w:t>
            </w:r>
            <w:r w:rsidRPr="00E9340C">
              <w:rPr>
                <w:szCs w:val="21"/>
              </w:rPr>
              <w:t>MATLAB</w:t>
            </w:r>
            <w:r w:rsidRPr="00E9340C">
              <w:rPr>
                <w:szCs w:val="21"/>
              </w:rPr>
              <w:t>和</w:t>
            </w:r>
            <w:r w:rsidRPr="00E9340C">
              <w:rPr>
                <w:szCs w:val="21"/>
              </w:rPr>
              <w:t>R</w:t>
            </w:r>
            <w:r w:rsidRPr="00E9340C">
              <w:rPr>
                <w:szCs w:val="21"/>
              </w:rPr>
              <w:t>语言，</w:t>
            </w:r>
            <w:r>
              <w:rPr>
                <w:rFonts w:hint="eastAsia"/>
                <w:szCs w:val="21"/>
              </w:rPr>
              <w:t>将介绍这两个数学统计语言的使用</w:t>
            </w:r>
            <w:r w:rsidRPr="00E9340C">
              <w:rPr>
                <w:szCs w:val="21"/>
              </w:rPr>
              <w:t>。</w:t>
            </w:r>
          </w:p>
          <w:p w:rsidR="00B9099B" w:rsidRPr="007A70A1" w:rsidRDefault="00B9099B" w:rsidP="00B9099B">
            <w:pPr>
              <w:ind w:firstLineChars="0" w:firstLine="0"/>
              <w:rPr>
                <w:rFonts w:cstheme="minorHAnsi"/>
                <w:szCs w:val="21"/>
              </w:rPr>
            </w:pPr>
            <w:r w:rsidRPr="00E9340C">
              <w:rPr>
                <w:color w:val="212121"/>
                <w:lang/>
              </w:rPr>
              <w:t xml:space="preserve">Computational biology and systems biology are important </w:t>
            </w:r>
            <w:r>
              <w:rPr>
                <w:color w:val="212121"/>
                <w:lang/>
              </w:rPr>
              <w:t>areas</w:t>
            </w:r>
            <w:r>
              <w:rPr>
                <w:color w:val="212121"/>
              </w:rPr>
              <w:t xml:space="preserve"> of </w:t>
            </w:r>
            <w:r>
              <w:rPr>
                <w:color w:val="212121"/>
                <w:lang/>
              </w:rPr>
              <w:t xml:space="preserve">bioinformatics, which studies biological systems with an focus on their mechanisms and phenomena. This module introduces the widely-used </w:t>
            </w:r>
            <w:r w:rsidRPr="00E9340C">
              <w:rPr>
                <w:color w:val="212121"/>
                <w:lang/>
              </w:rPr>
              <w:t>computational models</w:t>
            </w:r>
            <w:r>
              <w:rPr>
                <w:color w:val="212121"/>
                <w:lang/>
              </w:rPr>
              <w:t>,</w:t>
            </w:r>
            <w:r w:rsidRPr="00E9340C">
              <w:rPr>
                <w:color w:val="212121"/>
                <w:lang/>
              </w:rPr>
              <w:t xml:space="preserve"> such as the network models, deterministic models (ODE, PDE) and cellular automata models (petri net)</w:t>
            </w:r>
            <w:r>
              <w:rPr>
                <w:color w:val="212121"/>
                <w:lang/>
              </w:rPr>
              <w:t>,</w:t>
            </w:r>
            <w:r w:rsidRPr="00E9340C">
              <w:rPr>
                <w:color w:val="212121"/>
                <w:lang/>
              </w:rPr>
              <w:t xml:space="preserve"> and </w:t>
            </w:r>
            <w:r>
              <w:rPr>
                <w:color w:val="212121"/>
                <w:lang/>
              </w:rPr>
              <w:t>how these models can be applied in computing</w:t>
            </w:r>
            <w:r w:rsidRPr="00E9340C">
              <w:rPr>
                <w:color w:val="212121"/>
                <w:lang/>
              </w:rPr>
              <w:t>various biological systems</w:t>
            </w:r>
            <w:r>
              <w:rPr>
                <w:color w:val="212121"/>
                <w:lang/>
              </w:rPr>
              <w:t xml:space="preserve">. </w:t>
            </w:r>
            <w:r w:rsidRPr="00E9340C">
              <w:rPr>
                <w:color w:val="212121"/>
                <w:lang/>
              </w:rPr>
              <w:t>The practic</w:t>
            </w:r>
            <w:r>
              <w:rPr>
                <w:color w:val="212121"/>
                <w:lang/>
              </w:rPr>
              <w:t>al</w:t>
            </w:r>
            <w:r w:rsidRPr="00E9340C">
              <w:rPr>
                <w:color w:val="212121"/>
                <w:lang/>
              </w:rPr>
              <w:t xml:space="preserve"> part of this </w:t>
            </w:r>
            <w:r>
              <w:rPr>
                <w:color w:val="212121"/>
                <w:lang/>
              </w:rPr>
              <w:t xml:space="preserve">moduleutilizes the MATLAB and R language. Basic programing in these two languages will be covered. </w:t>
            </w:r>
          </w:p>
        </w:tc>
      </w:tr>
      <w:tr w:rsidR="00B9099B" w:rsidRPr="007A70A1" w:rsidTr="00FA50EF">
        <w:tc>
          <w:tcPr>
            <w:tcW w:w="1843" w:type="dxa"/>
            <w:tcBorders>
              <w:top w:val="single" w:sz="4" w:space="0" w:color="auto"/>
              <w:left w:val="single" w:sz="4" w:space="0" w:color="auto"/>
              <w:bottom w:val="single" w:sz="4" w:space="0" w:color="auto"/>
              <w:right w:val="single" w:sz="4" w:space="0" w:color="auto"/>
            </w:tcBorders>
            <w:hideMark/>
          </w:tcPr>
          <w:p w:rsidR="00B9099B" w:rsidRPr="00E9340C" w:rsidRDefault="00B9099B" w:rsidP="002B5096">
            <w:pPr>
              <w:ind w:firstLineChars="0" w:firstLine="0"/>
              <w:rPr>
                <w:szCs w:val="21"/>
              </w:rPr>
            </w:pPr>
            <w:r w:rsidRPr="00E9340C">
              <w:rPr>
                <w:szCs w:val="21"/>
              </w:rPr>
              <w:lastRenderedPageBreak/>
              <w:t>Prerequisites or corequisites</w:t>
            </w:r>
          </w:p>
          <w:p w:rsidR="00B9099B" w:rsidRPr="007A70A1" w:rsidRDefault="00B9099B" w:rsidP="00B9099B">
            <w:pPr>
              <w:ind w:firstLineChars="0" w:firstLine="0"/>
              <w:rPr>
                <w:rFonts w:cstheme="minorHAnsi"/>
                <w:szCs w:val="21"/>
              </w:rPr>
            </w:pPr>
            <w:r w:rsidRPr="00E9340C">
              <w:rPr>
                <w:szCs w:val="21"/>
              </w:rPr>
              <w:t>先修课程</w:t>
            </w:r>
          </w:p>
        </w:tc>
        <w:tc>
          <w:tcPr>
            <w:tcW w:w="7088" w:type="dxa"/>
            <w:tcBorders>
              <w:top w:val="single" w:sz="4" w:space="0" w:color="auto"/>
              <w:left w:val="single" w:sz="4" w:space="0" w:color="auto"/>
              <w:bottom w:val="single" w:sz="4" w:space="0" w:color="auto"/>
              <w:right w:val="single" w:sz="4" w:space="0" w:color="auto"/>
            </w:tcBorders>
            <w:hideMark/>
          </w:tcPr>
          <w:p w:rsidR="00B9099B" w:rsidRPr="007A70A1" w:rsidRDefault="00B9099B" w:rsidP="00B9099B">
            <w:pPr>
              <w:ind w:firstLineChars="0" w:firstLine="0"/>
              <w:rPr>
                <w:rFonts w:cstheme="minorHAnsi"/>
                <w:szCs w:val="21"/>
              </w:rPr>
            </w:pPr>
            <w:r w:rsidRPr="00E9340C">
              <w:rPr>
                <w:szCs w:val="21"/>
              </w:rPr>
              <w:t>None</w:t>
            </w:r>
          </w:p>
        </w:tc>
      </w:tr>
    </w:tbl>
    <w:p w:rsidR="00112716" w:rsidRPr="007A70A1" w:rsidRDefault="00112716" w:rsidP="00306A13">
      <w:pPr>
        <w:ind w:firstLineChars="0" w:firstLine="0"/>
        <w:rPr>
          <w:rFonts w:cstheme="minorHAnsi"/>
          <w:szCs w:val="21"/>
        </w:rPr>
      </w:pPr>
    </w:p>
    <w:p w:rsidR="00D02384" w:rsidRPr="002B5096" w:rsidRDefault="00D02384" w:rsidP="00A10AF8">
      <w:pPr>
        <w:pStyle w:val="a8"/>
        <w:numPr>
          <w:ilvl w:val="0"/>
          <w:numId w:val="25"/>
        </w:numPr>
        <w:spacing w:afterLines="50"/>
        <w:ind w:leftChars="-1" w:left="-2" w:firstLineChars="0" w:firstLine="1"/>
        <w:rPr>
          <w:rFonts w:cstheme="minorHAnsi"/>
          <w:b/>
          <w:szCs w:val="21"/>
        </w:rPr>
      </w:pPr>
      <w:r w:rsidRPr="002B5096">
        <w:rPr>
          <w:rFonts w:cstheme="minorHAnsi"/>
          <w:b/>
          <w:szCs w:val="21"/>
        </w:rPr>
        <w:t>18122860/BIME09003/ Physiology and Pharmacology of Drug Action III</w:t>
      </w:r>
      <w:r w:rsidRPr="002B5096">
        <w:rPr>
          <w:rFonts w:cstheme="minorHAnsi" w:hint="eastAsia"/>
          <w:b/>
          <w:szCs w:val="21"/>
        </w:rPr>
        <w:t>药理学和新药探索</w:t>
      </w:r>
      <w:r w:rsidRPr="002B5096">
        <w:rPr>
          <w:rFonts w:cstheme="minorHAnsi"/>
          <w:b/>
          <w:szCs w:val="21"/>
        </w:rPr>
        <w:t>III</w:t>
      </w:r>
    </w:p>
    <w:tbl>
      <w:tblPr>
        <w:tblStyle w:val="TableGrid1"/>
        <w:tblW w:w="8931" w:type="dxa"/>
        <w:tblInd w:w="-5" w:type="dxa"/>
        <w:tblLook w:val="04A0"/>
      </w:tblPr>
      <w:tblGrid>
        <w:gridCol w:w="1843"/>
        <w:gridCol w:w="7088"/>
      </w:tblGrid>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Course number and name</w:t>
            </w:r>
          </w:p>
          <w:p w:rsidR="00D02384" w:rsidRPr="007A70A1" w:rsidRDefault="00D02384" w:rsidP="00306A13">
            <w:pPr>
              <w:ind w:firstLineChars="0" w:firstLine="0"/>
              <w:jc w:val="center"/>
              <w:rPr>
                <w:rFonts w:cstheme="minorHAnsi"/>
                <w:szCs w:val="21"/>
              </w:rPr>
            </w:pPr>
            <w:r w:rsidRPr="007A70A1">
              <w:rPr>
                <w:rFonts w:cstheme="minorHAnsi"/>
                <w:szCs w:val="21"/>
              </w:rPr>
              <w:t>课程代码</w:t>
            </w:r>
            <w:r w:rsidRPr="007A70A1">
              <w:rPr>
                <w:rFonts w:cstheme="minorHAnsi"/>
                <w:szCs w:val="21"/>
              </w:rPr>
              <w:t>/</w:t>
            </w:r>
            <w:r w:rsidRPr="007A70A1">
              <w:rPr>
                <w:rFonts w:cstheme="minorHAnsi"/>
                <w:szCs w:val="21"/>
              </w:rPr>
              <w:t>名称</w:t>
            </w:r>
          </w:p>
        </w:tc>
        <w:tc>
          <w:tcPr>
            <w:tcW w:w="7088" w:type="dxa"/>
            <w:tcBorders>
              <w:top w:val="single" w:sz="4" w:space="0" w:color="auto"/>
              <w:left w:val="single" w:sz="4" w:space="0" w:color="auto"/>
              <w:bottom w:val="single" w:sz="4" w:space="0" w:color="auto"/>
              <w:right w:val="single" w:sz="4" w:space="0" w:color="auto"/>
            </w:tcBorders>
          </w:tcPr>
          <w:p w:rsidR="00647AE1" w:rsidRDefault="00D02384" w:rsidP="00306A13">
            <w:pPr>
              <w:ind w:firstLineChars="0" w:firstLine="0"/>
              <w:rPr>
                <w:rFonts w:cstheme="minorHAnsi"/>
                <w:szCs w:val="21"/>
              </w:rPr>
            </w:pPr>
            <w:r w:rsidRPr="007A70A1">
              <w:rPr>
                <w:rFonts w:cstheme="minorHAnsi"/>
                <w:bCs/>
                <w:color w:val="000000"/>
                <w:szCs w:val="21"/>
              </w:rPr>
              <w:t xml:space="preserve">18122860/BIME09003 </w:t>
            </w:r>
            <w:r w:rsidRPr="007A70A1">
              <w:rPr>
                <w:rFonts w:cstheme="minorHAnsi"/>
                <w:szCs w:val="21"/>
              </w:rPr>
              <w:t>Physiology and Pharmacology of Drug Action III</w:t>
            </w:r>
          </w:p>
          <w:p w:rsidR="00D02384" w:rsidRPr="007A70A1" w:rsidRDefault="00D02384" w:rsidP="00306A13">
            <w:pPr>
              <w:ind w:firstLineChars="0" w:firstLine="0"/>
              <w:rPr>
                <w:rFonts w:cstheme="minorHAnsi"/>
                <w:szCs w:val="21"/>
              </w:rPr>
            </w:pPr>
            <w:r w:rsidRPr="007A70A1">
              <w:rPr>
                <w:rFonts w:cstheme="minorHAnsi"/>
                <w:szCs w:val="21"/>
              </w:rPr>
              <w:t>药理学和新药探索</w:t>
            </w:r>
            <w:r w:rsidRPr="007A70A1">
              <w:rPr>
                <w:rFonts w:cstheme="minorHAnsi"/>
                <w:szCs w:val="21"/>
              </w:rPr>
              <w:t>III</w:t>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Textbook</w:t>
            </w:r>
          </w:p>
          <w:p w:rsidR="00D02384" w:rsidRPr="007A70A1" w:rsidRDefault="00D02384" w:rsidP="00306A13">
            <w:pPr>
              <w:ind w:firstLineChars="0" w:firstLine="0"/>
              <w:jc w:val="center"/>
              <w:rPr>
                <w:rFonts w:cstheme="minorHAnsi"/>
                <w:szCs w:val="21"/>
              </w:rPr>
            </w:pPr>
            <w:r w:rsidRPr="007A70A1">
              <w:rPr>
                <w:rFonts w:cstheme="minorHAnsi"/>
                <w:szCs w:val="21"/>
              </w:rPr>
              <w:t>教科书</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color w:val="000000"/>
                <w:szCs w:val="21"/>
              </w:rPr>
            </w:pPr>
            <w:r w:rsidRPr="007A70A1">
              <w:rPr>
                <w:rFonts w:cstheme="minorHAnsi"/>
                <w:color w:val="000000"/>
                <w:szCs w:val="21"/>
              </w:rPr>
              <w:t>Pharmacology (Lippincott's Illustrated Reviews Series) by Richard A. Harvey PhD, Michelle A Clark PhD, Richard Finkel PharmD and Jose A. Rey PharmD BCPP (Jun 17, 2011)</w:t>
            </w:r>
          </w:p>
          <w:p w:rsidR="00D02384" w:rsidRPr="007A70A1" w:rsidRDefault="00D02384" w:rsidP="00306A13">
            <w:pPr>
              <w:ind w:firstLineChars="0" w:firstLine="0"/>
              <w:rPr>
                <w:rFonts w:cstheme="minorHAnsi"/>
                <w:szCs w:val="21"/>
              </w:rPr>
            </w:pPr>
            <w:r w:rsidRPr="007A70A1">
              <w:rPr>
                <w:rFonts w:cstheme="minorHAnsi"/>
                <w:szCs w:val="21"/>
              </w:rPr>
              <w:t>Basic and Clinical Pharmacology 12/E (LANGE Basic Science) by Bertram Katzung, Susan Masters and Anthony Trevor (Dec 13, 2011)</w:t>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lastRenderedPageBreak/>
              <w:t>Course description</w:t>
            </w:r>
          </w:p>
          <w:p w:rsidR="00D02384" w:rsidRPr="007A70A1" w:rsidRDefault="00D02384" w:rsidP="00306A13">
            <w:pPr>
              <w:ind w:firstLineChars="0" w:firstLine="0"/>
              <w:jc w:val="center"/>
              <w:rPr>
                <w:rFonts w:cstheme="minorHAnsi"/>
                <w:szCs w:val="21"/>
              </w:rPr>
            </w:pPr>
            <w:r w:rsidRPr="007A70A1">
              <w:rPr>
                <w:rFonts w:cstheme="minorHAnsi"/>
                <w:szCs w:val="21"/>
              </w:rPr>
              <w:t>课程描述</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szCs w:val="21"/>
              </w:rPr>
            </w:pPr>
            <w:r w:rsidRPr="007A70A1">
              <w:rPr>
                <w:rFonts w:cstheme="minorHAnsi"/>
                <w:color w:val="000000"/>
                <w:szCs w:val="21"/>
              </w:rPr>
              <w:t>The course studies the mechanisms by which drugs act at the molecular, cellular and tissue levels. The relationships between these actions and the overall pharmacological effects and clinical uses of the drugs are explained.</w:t>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Prerequisites or corequisites</w:t>
            </w:r>
          </w:p>
          <w:p w:rsidR="00D02384" w:rsidRPr="007A70A1" w:rsidRDefault="00D02384" w:rsidP="00306A13">
            <w:pPr>
              <w:ind w:firstLineChars="0" w:firstLine="0"/>
              <w:jc w:val="center"/>
              <w:rPr>
                <w:rFonts w:cstheme="minorHAnsi"/>
                <w:szCs w:val="21"/>
              </w:rPr>
            </w:pPr>
            <w:r w:rsidRPr="007A70A1">
              <w:rPr>
                <w:rFonts w:cstheme="minorHAnsi"/>
                <w:szCs w:val="21"/>
              </w:rPr>
              <w:t>先修课程</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color w:val="000000"/>
                <w:szCs w:val="21"/>
              </w:rPr>
            </w:pPr>
            <w:r w:rsidRPr="007A70A1">
              <w:rPr>
                <w:rFonts w:cstheme="minorHAnsi"/>
                <w:color w:val="000000"/>
                <w:szCs w:val="21"/>
              </w:rPr>
              <w:t>Biomedical Sciences 2 - BIME08007</w:t>
            </w:r>
          </w:p>
          <w:p w:rsidR="00D02384" w:rsidRPr="007A70A1" w:rsidRDefault="00D02384" w:rsidP="00306A13">
            <w:pPr>
              <w:ind w:firstLineChars="0" w:firstLine="0"/>
              <w:rPr>
                <w:rFonts w:cstheme="minorHAnsi"/>
                <w:szCs w:val="21"/>
              </w:rPr>
            </w:pPr>
          </w:p>
        </w:tc>
      </w:tr>
    </w:tbl>
    <w:p w:rsidR="00D02384" w:rsidRPr="007A70A1" w:rsidRDefault="00D02384" w:rsidP="00306A13">
      <w:pPr>
        <w:widowControl/>
        <w:ind w:firstLineChars="0" w:firstLine="0"/>
        <w:jc w:val="left"/>
        <w:rPr>
          <w:rFonts w:cstheme="minorHAnsi"/>
          <w:szCs w:val="21"/>
        </w:rPr>
      </w:pPr>
    </w:p>
    <w:p w:rsidR="00D02384" w:rsidRPr="002B5096" w:rsidRDefault="00D02384" w:rsidP="00A10AF8">
      <w:pPr>
        <w:pStyle w:val="a8"/>
        <w:widowControl/>
        <w:numPr>
          <w:ilvl w:val="0"/>
          <w:numId w:val="25"/>
        </w:numPr>
        <w:spacing w:afterLines="50"/>
        <w:ind w:left="0" w:firstLineChars="0" w:firstLine="0"/>
        <w:jc w:val="left"/>
        <w:rPr>
          <w:rFonts w:cstheme="minorHAnsi"/>
          <w:b/>
          <w:szCs w:val="21"/>
        </w:rPr>
      </w:pPr>
      <w:r w:rsidRPr="002B5096">
        <w:rPr>
          <w:rFonts w:cstheme="minorHAnsi"/>
          <w:b/>
          <w:szCs w:val="21"/>
        </w:rPr>
        <w:t>18122860/NEBM10028/ Principles of Neuroscience III</w:t>
      </w:r>
      <w:r w:rsidRPr="002B5096">
        <w:rPr>
          <w:rFonts w:cstheme="minorHAnsi" w:hint="eastAsia"/>
          <w:b/>
          <w:szCs w:val="21"/>
        </w:rPr>
        <w:t>普通神经</w:t>
      </w:r>
      <w:r w:rsidR="000A06DF" w:rsidRPr="002B5096">
        <w:rPr>
          <w:rFonts w:cstheme="minorHAnsi" w:hint="eastAsia"/>
          <w:b/>
          <w:szCs w:val="21"/>
        </w:rPr>
        <w:t>生物</w:t>
      </w:r>
      <w:r w:rsidRPr="002B5096">
        <w:rPr>
          <w:rFonts w:cstheme="minorHAnsi" w:hint="eastAsia"/>
          <w:b/>
          <w:szCs w:val="21"/>
        </w:rPr>
        <w:t>学</w:t>
      </w:r>
      <w:r w:rsidRPr="002B5096">
        <w:rPr>
          <w:rFonts w:cstheme="minorHAnsi"/>
          <w:b/>
          <w:szCs w:val="21"/>
        </w:rPr>
        <w:t>III</w:t>
      </w:r>
    </w:p>
    <w:tbl>
      <w:tblPr>
        <w:tblStyle w:val="TableGrid12"/>
        <w:tblW w:w="8931" w:type="dxa"/>
        <w:tblInd w:w="-5" w:type="dxa"/>
        <w:tblLook w:val="04A0"/>
      </w:tblPr>
      <w:tblGrid>
        <w:gridCol w:w="1843"/>
        <w:gridCol w:w="7088"/>
      </w:tblGrid>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Course number and name</w:t>
            </w:r>
          </w:p>
          <w:p w:rsidR="00D02384" w:rsidRPr="007A70A1" w:rsidRDefault="00D02384" w:rsidP="00306A13">
            <w:pPr>
              <w:ind w:firstLineChars="0" w:firstLine="0"/>
              <w:jc w:val="center"/>
              <w:rPr>
                <w:rFonts w:cstheme="minorHAnsi"/>
                <w:szCs w:val="21"/>
              </w:rPr>
            </w:pPr>
            <w:r w:rsidRPr="007A70A1">
              <w:rPr>
                <w:rFonts w:cstheme="minorHAnsi"/>
                <w:szCs w:val="21"/>
              </w:rPr>
              <w:t>课程代码</w:t>
            </w:r>
            <w:r w:rsidRPr="007A70A1">
              <w:rPr>
                <w:rFonts w:cstheme="minorHAnsi"/>
                <w:szCs w:val="21"/>
              </w:rPr>
              <w:t>/</w:t>
            </w:r>
            <w:r w:rsidRPr="007A70A1">
              <w:rPr>
                <w:rFonts w:cstheme="minorHAnsi"/>
                <w:szCs w:val="21"/>
              </w:rPr>
              <w:t>名称</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widowControl/>
              <w:spacing w:after="72"/>
              <w:ind w:firstLineChars="0" w:firstLine="0"/>
              <w:jc w:val="left"/>
              <w:outlineLvl w:val="2"/>
              <w:rPr>
                <w:rFonts w:cstheme="minorHAnsi"/>
                <w:bCs/>
                <w:color w:val="000000"/>
                <w:szCs w:val="21"/>
              </w:rPr>
            </w:pPr>
            <w:bookmarkStart w:id="39" w:name="_Toc485324102"/>
            <w:r w:rsidRPr="007A70A1">
              <w:rPr>
                <w:rFonts w:cstheme="minorHAnsi"/>
                <w:bCs/>
                <w:color w:val="000000"/>
                <w:szCs w:val="21"/>
              </w:rPr>
              <w:t>18122860/NEBM10028 Principles of Neuroscience III</w:t>
            </w:r>
            <w:bookmarkEnd w:id="39"/>
          </w:p>
          <w:p w:rsidR="00D02384" w:rsidRPr="007A70A1" w:rsidRDefault="00D02384" w:rsidP="00306A13">
            <w:pPr>
              <w:widowControl/>
              <w:spacing w:after="72"/>
              <w:ind w:firstLineChars="0" w:firstLine="0"/>
              <w:jc w:val="left"/>
              <w:outlineLvl w:val="2"/>
              <w:rPr>
                <w:rFonts w:cstheme="minorHAnsi"/>
                <w:b/>
                <w:bCs/>
                <w:szCs w:val="21"/>
              </w:rPr>
            </w:pPr>
            <w:bookmarkStart w:id="40" w:name="_Toc485324103"/>
            <w:r w:rsidRPr="007A70A1">
              <w:rPr>
                <w:rFonts w:cstheme="minorHAnsi"/>
                <w:bCs/>
                <w:color w:val="000000"/>
                <w:szCs w:val="21"/>
              </w:rPr>
              <w:t>普通神经</w:t>
            </w:r>
            <w:r w:rsidR="000A06DF" w:rsidRPr="007A70A1">
              <w:rPr>
                <w:rFonts w:cstheme="minorHAnsi" w:hint="eastAsia"/>
                <w:bCs/>
                <w:color w:val="000000"/>
                <w:szCs w:val="21"/>
              </w:rPr>
              <w:t>生物</w:t>
            </w:r>
            <w:r w:rsidRPr="007A70A1">
              <w:rPr>
                <w:rFonts w:cstheme="minorHAnsi"/>
                <w:bCs/>
                <w:color w:val="000000"/>
                <w:szCs w:val="21"/>
              </w:rPr>
              <w:t>学</w:t>
            </w:r>
            <w:r w:rsidRPr="007A70A1">
              <w:rPr>
                <w:rFonts w:cstheme="minorHAnsi"/>
                <w:bCs/>
                <w:color w:val="000000"/>
                <w:szCs w:val="21"/>
              </w:rPr>
              <w:t>III</w:t>
            </w:r>
            <w:bookmarkEnd w:id="40"/>
          </w:p>
          <w:p w:rsidR="00D02384" w:rsidRPr="007A70A1" w:rsidRDefault="00D02384" w:rsidP="00306A13">
            <w:pPr>
              <w:widowControl/>
              <w:spacing w:after="72"/>
              <w:ind w:firstLineChars="0" w:firstLine="0"/>
              <w:jc w:val="left"/>
              <w:outlineLvl w:val="2"/>
              <w:rPr>
                <w:rFonts w:cstheme="minorHAnsi"/>
                <w:b/>
                <w:bCs/>
                <w:szCs w:val="21"/>
              </w:rPr>
            </w:pP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Textbook</w:t>
            </w:r>
          </w:p>
          <w:p w:rsidR="00D02384" w:rsidRPr="007A70A1" w:rsidRDefault="00D02384" w:rsidP="00306A13">
            <w:pPr>
              <w:ind w:firstLineChars="0" w:firstLine="0"/>
              <w:jc w:val="center"/>
              <w:rPr>
                <w:rFonts w:cstheme="minorHAnsi"/>
                <w:szCs w:val="21"/>
              </w:rPr>
            </w:pPr>
            <w:r w:rsidRPr="007A70A1">
              <w:rPr>
                <w:rFonts w:cstheme="minorHAnsi"/>
                <w:szCs w:val="21"/>
              </w:rPr>
              <w:t>教科书</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color w:val="000000"/>
                <w:szCs w:val="21"/>
              </w:rPr>
            </w:pPr>
            <w:r w:rsidRPr="007A70A1">
              <w:rPr>
                <w:rFonts w:cstheme="minorHAnsi"/>
                <w:color w:val="000000"/>
                <w:szCs w:val="21"/>
              </w:rPr>
              <w:t>Neuroscience (Lippincott's Illustrated Reviews Series) by Claudia Krebs MD PhD, Joanne Weinberg PhD and Elizabeth Akesson MSc (Aug 1, 2011)</w:t>
            </w:r>
          </w:p>
          <w:p w:rsidR="00D02384" w:rsidRPr="007A70A1" w:rsidRDefault="00D02384" w:rsidP="00306A13">
            <w:pPr>
              <w:ind w:firstLineChars="0" w:firstLine="0"/>
              <w:rPr>
                <w:rFonts w:cstheme="minorHAnsi"/>
                <w:szCs w:val="21"/>
              </w:rPr>
            </w:pPr>
            <w:r w:rsidRPr="007A70A1">
              <w:rPr>
                <w:rFonts w:cstheme="minorHAnsi"/>
                <w:color w:val="000000"/>
                <w:szCs w:val="21"/>
              </w:rPr>
              <w:t>Neuroscience: Exploring the Brain, 3rd Edition by Mark F. Bear, Barry W. Connors and Michael A. Paradiso (Feb 7, 2006)</w:t>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Course description</w:t>
            </w:r>
          </w:p>
          <w:p w:rsidR="00D02384" w:rsidRPr="007A70A1" w:rsidRDefault="00D02384" w:rsidP="00306A13">
            <w:pPr>
              <w:ind w:firstLineChars="0" w:firstLine="0"/>
              <w:jc w:val="center"/>
              <w:rPr>
                <w:rFonts w:cstheme="minorHAnsi"/>
                <w:szCs w:val="21"/>
              </w:rPr>
            </w:pPr>
            <w:r w:rsidRPr="007A70A1">
              <w:rPr>
                <w:rFonts w:cstheme="minorHAnsi"/>
                <w:szCs w:val="21"/>
              </w:rPr>
              <w:t>课程描述</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szCs w:val="21"/>
              </w:rPr>
            </w:pPr>
            <w:r w:rsidRPr="007A70A1">
              <w:rPr>
                <w:rFonts w:cstheme="minorHAnsi"/>
                <w:color w:val="000000"/>
                <w:szCs w:val="21"/>
              </w:rPr>
              <w:t xml:space="preserve">This course covers aspects of cognitive systems, cellular, molecular and clinical neuroscience with the aim of educating students in the breadth of the subject, and providing training and development in evidence-based critical reading and writing skills, data acquisition and analysis. </w:t>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Prerequisites or corequisites</w:t>
            </w:r>
          </w:p>
          <w:p w:rsidR="00D02384" w:rsidRPr="007A70A1" w:rsidRDefault="00D02384" w:rsidP="00306A13">
            <w:pPr>
              <w:ind w:firstLineChars="0" w:firstLine="0"/>
              <w:jc w:val="center"/>
              <w:rPr>
                <w:rFonts w:cstheme="minorHAnsi"/>
                <w:szCs w:val="21"/>
              </w:rPr>
            </w:pPr>
            <w:r w:rsidRPr="007A70A1">
              <w:rPr>
                <w:rFonts w:cstheme="minorHAnsi"/>
                <w:szCs w:val="21"/>
              </w:rPr>
              <w:t>先修课程</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szCs w:val="21"/>
              </w:rPr>
            </w:pPr>
          </w:p>
        </w:tc>
      </w:tr>
    </w:tbl>
    <w:p w:rsidR="00D02384" w:rsidRPr="007A70A1" w:rsidRDefault="00D02384" w:rsidP="00306A13">
      <w:pPr>
        <w:widowControl/>
        <w:ind w:firstLineChars="0" w:firstLine="0"/>
        <w:jc w:val="left"/>
        <w:rPr>
          <w:rFonts w:cstheme="minorHAnsi"/>
          <w:szCs w:val="21"/>
        </w:rPr>
      </w:pPr>
    </w:p>
    <w:p w:rsidR="00D02384" w:rsidRPr="002B5096" w:rsidRDefault="00D02384" w:rsidP="002B5096">
      <w:pPr>
        <w:pStyle w:val="a8"/>
        <w:widowControl/>
        <w:numPr>
          <w:ilvl w:val="0"/>
          <w:numId w:val="25"/>
        </w:numPr>
        <w:spacing w:after="120"/>
        <w:ind w:leftChars="-1" w:left="-1" w:firstLineChars="0" w:hanging="1"/>
        <w:contextualSpacing/>
        <w:jc w:val="left"/>
        <w:rPr>
          <w:rFonts w:cstheme="minorHAnsi"/>
          <w:b/>
          <w:szCs w:val="21"/>
        </w:rPr>
      </w:pPr>
      <w:r w:rsidRPr="002B5096">
        <w:rPr>
          <w:rFonts w:cstheme="minorHAnsi"/>
          <w:b/>
          <w:szCs w:val="21"/>
        </w:rPr>
        <w:t xml:space="preserve">IME09005/ Mechanisms of Brain Development III </w:t>
      </w:r>
      <w:r w:rsidRPr="002B5096">
        <w:rPr>
          <w:rFonts w:cstheme="minorHAnsi" w:hint="eastAsia"/>
          <w:b/>
          <w:szCs w:val="21"/>
        </w:rPr>
        <w:t>大脑发育机制</w:t>
      </w:r>
      <w:r w:rsidRPr="002B5096">
        <w:rPr>
          <w:rFonts w:cstheme="minorHAnsi"/>
          <w:b/>
          <w:szCs w:val="21"/>
        </w:rPr>
        <w:t xml:space="preserve"> III</w:t>
      </w:r>
    </w:p>
    <w:tbl>
      <w:tblPr>
        <w:tblStyle w:val="TableGrid1"/>
        <w:tblW w:w="8931" w:type="dxa"/>
        <w:tblInd w:w="-5" w:type="dxa"/>
        <w:tblLook w:val="04A0"/>
      </w:tblPr>
      <w:tblGrid>
        <w:gridCol w:w="1843"/>
        <w:gridCol w:w="7088"/>
      </w:tblGrid>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lastRenderedPageBreak/>
              <w:t>Course number and name</w:t>
            </w:r>
          </w:p>
          <w:p w:rsidR="00D02384" w:rsidRPr="007A70A1" w:rsidRDefault="00D02384" w:rsidP="00306A13">
            <w:pPr>
              <w:ind w:firstLineChars="0" w:firstLine="0"/>
              <w:jc w:val="center"/>
              <w:rPr>
                <w:rFonts w:cstheme="minorHAnsi"/>
                <w:szCs w:val="21"/>
              </w:rPr>
            </w:pPr>
            <w:r w:rsidRPr="007A70A1">
              <w:rPr>
                <w:rFonts w:cstheme="minorHAnsi"/>
                <w:szCs w:val="21"/>
              </w:rPr>
              <w:t>课程代码</w:t>
            </w:r>
            <w:r w:rsidRPr="007A70A1">
              <w:rPr>
                <w:rFonts w:cstheme="minorHAnsi"/>
                <w:szCs w:val="21"/>
              </w:rPr>
              <w:t>/</w:t>
            </w:r>
            <w:r w:rsidRPr="007A70A1">
              <w:rPr>
                <w:rFonts w:cstheme="minorHAnsi"/>
                <w:szCs w:val="21"/>
              </w:rPr>
              <w:t>名称</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widowControl/>
              <w:spacing w:after="72"/>
              <w:ind w:firstLineChars="0" w:firstLine="0"/>
              <w:jc w:val="left"/>
              <w:outlineLvl w:val="2"/>
              <w:rPr>
                <w:rFonts w:cstheme="minorHAnsi"/>
                <w:szCs w:val="21"/>
              </w:rPr>
            </w:pPr>
            <w:bookmarkStart w:id="41" w:name="_Toc485324104"/>
            <w:r w:rsidRPr="007A70A1">
              <w:rPr>
                <w:rFonts w:cstheme="minorHAnsi"/>
                <w:bCs/>
                <w:color w:val="000000"/>
                <w:szCs w:val="21"/>
              </w:rPr>
              <w:t xml:space="preserve">BIME09005 </w:t>
            </w:r>
            <w:r w:rsidRPr="007A70A1">
              <w:rPr>
                <w:rFonts w:cstheme="minorHAnsi"/>
                <w:szCs w:val="21"/>
              </w:rPr>
              <w:t>Mechanisms of Brain Development III</w:t>
            </w:r>
            <w:bookmarkEnd w:id="41"/>
          </w:p>
          <w:p w:rsidR="00D02384" w:rsidRPr="007A70A1" w:rsidRDefault="00D02384" w:rsidP="00306A13">
            <w:pPr>
              <w:widowControl/>
              <w:spacing w:after="72"/>
              <w:ind w:firstLineChars="0" w:firstLine="0"/>
              <w:jc w:val="left"/>
              <w:outlineLvl w:val="2"/>
              <w:rPr>
                <w:rFonts w:cstheme="minorHAnsi"/>
                <w:b/>
                <w:bCs/>
                <w:szCs w:val="21"/>
              </w:rPr>
            </w:pPr>
            <w:bookmarkStart w:id="42" w:name="_Toc485324105"/>
            <w:r w:rsidRPr="007A70A1">
              <w:rPr>
                <w:rFonts w:cstheme="minorHAnsi"/>
                <w:szCs w:val="21"/>
              </w:rPr>
              <w:t>大脑发育机制</w:t>
            </w:r>
            <w:r w:rsidRPr="007A70A1">
              <w:rPr>
                <w:rFonts w:cstheme="minorHAnsi"/>
                <w:szCs w:val="21"/>
              </w:rPr>
              <w:t xml:space="preserve"> III</w:t>
            </w:r>
            <w:bookmarkEnd w:id="42"/>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Textbook</w:t>
            </w:r>
          </w:p>
          <w:p w:rsidR="00D02384" w:rsidRPr="007A70A1" w:rsidRDefault="00D02384" w:rsidP="00306A13">
            <w:pPr>
              <w:ind w:firstLineChars="0" w:firstLine="0"/>
              <w:jc w:val="center"/>
              <w:rPr>
                <w:rFonts w:cstheme="minorHAnsi"/>
                <w:szCs w:val="21"/>
              </w:rPr>
            </w:pPr>
            <w:r w:rsidRPr="007A70A1">
              <w:rPr>
                <w:rFonts w:cstheme="minorHAnsi"/>
                <w:szCs w:val="21"/>
              </w:rPr>
              <w:t>教科书</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szCs w:val="21"/>
              </w:rPr>
            </w:pPr>
            <w:r w:rsidRPr="007A70A1">
              <w:rPr>
                <w:rFonts w:cstheme="minorHAnsi"/>
                <w:color w:val="000000"/>
                <w:szCs w:val="21"/>
              </w:rPr>
              <w:t>Brain Structure and Its Origins: in Development and in Evolution of Behavior and the Mind by Gerald E. Schneider (Mar 21, 2014)</w:t>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Course description</w:t>
            </w:r>
          </w:p>
          <w:p w:rsidR="00D02384" w:rsidRPr="007A70A1" w:rsidRDefault="00D02384" w:rsidP="00306A13">
            <w:pPr>
              <w:ind w:firstLineChars="0" w:firstLine="0"/>
              <w:jc w:val="center"/>
              <w:rPr>
                <w:rFonts w:cstheme="minorHAnsi"/>
                <w:szCs w:val="21"/>
              </w:rPr>
            </w:pPr>
            <w:r w:rsidRPr="007A70A1">
              <w:rPr>
                <w:rFonts w:cstheme="minorHAnsi"/>
                <w:szCs w:val="21"/>
              </w:rPr>
              <w:t>课程描述</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szCs w:val="21"/>
              </w:rPr>
            </w:pPr>
            <w:r w:rsidRPr="007A70A1">
              <w:rPr>
                <w:rFonts w:cstheme="minorHAnsi"/>
                <w:color w:val="000000"/>
                <w:szCs w:val="21"/>
              </w:rPr>
              <w:t xml:space="preserve">Mechanisms of Development of the Nervous System from neural tube formation to adulthood. Genetic regulation of neuronal differentiation. </w:t>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Prerequisites or corequisites</w:t>
            </w:r>
          </w:p>
          <w:p w:rsidR="00D02384" w:rsidRPr="007A70A1" w:rsidRDefault="00D02384" w:rsidP="00306A13">
            <w:pPr>
              <w:ind w:firstLineChars="0" w:firstLine="0"/>
              <w:jc w:val="center"/>
              <w:rPr>
                <w:rFonts w:cstheme="minorHAnsi"/>
                <w:szCs w:val="21"/>
              </w:rPr>
            </w:pPr>
            <w:r w:rsidRPr="007A70A1">
              <w:rPr>
                <w:rFonts w:cstheme="minorHAnsi"/>
                <w:szCs w:val="21"/>
              </w:rPr>
              <w:t>先修课程</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szCs w:val="21"/>
              </w:rPr>
            </w:pPr>
          </w:p>
        </w:tc>
      </w:tr>
    </w:tbl>
    <w:p w:rsidR="00D02384" w:rsidRPr="007A70A1" w:rsidRDefault="00D02384" w:rsidP="00306A13">
      <w:pPr>
        <w:ind w:firstLineChars="0" w:firstLine="0"/>
        <w:rPr>
          <w:rFonts w:cstheme="minorHAnsi"/>
          <w:szCs w:val="21"/>
        </w:rPr>
      </w:pPr>
    </w:p>
    <w:p w:rsidR="000A06DF" w:rsidRPr="002B5096" w:rsidRDefault="000A06DF" w:rsidP="002B5096">
      <w:pPr>
        <w:pStyle w:val="a8"/>
        <w:widowControl/>
        <w:numPr>
          <w:ilvl w:val="0"/>
          <w:numId w:val="25"/>
        </w:numPr>
        <w:spacing w:after="120"/>
        <w:ind w:left="0" w:firstLineChars="0" w:firstLine="0"/>
        <w:contextualSpacing/>
        <w:jc w:val="left"/>
        <w:rPr>
          <w:rFonts w:cstheme="minorHAnsi"/>
          <w:b/>
          <w:szCs w:val="21"/>
        </w:rPr>
      </w:pPr>
      <w:r w:rsidRPr="002B5096">
        <w:rPr>
          <w:rFonts w:cstheme="minorHAnsi"/>
          <w:b/>
          <w:szCs w:val="21"/>
        </w:rPr>
        <w:t>BILG09001/ Molecular Cell Biology III</w:t>
      </w:r>
      <w:r w:rsidRPr="002B5096">
        <w:rPr>
          <w:rFonts w:cstheme="minorHAnsi" w:hint="eastAsia"/>
          <w:b/>
          <w:szCs w:val="21"/>
        </w:rPr>
        <w:t>细胞生物学</w:t>
      </w:r>
      <w:r w:rsidRPr="002B5096">
        <w:rPr>
          <w:rFonts w:cstheme="minorHAnsi"/>
          <w:b/>
          <w:szCs w:val="21"/>
        </w:rPr>
        <w:t>III</w:t>
      </w:r>
    </w:p>
    <w:tbl>
      <w:tblPr>
        <w:tblStyle w:val="TableGrid1"/>
        <w:tblW w:w="8931" w:type="dxa"/>
        <w:tblInd w:w="-5" w:type="dxa"/>
        <w:tblLook w:val="04A0"/>
      </w:tblPr>
      <w:tblGrid>
        <w:gridCol w:w="1843"/>
        <w:gridCol w:w="7088"/>
      </w:tblGrid>
      <w:tr w:rsidR="000A06DF" w:rsidRPr="007A70A1" w:rsidTr="00FA50EF">
        <w:tc>
          <w:tcPr>
            <w:tcW w:w="1843" w:type="dxa"/>
            <w:tcBorders>
              <w:top w:val="single" w:sz="4" w:space="0" w:color="auto"/>
              <w:left w:val="single" w:sz="4" w:space="0" w:color="auto"/>
              <w:bottom w:val="single" w:sz="4" w:space="0" w:color="auto"/>
              <w:right w:val="single" w:sz="4" w:space="0" w:color="auto"/>
            </w:tcBorders>
            <w:hideMark/>
          </w:tcPr>
          <w:p w:rsidR="000A06DF" w:rsidRPr="007A70A1" w:rsidRDefault="000A06DF" w:rsidP="00306A13">
            <w:pPr>
              <w:ind w:firstLineChars="0" w:firstLine="0"/>
              <w:jc w:val="center"/>
              <w:rPr>
                <w:rFonts w:cstheme="minorHAnsi"/>
                <w:szCs w:val="21"/>
              </w:rPr>
            </w:pPr>
            <w:r w:rsidRPr="007A70A1">
              <w:rPr>
                <w:rFonts w:cstheme="minorHAnsi"/>
                <w:szCs w:val="21"/>
              </w:rPr>
              <w:t>Course number and name</w:t>
            </w:r>
          </w:p>
          <w:p w:rsidR="000A06DF" w:rsidRPr="007A70A1" w:rsidRDefault="000A06DF" w:rsidP="00306A13">
            <w:pPr>
              <w:ind w:firstLineChars="0" w:firstLine="0"/>
              <w:jc w:val="center"/>
              <w:rPr>
                <w:rFonts w:cstheme="minorHAnsi"/>
                <w:szCs w:val="21"/>
              </w:rPr>
            </w:pPr>
            <w:r w:rsidRPr="007A70A1">
              <w:rPr>
                <w:rFonts w:cstheme="minorHAnsi"/>
                <w:szCs w:val="21"/>
              </w:rPr>
              <w:t>课程代码</w:t>
            </w:r>
            <w:r w:rsidRPr="007A70A1">
              <w:rPr>
                <w:rFonts w:cstheme="minorHAnsi"/>
                <w:szCs w:val="21"/>
              </w:rPr>
              <w:t>/</w:t>
            </w:r>
            <w:r w:rsidRPr="007A70A1">
              <w:rPr>
                <w:rFonts w:cstheme="minorHAnsi"/>
                <w:szCs w:val="21"/>
              </w:rPr>
              <w:t>名称</w:t>
            </w:r>
          </w:p>
        </w:tc>
        <w:tc>
          <w:tcPr>
            <w:tcW w:w="7088" w:type="dxa"/>
            <w:tcBorders>
              <w:top w:val="single" w:sz="4" w:space="0" w:color="auto"/>
              <w:left w:val="single" w:sz="4" w:space="0" w:color="auto"/>
              <w:bottom w:val="single" w:sz="4" w:space="0" w:color="auto"/>
              <w:right w:val="single" w:sz="4" w:space="0" w:color="auto"/>
            </w:tcBorders>
            <w:hideMark/>
          </w:tcPr>
          <w:p w:rsidR="000A06DF" w:rsidRPr="007A70A1" w:rsidRDefault="000A06DF" w:rsidP="00306A13">
            <w:pPr>
              <w:widowControl/>
              <w:spacing w:after="72"/>
              <w:ind w:firstLineChars="0" w:firstLine="0"/>
              <w:jc w:val="left"/>
              <w:outlineLvl w:val="2"/>
              <w:rPr>
                <w:rFonts w:cstheme="minorHAnsi"/>
                <w:b/>
                <w:bCs/>
                <w:szCs w:val="21"/>
              </w:rPr>
            </w:pPr>
            <w:bookmarkStart w:id="43" w:name="_Toc485324106"/>
            <w:r w:rsidRPr="007A70A1">
              <w:rPr>
                <w:rFonts w:cstheme="minorHAnsi" w:hint="eastAsia"/>
                <w:bCs/>
                <w:color w:val="000000"/>
                <w:szCs w:val="21"/>
              </w:rPr>
              <w:t>Molecular Cell Biology III</w:t>
            </w:r>
            <w:r w:rsidRPr="007A70A1">
              <w:rPr>
                <w:rFonts w:cstheme="minorHAnsi" w:hint="eastAsia"/>
                <w:bCs/>
                <w:color w:val="000000"/>
                <w:szCs w:val="21"/>
              </w:rPr>
              <w:t>细胞生物学</w:t>
            </w:r>
            <w:r w:rsidRPr="007A70A1">
              <w:rPr>
                <w:rFonts w:cstheme="minorHAnsi" w:hint="eastAsia"/>
                <w:bCs/>
                <w:color w:val="000000"/>
                <w:szCs w:val="21"/>
              </w:rPr>
              <w:t>III</w:t>
            </w:r>
            <w:bookmarkEnd w:id="43"/>
          </w:p>
        </w:tc>
      </w:tr>
      <w:tr w:rsidR="000A06DF" w:rsidRPr="007A70A1" w:rsidTr="000A06DF">
        <w:tc>
          <w:tcPr>
            <w:tcW w:w="1843" w:type="dxa"/>
            <w:tcBorders>
              <w:top w:val="single" w:sz="4" w:space="0" w:color="auto"/>
              <w:left w:val="single" w:sz="4" w:space="0" w:color="auto"/>
              <w:bottom w:val="single" w:sz="4" w:space="0" w:color="auto"/>
              <w:right w:val="single" w:sz="4" w:space="0" w:color="auto"/>
            </w:tcBorders>
            <w:hideMark/>
          </w:tcPr>
          <w:p w:rsidR="000A06DF" w:rsidRPr="007A70A1" w:rsidRDefault="000A06DF" w:rsidP="00306A13">
            <w:pPr>
              <w:ind w:firstLineChars="0" w:firstLine="0"/>
              <w:jc w:val="center"/>
              <w:rPr>
                <w:rFonts w:cstheme="minorHAnsi"/>
                <w:szCs w:val="21"/>
              </w:rPr>
            </w:pPr>
            <w:r w:rsidRPr="007A70A1">
              <w:rPr>
                <w:rFonts w:cstheme="minorHAnsi"/>
                <w:szCs w:val="21"/>
              </w:rPr>
              <w:t>Textbook</w:t>
            </w:r>
          </w:p>
          <w:p w:rsidR="000A06DF" w:rsidRPr="007A70A1" w:rsidRDefault="000A06DF" w:rsidP="00306A13">
            <w:pPr>
              <w:ind w:firstLineChars="0" w:firstLine="0"/>
              <w:jc w:val="center"/>
              <w:rPr>
                <w:rFonts w:cstheme="minorHAnsi"/>
                <w:szCs w:val="21"/>
              </w:rPr>
            </w:pPr>
            <w:r w:rsidRPr="007A70A1">
              <w:rPr>
                <w:rFonts w:cstheme="minorHAnsi"/>
                <w:szCs w:val="21"/>
              </w:rPr>
              <w:t>教科书</w:t>
            </w:r>
          </w:p>
        </w:tc>
        <w:tc>
          <w:tcPr>
            <w:tcW w:w="7088" w:type="dxa"/>
            <w:tcBorders>
              <w:top w:val="single" w:sz="4" w:space="0" w:color="auto"/>
              <w:left w:val="single" w:sz="4" w:space="0" w:color="auto"/>
              <w:bottom w:val="single" w:sz="4" w:space="0" w:color="auto"/>
              <w:right w:val="single" w:sz="4" w:space="0" w:color="auto"/>
            </w:tcBorders>
          </w:tcPr>
          <w:p w:rsidR="000A06DF" w:rsidRPr="007A70A1" w:rsidRDefault="000A06DF" w:rsidP="00306A13">
            <w:pPr>
              <w:ind w:firstLineChars="0" w:firstLine="0"/>
              <w:rPr>
                <w:rFonts w:cstheme="minorHAnsi"/>
                <w:szCs w:val="21"/>
              </w:rPr>
            </w:pPr>
          </w:p>
        </w:tc>
      </w:tr>
      <w:tr w:rsidR="000A06DF" w:rsidRPr="007A70A1" w:rsidTr="000A06DF">
        <w:tc>
          <w:tcPr>
            <w:tcW w:w="1843" w:type="dxa"/>
            <w:tcBorders>
              <w:top w:val="single" w:sz="4" w:space="0" w:color="auto"/>
              <w:left w:val="single" w:sz="4" w:space="0" w:color="auto"/>
              <w:bottom w:val="single" w:sz="4" w:space="0" w:color="auto"/>
              <w:right w:val="single" w:sz="4" w:space="0" w:color="auto"/>
            </w:tcBorders>
            <w:hideMark/>
          </w:tcPr>
          <w:p w:rsidR="000A06DF" w:rsidRPr="007A70A1" w:rsidRDefault="000A06DF" w:rsidP="00306A13">
            <w:pPr>
              <w:ind w:firstLineChars="0" w:firstLine="0"/>
              <w:jc w:val="center"/>
              <w:rPr>
                <w:rFonts w:cstheme="minorHAnsi"/>
                <w:szCs w:val="21"/>
              </w:rPr>
            </w:pPr>
            <w:r w:rsidRPr="007A70A1">
              <w:rPr>
                <w:rFonts w:cstheme="minorHAnsi"/>
                <w:szCs w:val="21"/>
              </w:rPr>
              <w:t>Course description</w:t>
            </w:r>
          </w:p>
          <w:p w:rsidR="000A06DF" w:rsidRPr="007A70A1" w:rsidRDefault="000A06DF" w:rsidP="00306A13">
            <w:pPr>
              <w:ind w:firstLineChars="0" w:firstLine="0"/>
              <w:jc w:val="center"/>
              <w:rPr>
                <w:rFonts w:cstheme="minorHAnsi"/>
                <w:szCs w:val="21"/>
              </w:rPr>
            </w:pPr>
            <w:r w:rsidRPr="007A70A1">
              <w:rPr>
                <w:rFonts w:cstheme="minorHAnsi"/>
                <w:szCs w:val="21"/>
              </w:rPr>
              <w:t>课程描述</w:t>
            </w:r>
          </w:p>
        </w:tc>
        <w:tc>
          <w:tcPr>
            <w:tcW w:w="7088" w:type="dxa"/>
            <w:tcBorders>
              <w:top w:val="single" w:sz="4" w:space="0" w:color="auto"/>
              <w:left w:val="single" w:sz="4" w:space="0" w:color="auto"/>
              <w:bottom w:val="single" w:sz="4" w:space="0" w:color="auto"/>
              <w:right w:val="single" w:sz="4" w:space="0" w:color="auto"/>
            </w:tcBorders>
          </w:tcPr>
          <w:p w:rsidR="00647AE1" w:rsidRDefault="00E64024" w:rsidP="002B5096">
            <w:pPr>
              <w:ind w:firstLineChars="0" w:firstLine="0"/>
            </w:pPr>
            <w:r>
              <w:t xml:space="preserve">The individual living cell is the fundamental unit of life. Every cell is like a small city, with specialised structures and signals that work together to allow a cell to survive, move, reproduce, and communicate with its environment. Understanding these behaviors, their mechanisms, and their coordination is the goal of cell biology as a scientific discipline. In the 21st century, the structure and function of eukaryotic cells are investigated primarily at the molecular level, through a combination of biochemical, molecular-genetic and immunological methods. These approaches have provided insights into how complex processes such as cell division, differentiation, movement and cell-cell interactions </w:t>
            </w:r>
            <w:r>
              <w:lastRenderedPageBreak/>
              <w:t>take place.</w:t>
            </w:r>
          </w:p>
          <w:p w:rsidR="00E64024" w:rsidRDefault="00E64024" w:rsidP="002B5096">
            <w:pPr>
              <w:ind w:firstLineChars="0" w:firstLine="0"/>
            </w:pPr>
            <w:r>
              <w:t>This second-semester course takes as its starting point the material covered in several of the first-semester 3rd year courses and applies that knowledge to a detailed study of several major topics in molecular cell biology: receptors and cell-cell signalling; cell cycle; membrane trafficking; protein targeting; chromosome structure and nuclear domains; and cytoskeleton and motor proteins. As the pace of research in these areas is very rapid, the course will concentrate on the experimental designs and techniques used to dissect and analyse these processes, as well as looking at current ideas as to how these processes take place.</w:t>
            </w:r>
          </w:p>
          <w:p w:rsidR="000A06DF" w:rsidRPr="00E64024" w:rsidRDefault="000A06DF" w:rsidP="00306A13">
            <w:pPr>
              <w:ind w:firstLineChars="0" w:firstLine="0"/>
              <w:rPr>
                <w:rFonts w:cstheme="minorHAnsi"/>
                <w:szCs w:val="21"/>
              </w:rPr>
            </w:pPr>
          </w:p>
        </w:tc>
      </w:tr>
      <w:tr w:rsidR="000A06DF" w:rsidRPr="007A70A1" w:rsidTr="00FA50EF">
        <w:tc>
          <w:tcPr>
            <w:tcW w:w="1843" w:type="dxa"/>
            <w:tcBorders>
              <w:top w:val="single" w:sz="4" w:space="0" w:color="auto"/>
              <w:left w:val="single" w:sz="4" w:space="0" w:color="auto"/>
              <w:bottom w:val="single" w:sz="4" w:space="0" w:color="auto"/>
              <w:right w:val="single" w:sz="4" w:space="0" w:color="auto"/>
            </w:tcBorders>
            <w:hideMark/>
          </w:tcPr>
          <w:p w:rsidR="000A06DF" w:rsidRPr="007A70A1" w:rsidRDefault="000A06DF" w:rsidP="00306A13">
            <w:pPr>
              <w:ind w:firstLineChars="0" w:firstLine="0"/>
              <w:jc w:val="center"/>
              <w:rPr>
                <w:rFonts w:cstheme="minorHAnsi"/>
                <w:szCs w:val="21"/>
              </w:rPr>
            </w:pPr>
            <w:r w:rsidRPr="007A70A1">
              <w:rPr>
                <w:rFonts w:cstheme="minorHAnsi"/>
                <w:szCs w:val="21"/>
              </w:rPr>
              <w:lastRenderedPageBreak/>
              <w:t>Prerequisites or corequisites</w:t>
            </w:r>
          </w:p>
          <w:p w:rsidR="000A06DF" w:rsidRPr="007A70A1" w:rsidRDefault="000A06DF" w:rsidP="00306A13">
            <w:pPr>
              <w:ind w:firstLineChars="0" w:firstLine="0"/>
              <w:jc w:val="center"/>
              <w:rPr>
                <w:rFonts w:cstheme="minorHAnsi"/>
                <w:szCs w:val="21"/>
              </w:rPr>
            </w:pPr>
            <w:r w:rsidRPr="007A70A1">
              <w:rPr>
                <w:rFonts w:cstheme="minorHAnsi"/>
                <w:szCs w:val="21"/>
              </w:rPr>
              <w:t>先修课程</w:t>
            </w:r>
          </w:p>
        </w:tc>
        <w:tc>
          <w:tcPr>
            <w:tcW w:w="7088" w:type="dxa"/>
            <w:tcBorders>
              <w:top w:val="single" w:sz="4" w:space="0" w:color="auto"/>
              <w:left w:val="single" w:sz="4" w:space="0" w:color="auto"/>
              <w:bottom w:val="single" w:sz="4" w:space="0" w:color="auto"/>
              <w:right w:val="single" w:sz="4" w:space="0" w:color="auto"/>
            </w:tcBorders>
            <w:hideMark/>
          </w:tcPr>
          <w:p w:rsidR="000A06DF" w:rsidRPr="007A70A1" w:rsidRDefault="000A06DF" w:rsidP="00306A13">
            <w:pPr>
              <w:ind w:firstLineChars="0" w:firstLine="0"/>
              <w:rPr>
                <w:rFonts w:cstheme="minorHAnsi"/>
                <w:szCs w:val="21"/>
              </w:rPr>
            </w:pPr>
          </w:p>
        </w:tc>
      </w:tr>
    </w:tbl>
    <w:p w:rsidR="000A06DF" w:rsidRPr="007A70A1" w:rsidRDefault="000A06DF" w:rsidP="00306A13">
      <w:pPr>
        <w:ind w:firstLineChars="0" w:firstLine="0"/>
        <w:rPr>
          <w:rFonts w:cstheme="minorHAnsi"/>
          <w:szCs w:val="21"/>
        </w:rPr>
      </w:pPr>
    </w:p>
    <w:p w:rsidR="00112716" w:rsidRPr="002B5096" w:rsidRDefault="00112716" w:rsidP="002B5096">
      <w:pPr>
        <w:pStyle w:val="a8"/>
        <w:numPr>
          <w:ilvl w:val="0"/>
          <w:numId w:val="25"/>
        </w:numPr>
        <w:ind w:left="0" w:firstLineChars="0" w:firstLine="0"/>
        <w:rPr>
          <w:rFonts w:cstheme="minorHAnsi"/>
          <w:b/>
          <w:szCs w:val="21"/>
        </w:rPr>
      </w:pPr>
      <w:r w:rsidRPr="002B5096">
        <w:rPr>
          <w:rFonts w:cstheme="minorHAnsi"/>
          <w:b/>
          <w:szCs w:val="21"/>
        </w:rPr>
        <w:t>Precision Medicine</w:t>
      </w:r>
      <w:r w:rsidRPr="002B5096">
        <w:rPr>
          <w:rFonts w:cstheme="minorHAnsi" w:hint="eastAsia"/>
          <w:b/>
          <w:szCs w:val="21"/>
        </w:rPr>
        <w:t>精准医学</w:t>
      </w:r>
    </w:p>
    <w:tbl>
      <w:tblPr>
        <w:tblStyle w:val="TableGrid1"/>
        <w:tblW w:w="8931" w:type="dxa"/>
        <w:tblInd w:w="-5" w:type="dxa"/>
        <w:tblLook w:val="04A0"/>
      </w:tblPr>
      <w:tblGrid>
        <w:gridCol w:w="1843"/>
        <w:gridCol w:w="7088"/>
      </w:tblGrid>
      <w:tr w:rsidR="00B9099B" w:rsidRPr="007A70A1" w:rsidTr="00FA50EF">
        <w:tc>
          <w:tcPr>
            <w:tcW w:w="1843" w:type="dxa"/>
            <w:tcBorders>
              <w:top w:val="single" w:sz="4" w:space="0" w:color="auto"/>
              <w:left w:val="single" w:sz="4" w:space="0" w:color="auto"/>
              <w:bottom w:val="single" w:sz="4" w:space="0" w:color="auto"/>
              <w:right w:val="single" w:sz="4" w:space="0" w:color="auto"/>
            </w:tcBorders>
            <w:hideMark/>
          </w:tcPr>
          <w:p w:rsidR="00B9099B" w:rsidRPr="00E9340C" w:rsidRDefault="00B9099B" w:rsidP="002B5096">
            <w:pPr>
              <w:ind w:firstLineChars="0" w:firstLine="0"/>
              <w:rPr>
                <w:szCs w:val="21"/>
              </w:rPr>
            </w:pPr>
            <w:r w:rsidRPr="00E9340C">
              <w:rPr>
                <w:szCs w:val="21"/>
              </w:rPr>
              <w:t>Course number and name</w:t>
            </w:r>
          </w:p>
          <w:p w:rsidR="00B9099B" w:rsidRPr="007A70A1" w:rsidRDefault="00B9099B" w:rsidP="00B9099B">
            <w:pPr>
              <w:ind w:firstLineChars="0" w:firstLine="0"/>
              <w:jc w:val="center"/>
              <w:rPr>
                <w:rFonts w:cstheme="minorHAnsi"/>
                <w:szCs w:val="21"/>
              </w:rPr>
            </w:pPr>
            <w:r w:rsidRPr="00E9340C">
              <w:rPr>
                <w:szCs w:val="21"/>
              </w:rPr>
              <w:t>课程代码</w:t>
            </w:r>
            <w:r w:rsidRPr="00E9340C">
              <w:rPr>
                <w:szCs w:val="21"/>
              </w:rPr>
              <w:t>/</w:t>
            </w:r>
            <w:r w:rsidRPr="00E9340C">
              <w:rPr>
                <w:szCs w:val="21"/>
              </w:rPr>
              <w:t>名称</w:t>
            </w:r>
          </w:p>
        </w:tc>
        <w:tc>
          <w:tcPr>
            <w:tcW w:w="7088" w:type="dxa"/>
            <w:tcBorders>
              <w:top w:val="single" w:sz="4" w:space="0" w:color="auto"/>
              <w:left w:val="single" w:sz="4" w:space="0" w:color="auto"/>
              <w:bottom w:val="single" w:sz="4" w:space="0" w:color="auto"/>
              <w:right w:val="single" w:sz="4" w:space="0" w:color="auto"/>
            </w:tcBorders>
            <w:hideMark/>
          </w:tcPr>
          <w:p w:rsidR="00647AE1" w:rsidRDefault="00B9099B" w:rsidP="002B5096">
            <w:pPr>
              <w:ind w:firstLineChars="0" w:firstLine="0"/>
              <w:rPr>
                <w:szCs w:val="21"/>
              </w:rPr>
            </w:pPr>
            <w:r w:rsidRPr="00E9340C">
              <w:rPr>
                <w:szCs w:val="21"/>
              </w:rPr>
              <w:t>Precision Medicine</w:t>
            </w:r>
          </w:p>
          <w:p w:rsidR="00B9099B" w:rsidRPr="00E9340C" w:rsidRDefault="00B9099B" w:rsidP="002B5096">
            <w:pPr>
              <w:ind w:firstLineChars="0" w:firstLine="0"/>
              <w:rPr>
                <w:szCs w:val="21"/>
              </w:rPr>
            </w:pPr>
            <w:r w:rsidRPr="00E9340C">
              <w:rPr>
                <w:szCs w:val="21"/>
              </w:rPr>
              <w:t>精准医学</w:t>
            </w:r>
          </w:p>
          <w:p w:rsidR="00B9099B" w:rsidRPr="007A70A1" w:rsidRDefault="00B9099B" w:rsidP="00B9099B">
            <w:pPr>
              <w:widowControl/>
              <w:spacing w:after="72"/>
              <w:ind w:firstLineChars="0" w:firstLine="0"/>
              <w:jc w:val="left"/>
              <w:outlineLvl w:val="2"/>
              <w:rPr>
                <w:rFonts w:cstheme="minorHAnsi"/>
                <w:b/>
                <w:bCs/>
                <w:szCs w:val="21"/>
              </w:rPr>
            </w:pPr>
          </w:p>
        </w:tc>
      </w:tr>
      <w:tr w:rsidR="00B9099B" w:rsidRPr="007A70A1" w:rsidTr="00FA50EF">
        <w:tc>
          <w:tcPr>
            <w:tcW w:w="1843" w:type="dxa"/>
            <w:tcBorders>
              <w:top w:val="single" w:sz="4" w:space="0" w:color="auto"/>
              <w:left w:val="single" w:sz="4" w:space="0" w:color="auto"/>
              <w:bottom w:val="single" w:sz="4" w:space="0" w:color="auto"/>
              <w:right w:val="single" w:sz="4" w:space="0" w:color="auto"/>
            </w:tcBorders>
            <w:hideMark/>
          </w:tcPr>
          <w:p w:rsidR="00B9099B" w:rsidRPr="00E9340C" w:rsidRDefault="00B9099B" w:rsidP="00B9099B">
            <w:pPr>
              <w:ind w:firstLine="480"/>
              <w:jc w:val="center"/>
              <w:rPr>
                <w:szCs w:val="21"/>
              </w:rPr>
            </w:pPr>
            <w:r w:rsidRPr="00E9340C">
              <w:rPr>
                <w:szCs w:val="21"/>
              </w:rPr>
              <w:t>Textbook</w:t>
            </w:r>
          </w:p>
          <w:p w:rsidR="00B9099B" w:rsidRPr="007A70A1" w:rsidRDefault="00B9099B" w:rsidP="00B9099B">
            <w:pPr>
              <w:ind w:firstLineChars="0" w:firstLine="0"/>
              <w:jc w:val="center"/>
              <w:rPr>
                <w:rFonts w:cstheme="minorHAnsi"/>
                <w:szCs w:val="21"/>
              </w:rPr>
            </w:pPr>
            <w:r w:rsidRPr="00E9340C">
              <w:rPr>
                <w:szCs w:val="21"/>
              </w:rPr>
              <w:t>教科书</w:t>
            </w:r>
          </w:p>
        </w:tc>
        <w:tc>
          <w:tcPr>
            <w:tcW w:w="7088" w:type="dxa"/>
            <w:tcBorders>
              <w:top w:val="single" w:sz="4" w:space="0" w:color="auto"/>
              <w:left w:val="single" w:sz="4" w:space="0" w:color="auto"/>
              <w:bottom w:val="single" w:sz="4" w:space="0" w:color="auto"/>
              <w:right w:val="single" w:sz="4" w:space="0" w:color="auto"/>
            </w:tcBorders>
            <w:hideMark/>
          </w:tcPr>
          <w:p w:rsidR="00B9099B" w:rsidRPr="00E9340C" w:rsidRDefault="00B9099B" w:rsidP="002B5096">
            <w:pPr>
              <w:ind w:firstLineChars="0" w:firstLine="0"/>
              <w:rPr>
                <w:szCs w:val="21"/>
              </w:rPr>
            </w:pPr>
            <w:r w:rsidRPr="00E9340C">
              <w:rPr>
                <w:szCs w:val="21"/>
              </w:rPr>
              <w:t>Personalized Medicine: Promises and Pitfalls by Gloria Gronowicz, CRC Press, 1 edition (April 19, 2016);</w:t>
            </w:r>
          </w:p>
          <w:p w:rsidR="00B9099B" w:rsidRPr="007A70A1" w:rsidRDefault="00B9099B" w:rsidP="00B9099B">
            <w:pPr>
              <w:ind w:firstLineChars="0" w:firstLine="0"/>
              <w:rPr>
                <w:rFonts w:cstheme="minorHAnsi"/>
                <w:szCs w:val="21"/>
              </w:rPr>
            </w:pPr>
            <w:r w:rsidRPr="00E9340C">
              <w:rPr>
                <w:szCs w:val="21"/>
              </w:rPr>
              <w:t>Precision Medicine: A Guide to Genomics in Clinical Practice by Jeanette J. Mccarthy, Bryce A. Mendelsohn, McGraw-Hill Education / Medical, 1 edition (December 23, 2016);</w:t>
            </w:r>
          </w:p>
        </w:tc>
      </w:tr>
      <w:tr w:rsidR="00B9099B" w:rsidRPr="007A70A1" w:rsidTr="002B5096">
        <w:tc>
          <w:tcPr>
            <w:tcW w:w="1843" w:type="dxa"/>
            <w:tcBorders>
              <w:top w:val="single" w:sz="4" w:space="0" w:color="auto"/>
              <w:left w:val="single" w:sz="4" w:space="0" w:color="auto"/>
              <w:bottom w:val="single" w:sz="4" w:space="0" w:color="auto"/>
              <w:right w:val="single" w:sz="4" w:space="0" w:color="auto"/>
            </w:tcBorders>
            <w:hideMark/>
          </w:tcPr>
          <w:p w:rsidR="00B9099B" w:rsidRPr="00E9340C" w:rsidRDefault="00B9099B" w:rsidP="002B5096">
            <w:pPr>
              <w:ind w:firstLineChars="0" w:firstLine="0"/>
              <w:jc w:val="center"/>
              <w:rPr>
                <w:szCs w:val="21"/>
              </w:rPr>
            </w:pPr>
            <w:r w:rsidRPr="00E9340C">
              <w:rPr>
                <w:szCs w:val="21"/>
              </w:rPr>
              <w:t>Course description</w:t>
            </w:r>
          </w:p>
          <w:p w:rsidR="00B9099B" w:rsidRPr="007A70A1" w:rsidRDefault="00B9099B">
            <w:pPr>
              <w:ind w:firstLineChars="0" w:firstLine="0"/>
              <w:jc w:val="center"/>
              <w:rPr>
                <w:rFonts w:cstheme="minorHAnsi"/>
                <w:szCs w:val="21"/>
              </w:rPr>
            </w:pPr>
            <w:r w:rsidRPr="00E9340C">
              <w:rPr>
                <w:szCs w:val="21"/>
              </w:rPr>
              <w:t>课程描述</w:t>
            </w:r>
          </w:p>
        </w:tc>
        <w:tc>
          <w:tcPr>
            <w:tcW w:w="7088" w:type="dxa"/>
            <w:tcBorders>
              <w:top w:val="single" w:sz="4" w:space="0" w:color="auto"/>
              <w:left w:val="single" w:sz="4" w:space="0" w:color="auto"/>
              <w:bottom w:val="single" w:sz="4" w:space="0" w:color="auto"/>
              <w:right w:val="single" w:sz="4" w:space="0" w:color="auto"/>
            </w:tcBorders>
            <w:hideMark/>
          </w:tcPr>
          <w:p w:rsidR="00B9099B" w:rsidRPr="00E9340C" w:rsidRDefault="00B9099B" w:rsidP="002B5096">
            <w:pPr>
              <w:ind w:firstLineChars="0" w:firstLine="0"/>
              <w:rPr>
                <w:bCs/>
                <w:szCs w:val="21"/>
              </w:rPr>
            </w:pPr>
            <w:r w:rsidRPr="00E9340C">
              <w:rPr>
                <w:szCs w:val="21"/>
              </w:rPr>
              <w:t>精准医学</w:t>
            </w:r>
            <w:r w:rsidRPr="00E9340C">
              <w:rPr>
                <w:bCs/>
                <w:szCs w:val="21"/>
              </w:rPr>
              <w:t>是对建立在了解个体基因、环境以及生活方式基础上</w:t>
            </w:r>
            <w:r>
              <w:rPr>
                <w:bCs/>
                <w:szCs w:val="21"/>
              </w:rPr>
              <w:t>的新</w:t>
            </w:r>
            <w:r>
              <w:rPr>
                <w:rFonts w:hint="eastAsia"/>
                <w:bCs/>
                <w:szCs w:val="21"/>
              </w:rPr>
              <w:t>的</w:t>
            </w:r>
            <w:r>
              <w:rPr>
                <w:bCs/>
                <w:szCs w:val="21"/>
              </w:rPr>
              <w:t>疾病诊断、干预、治疗和预防方法的汇总。基于</w:t>
            </w:r>
            <w:r>
              <w:rPr>
                <w:rFonts w:hint="eastAsia"/>
                <w:bCs/>
                <w:szCs w:val="21"/>
              </w:rPr>
              <w:t>个体特征的</w:t>
            </w:r>
            <w:r w:rsidRPr="00E9340C">
              <w:rPr>
                <w:bCs/>
                <w:szCs w:val="21"/>
              </w:rPr>
              <w:t>用药决策能使我们更好地为每一个患者提供量体裁身的医疗</w:t>
            </w:r>
            <w:r>
              <w:rPr>
                <w:rFonts w:hint="eastAsia"/>
                <w:bCs/>
                <w:szCs w:val="21"/>
              </w:rPr>
              <w:t>和</w:t>
            </w:r>
            <w:r w:rsidRPr="00E9340C">
              <w:rPr>
                <w:bCs/>
                <w:szCs w:val="21"/>
              </w:rPr>
              <w:t>护理。精准医学</w:t>
            </w:r>
            <w:r>
              <w:rPr>
                <w:rFonts w:hint="eastAsia"/>
                <w:bCs/>
                <w:szCs w:val="21"/>
              </w:rPr>
              <w:t>的实现</w:t>
            </w:r>
            <w:r w:rsidRPr="00E9340C">
              <w:rPr>
                <w:bCs/>
                <w:szCs w:val="21"/>
              </w:rPr>
              <w:t>需要同时</w:t>
            </w:r>
            <w:r>
              <w:rPr>
                <w:rFonts w:hint="eastAsia"/>
                <w:bCs/>
                <w:szCs w:val="21"/>
              </w:rPr>
              <w:t>熟悉</w:t>
            </w:r>
            <w:r w:rsidRPr="00E9340C">
              <w:rPr>
                <w:bCs/>
                <w:szCs w:val="21"/>
              </w:rPr>
              <w:t>前沿精准医学知识</w:t>
            </w:r>
            <w:r>
              <w:rPr>
                <w:rFonts w:hint="eastAsia"/>
                <w:bCs/>
                <w:szCs w:val="21"/>
              </w:rPr>
              <w:t>并</w:t>
            </w:r>
            <w:r w:rsidRPr="00E9340C">
              <w:rPr>
                <w:bCs/>
                <w:szCs w:val="21"/>
              </w:rPr>
              <w:t>了解</w:t>
            </w:r>
            <w:r>
              <w:rPr>
                <w:rFonts w:hint="eastAsia"/>
                <w:bCs/>
                <w:szCs w:val="21"/>
              </w:rPr>
              <w:t>这些</w:t>
            </w:r>
            <w:r w:rsidRPr="00E9340C">
              <w:rPr>
                <w:bCs/>
                <w:szCs w:val="21"/>
              </w:rPr>
              <w:t>知识如</w:t>
            </w:r>
            <w:r w:rsidRPr="00E9340C">
              <w:rPr>
                <w:bCs/>
                <w:szCs w:val="21"/>
              </w:rPr>
              <w:lastRenderedPageBreak/>
              <w:t>何应用于实际</w:t>
            </w:r>
            <w:r>
              <w:rPr>
                <w:rFonts w:hint="eastAsia"/>
                <w:bCs/>
                <w:szCs w:val="21"/>
              </w:rPr>
              <w:t>设计</w:t>
            </w:r>
            <w:r w:rsidRPr="00E9340C">
              <w:rPr>
                <w:bCs/>
                <w:szCs w:val="21"/>
              </w:rPr>
              <w:t>临床</w:t>
            </w:r>
            <w:r>
              <w:rPr>
                <w:rFonts w:hint="eastAsia"/>
                <w:bCs/>
                <w:szCs w:val="21"/>
              </w:rPr>
              <w:t>路径</w:t>
            </w:r>
            <w:r w:rsidRPr="00E9340C">
              <w:rPr>
                <w:bCs/>
                <w:szCs w:val="21"/>
              </w:rPr>
              <w:t>。</w:t>
            </w:r>
            <w:r w:rsidRPr="00E9340C">
              <w:rPr>
                <w:szCs w:val="21"/>
              </w:rPr>
              <w:t>本课程整合了基础科学和应用科学、转化医学和临</w:t>
            </w:r>
            <w:r>
              <w:rPr>
                <w:szCs w:val="21"/>
              </w:rPr>
              <w:t>床操作四方面</w:t>
            </w:r>
            <w:r w:rsidRPr="00E9340C">
              <w:rPr>
                <w:szCs w:val="21"/>
              </w:rPr>
              <w:t>内容，介绍如何收集、整理、解读</w:t>
            </w:r>
            <w:r>
              <w:rPr>
                <w:rFonts w:hint="eastAsia"/>
                <w:szCs w:val="21"/>
              </w:rPr>
              <w:t>和提炼</w:t>
            </w:r>
            <w:r w:rsidRPr="00E9340C">
              <w:rPr>
                <w:szCs w:val="21"/>
              </w:rPr>
              <w:t>医学手册、诊疗规范、</w:t>
            </w:r>
            <w:r>
              <w:rPr>
                <w:rFonts w:hint="eastAsia"/>
                <w:szCs w:val="21"/>
              </w:rPr>
              <w:t>临床</w:t>
            </w:r>
            <w:r w:rsidRPr="00E9340C">
              <w:rPr>
                <w:szCs w:val="21"/>
              </w:rPr>
              <w:t>共识</w:t>
            </w:r>
            <w:r>
              <w:rPr>
                <w:rFonts w:hint="eastAsia"/>
                <w:szCs w:val="21"/>
              </w:rPr>
              <w:t>和临床前研究结果</w:t>
            </w:r>
            <w:r w:rsidRPr="00E9340C">
              <w:rPr>
                <w:szCs w:val="21"/>
              </w:rPr>
              <w:t>中的精准医学</w:t>
            </w:r>
            <w:r>
              <w:rPr>
                <w:rFonts w:hint="eastAsia"/>
                <w:szCs w:val="21"/>
              </w:rPr>
              <w:t>知识</w:t>
            </w:r>
            <w:r w:rsidRPr="00E9340C">
              <w:rPr>
                <w:szCs w:val="21"/>
              </w:rPr>
              <w:t>，</w:t>
            </w:r>
            <w:r>
              <w:rPr>
                <w:rFonts w:hint="eastAsia"/>
                <w:szCs w:val="21"/>
              </w:rPr>
              <w:t>为患者定制个体化治疗方案</w:t>
            </w:r>
            <w:r w:rsidRPr="00E9340C">
              <w:rPr>
                <w:szCs w:val="21"/>
              </w:rPr>
              <w:t>。</w:t>
            </w:r>
          </w:p>
          <w:p w:rsidR="00B9099B" w:rsidRPr="007A70A1" w:rsidRDefault="00B9099B" w:rsidP="00B9099B">
            <w:pPr>
              <w:ind w:firstLineChars="0" w:firstLine="0"/>
              <w:rPr>
                <w:rFonts w:cstheme="minorHAnsi"/>
                <w:szCs w:val="21"/>
              </w:rPr>
            </w:pPr>
            <w:r w:rsidRPr="00E9340C">
              <w:rPr>
                <w:color w:val="000000"/>
              </w:rPr>
              <w:t>Precision medicine is</w:t>
            </w:r>
            <w:r>
              <w:rPr>
                <w:color w:val="000000"/>
              </w:rPr>
              <w:t xml:space="preserve"> a new paradigm of</w:t>
            </w:r>
            <w:r w:rsidRPr="00E9340C">
              <w:rPr>
                <w:color w:val="000000"/>
              </w:rPr>
              <w:t xml:space="preserve"> diagnosis, prevention and treatment based on an individual’s </w:t>
            </w:r>
            <w:r>
              <w:rPr>
                <w:color w:val="000000"/>
              </w:rPr>
              <w:t>genetic variation</w:t>
            </w:r>
            <w:r w:rsidRPr="00E9340C">
              <w:rPr>
                <w:color w:val="000000"/>
              </w:rPr>
              <w:t xml:space="preserve">, environment, and lifestyle. Knowledge of an individual’s personal </w:t>
            </w:r>
            <w:r>
              <w:rPr>
                <w:rFonts w:hint="eastAsia"/>
                <w:color w:val="000000"/>
              </w:rPr>
              <w:t>fea</w:t>
            </w:r>
            <w:r>
              <w:rPr>
                <w:color w:val="000000"/>
              </w:rPr>
              <w:t>tures</w:t>
            </w:r>
            <w:r w:rsidRPr="00E9340C">
              <w:rPr>
                <w:color w:val="000000"/>
              </w:rPr>
              <w:t xml:space="preserve"> allows us to make in</w:t>
            </w:r>
            <w:r>
              <w:rPr>
                <w:color w:val="000000"/>
              </w:rPr>
              <w:t>formed decisions about the optimal health</w:t>
            </w:r>
            <w:r w:rsidRPr="00E9340C">
              <w:rPr>
                <w:color w:val="000000"/>
              </w:rPr>
              <w:t xml:space="preserve"> care availablefor th</w:t>
            </w:r>
            <w:r>
              <w:rPr>
                <w:color w:val="000000"/>
              </w:rPr>
              <w:t>is</w:t>
            </w:r>
            <w:r w:rsidRPr="00E9340C">
              <w:rPr>
                <w:color w:val="000000"/>
              </w:rPr>
              <w:t xml:space="preserve"> person. </w:t>
            </w:r>
            <w:r>
              <w:rPr>
                <w:color w:val="000000"/>
              </w:rPr>
              <w:t>Implementation of p</w:t>
            </w:r>
            <w:r w:rsidRPr="00E9340C">
              <w:rPr>
                <w:color w:val="000000"/>
              </w:rPr>
              <w:t xml:space="preserve">recision medicine requires both </w:t>
            </w:r>
            <w:r>
              <w:rPr>
                <w:color w:val="000000"/>
              </w:rPr>
              <w:t xml:space="preserve">profound scientific knowledge in this area as well as clinical experience to design a viable treatment pathway. This module integrates related </w:t>
            </w:r>
            <w:r w:rsidRPr="00E9340C">
              <w:rPr>
                <w:color w:val="000000"/>
              </w:rPr>
              <w:t>basic biomedic</w:t>
            </w:r>
            <w:r>
              <w:rPr>
                <w:color w:val="000000"/>
              </w:rPr>
              <w:t>al sciences, a</w:t>
            </w:r>
            <w:r w:rsidRPr="00E9340C">
              <w:rPr>
                <w:color w:val="000000"/>
              </w:rPr>
              <w:t>pplied biomedi</w:t>
            </w:r>
            <w:r>
              <w:rPr>
                <w:color w:val="000000"/>
              </w:rPr>
              <w:t>cal sciences,</w:t>
            </w:r>
            <w:r w:rsidRPr="00E9340C">
              <w:rPr>
                <w:color w:val="000000"/>
              </w:rPr>
              <w:t xml:space="preserve"> translational </w:t>
            </w:r>
            <w:r>
              <w:rPr>
                <w:color w:val="000000"/>
              </w:rPr>
              <w:t>sciences</w:t>
            </w:r>
            <w:r w:rsidRPr="00E9340C">
              <w:rPr>
                <w:color w:val="000000"/>
              </w:rPr>
              <w:t xml:space="preserve"> and clinical </w:t>
            </w:r>
            <w:r>
              <w:rPr>
                <w:color w:val="000000"/>
              </w:rPr>
              <w:t xml:space="preserve">practices. The lectures will discuss </w:t>
            </w:r>
            <w:r w:rsidRPr="00E9340C">
              <w:rPr>
                <w:color w:val="000000"/>
              </w:rPr>
              <w:t xml:space="preserve">how to collect, </w:t>
            </w:r>
            <w:r>
              <w:rPr>
                <w:color w:val="000000"/>
              </w:rPr>
              <w:t>organize and extract precision medicine knowledge</w:t>
            </w:r>
            <w:r w:rsidRPr="00E9340C">
              <w:rPr>
                <w:color w:val="000000"/>
              </w:rPr>
              <w:t xml:space="preserve"> from medical guidelines, </w:t>
            </w:r>
            <w:r>
              <w:rPr>
                <w:color w:val="000000"/>
              </w:rPr>
              <w:t>clinical</w:t>
            </w:r>
            <w:r w:rsidRPr="00E9340C">
              <w:rPr>
                <w:color w:val="000000"/>
              </w:rPr>
              <w:t xml:space="preserve"> consensus</w:t>
            </w:r>
            <w:r>
              <w:rPr>
                <w:color w:val="000000"/>
              </w:rPr>
              <w:t>es</w:t>
            </w:r>
            <w:r w:rsidRPr="00E9340C">
              <w:rPr>
                <w:color w:val="000000"/>
              </w:rPr>
              <w:t xml:space="preserve"> and </w:t>
            </w:r>
            <w:r>
              <w:rPr>
                <w:color w:val="000000"/>
              </w:rPr>
              <w:t>preclinical research data, and how these knowledges can be used for designing personalized therapies.</w:t>
            </w:r>
          </w:p>
        </w:tc>
      </w:tr>
      <w:tr w:rsidR="00B9099B" w:rsidRPr="007A70A1" w:rsidTr="00FA50EF">
        <w:tc>
          <w:tcPr>
            <w:tcW w:w="1843" w:type="dxa"/>
            <w:tcBorders>
              <w:top w:val="single" w:sz="4" w:space="0" w:color="auto"/>
              <w:left w:val="single" w:sz="4" w:space="0" w:color="auto"/>
              <w:bottom w:val="single" w:sz="4" w:space="0" w:color="auto"/>
              <w:right w:val="single" w:sz="4" w:space="0" w:color="auto"/>
            </w:tcBorders>
            <w:hideMark/>
          </w:tcPr>
          <w:p w:rsidR="00B9099B" w:rsidRPr="00E9340C" w:rsidRDefault="00B9099B" w:rsidP="00B9099B">
            <w:pPr>
              <w:ind w:firstLine="480"/>
              <w:jc w:val="center"/>
              <w:rPr>
                <w:szCs w:val="21"/>
              </w:rPr>
            </w:pPr>
            <w:r w:rsidRPr="00E9340C">
              <w:rPr>
                <w:szCs w:val="21"/>
              </w:rPr>
              <w:lastRenderedPageBreak/>
              <w:t>Prerequisites or corequisites</w:t>
            </w:r>
          </w:p>
          <w:p w:rsidR="00B9099B" w:rsidRPr="007A70A1" w:rsidRDefault="00B9099B" w:rsidP="00B9099B">
            <w:pPr>
              <w:ind w:firstLineChars="0" w:firstLine="0"/>
              <w:jc w:val="center"/>
              <w:rPr>
                <w:rFonts w:cstheme="minorHAnsi"/>
                <w:szCs w:val="21"/>
              </w:rPr>
            </w:pPr>
            <w:r w:rsidRPr="00E9340C">
              <w:rPr>
                <w:szCs w:val="21"/>
              </w:rPr>
              <w:t>先修课程</w:t>
            </w:r>
          </w:p>
        </w:tc>
        <w:tc>
          <w:tcPr>
            <w:tcW w:w="7088" w:type="dxa"/>
            <w:tcBorders>
              <w:top w:val="single" w:sz="4" w:space="0" w:color="auto"/>
              <w:left w:val="single" w:sz="4" w:space="0" w:color="auto"/>
              <w:bottom w:val="single" w:sz="4" w:space="0" w:color="auto"/>
              <w:right w:val="single" w:sz="4" w:space="0" w:color="auto"/>
            </w:tcBorders>
            <w:hideMark/>
          </w:tcPr>
          <w:p w:rsidR="00B9099B" w:rsidRPr="007A70A1" w:rsidRDefault="00B9099B" w:rsidP="00B9099B">
            <w:pPr>
              <w:ind w:firstLineChars="0" w:firstLine="0"/>
              <w:rPr>
                <w:rFonts w:cstheme="minorHAnsi"/>
                <w:szCs w:val="21"/>
              </w:rPr>
            </w:pPr>
            <w:r w:rsidRPr="00E9340C">
              <w:rPr>
                <w:szCs w:val="21"/>
              </w:rPr>
              <w:t>None</w:t>
            </w:r>
          </w:p>
        </w:tc>
      </w:tr>
    </w:tbl>
    <w:p w:rsidR="00112716" w:rsidRPr="007A70A1" w:rsidRDefault="00112716" w:rsidP="00306A13">
      <w:pPr>
        <w:ind w:firstLineChars="0" w:firstLine="0"/>
        <w:rPr>
          <w:rFonts w:cstheme="minorHAnsi"/>
          <w:szCs w:val="21"/>
        </w:rPr>
      </w:pPr>
    </w:p>
    <w:p w:rsidR="00D02384" w:rsidRPr="002B5096" w:rsidRDefault="00D02384" w:rsidP="002B5096">
      <w:pPr>
        <w:pStyle w:val="a8"/>
        <w:widowControl/>
        <w:numPr>
          <w:ilvl w:val="0"/>
          <w:numId w:val="25"/>
        </w:numPr>
        <w:spacing w:after="200"/>
        <w:ind w:left="0" w:firstLineChars="0" w:firstLine="0"/>
        <w:contextualSpacing/>
        <w:jc w:val="left"/>
        <w:rPr>
          <w:rFonts w:cstheme="minorHAnsi"/>
          <w:b/>
          <w:szCs w:val="21"/>
        </w:rPr>
      </w:pPr>
      <w:r w:rsidRPr="002B5096">
        <w:rPr>
          <w:rFonts w:cstheme="minorHAnsi"/>
          <w:b/>
          <w:szCs w:val="21"/>
        </w:rPr>
        <w:t xml:space="preserve">BIME09002/ Essential Medical Microbiology III </w:t>
      </w:r>
      <w:r w:rsidRPr="002B5096">
        <w:rPr>
          <w:rFonts w:cstheme="minorHAnsi" w:hint="eastAsia"/>
          <w:b/>
          <w:szCs w:val="21"/>
        </w:rPr>
        <w:t>医学微生物学</w:t>
      </w:r>
      <w:r w:rsidRPr="002B5096">
        <w:rPr>
          <w:rFonts w:cstheme="minorHAnsi"/>
          <w:b/>
          <w:szCs w:val="21"/>
        </w:rPr>
        <w:t>III</w:t>
      </w:r>
    </w:p>
    <w:tbl>
      <w:tblPr>
        <w:tblStyle w:val="TableGrid1"/>
        <w:tblW w:w="8931" w:type="dxa"/>
        <w:tblInd w:w="-5" w:type="dxa"/>
        <w:tblLook w:val="04A0"/>
      </w:tblPr>
      <w:tblGrid>
        <w:gridCol w:w="1843"/>
        <w:gridCol w:w="7088"/>
      </w:tblGrid>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Course number and name</w:t>
            </w:r>
          </w:p>
          <w:p w:rsidR="00D02384" w:rsidRPr="007A70A1" w:rsidRDefault="00D02384" w:rsidP="00306A13">
            <w:pPr>
              <w:ind w:firstLineChars="0" w:firstLine="0"/>
              <w:jc w:val="center"/>
              <w:rPr>
                <w:rFonts w:cstheme="minorHAnsi"/>
                <w:szCs w:val="21"/>
              </w:rPr>
            </w:pPr>
            <w:r w:rsidRPr="007A70A1">
              <w:rPr>
                <w:rFonts w:cstheme="minorHAnsi"/>
                <w:szCs w:val="21"/>
              </w:rPr>
              <w:t>课程代码</w:t>
            </w:r>
            <w:r w:rsidRPr="007A70A1">
              <w:rPr>
                <w:rFonts w:cstheme="minorHAnsi"/>
                <w:szCs w:val="21"/>
              </w:rPr>
              <w:t>/</w:t>
            </w:r>
            <w:r w:rsidRPr="007A70A1">
              <w:rPr>
                <w:rFonts w:cstheme="minorHAnsi"/>
                <w:szCs w:val="21"/>
              </w:rPr>
              <w:t>名称</w:t>
            </w:r>
          </w:p>
        </w:tc>
        <w:tc>
          <w:tcPr>
            <w:tcW w:w="7088" w:type="dxa"/>
            <w:tcBorders>
              <w:top w:val="single" w:sz="4" w:space="0" w:color="auto"/>
              <w:left w:val="single" w:sz="4" w:space="0" w:color="auto"/>
              <w:bottom w:val="single" w:sz="4" w:space="0" w:color="auto"/>
              <w:right w:val="single" w:sz="4" w:space="0" w:color="auto"/>
            </w:tcBorders>
          </w:tcPr>
          <w:p w:rsidR="00D02384" w:rsidRPr="007A70A1" w:rsidRDefault="00D02384" w:rsidP="00306A13">
            <w:pPr>
              <w:ind w:firstLineChars="0" w:firstLine="0"/>
              <w:rPr>
                <w:rFonts w:cstheme="minorHAnsi"/>
                <w:szCs w:val="21"/>
              </w:rPr>
            </w:pPr>
            <w:r w:rsidRPr="007A70A1">
              <w:rPr>
                <w:rFonts w:cstheme="minorHAnsi"/>
                <w:szCs w:val="21"/>
              </w:rPr>
              <w:t>BIME09002 Essential Medical Microbiology III</w:t>
            </w:r>
          </w:p>
          <w:p w:rsidR="00D02384" w:rsidRPr="007A70A1" w:rsidRDefault="00D02384" w:rsidP="00306A13">
            <w:pPr>
              <w:ind w:firstLineChars="0" w:firstLine="0"/>
              <w:rPr>
                <w:rFonts w:cstheme="minorHAnsi"/>
                <w:szCs w:val="21"/>
              </w:rPr>
            </w:pPr>
            <w:r w:rsidRPr="007A70A1">
              <w:rPr>
                <w:rFonts w:cstheme="minorHAnsi"/>
                <w:szCs w:val="21"/>
              </w:rPr>
              <w:t>医学微生物学</w:t>
            </w:r>
            <w:r w:rsidRPr="007A70A1">
              <w:rPr>
                <w:rFonts w:cstheme="minorHAnsi"/>
                <w:szCs w:val="21"/>
              </w:rPr>
              <w:t>III</w:t>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Textbook</w:t>
            </w:r>
          </w:p>
          <w:p w:rsidR="00D02384" w:rsidRPr="007A70A1" w:rsidRDefault="00D02384" w:rsidP="00306A13">
            <w:pPr>
              <w:ind w:firstLineChars="0" w:firstLine="0"/>
              <w:jc w:val="center"/>
              <w:rPr>
                <w:rFonts w:cstheme="minorHAnsi"/>
                <w:szCs w:val="21"/>
              </w:rPr>
            </w:pPr>
            <w:r w:rsidRPr="007A70A1">
              <w:rPr>
                <w:rFonts w:cstheme="minorHAnsi"/>
                <w:szCs w:val="21"/>
              </w:rPr>
              <w:t>教科书</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szCs w:val="21"/>
              </w:rPr>
            </w:pPr>
            <w:r w:rsidRPr="007A70A1">
              <w:rPr>
                <w:rFonts w:cstheme="minorHAnsi"/>
                <w:szCs w:val="21"/>
              </w:rPr>
              <w:t xml:space="preserve">Medical Microbiology: with STUDENT CONSULT Online Access, 7e by Patrick R. Murray PhD, Ken S. Rosenthal PhD and Michael A. Pfaller </w:t>
            </w:r>
            <w:r w:rsidRPr="007A70A1">
              <w:rPr>
                <w:rFonts w:cstheme="minorHAnsi"/>
                <w:szCs w:val="21"/>
              </w:rPr>
              <w:lastRenderedPageBreak/>
              <w:t>MD (Nov 28, 2012)</w:t>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lastRenderedPageBreak/>
              <w:t>Course description</w:t>
            </w:r>
          </w:p>
          <w:p w:rsidR="00D02384" w:rsidRPr="007A70A1" w:rsidRDefault="00D02384" w:rsidP="00306A13">
            <w:pPr>
              <w:ind w:firstLineChars="0" w:firstLine="0"/>
              <w:jc w:val="center"/>
              <w:rPr>
                <w:rFonts w:cstheme="minorHAnsi"/>
                <w:szCs w:val="21"/>
              </w:rPr>
            </w:pPr>
            <w:r w:rsidRPr="007A70A1">
              <w:rPr>
                <w:rFonts w:cstheme="minorHAnsi"/>
                <w:szCs w:val="21"/>
              </w:rPr>
              <w:t>课程描述</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szCs w:val="21"/>
              </w:rPr>
            </w:pPr>
            <w:r w:rsidRPr="007A70A1">
              <w:rPr>
                <w:rFonts w:cstheme="minorHAnsi"/>
                <w:szCs w:val="21"/>
              </w:rPr>
              <w:t>A basic course in medical microbiology. It tells about mechanisms and processes of bacterial and viral pathogenicity; the immune response; microbial transmission and epidemiology; host-parasite interaction; uses of and resistance to antimicrobial agents; immunisation and public health.</w:t>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Prerequisites or corequisites</w:t>
            </w:r>
          </w:p>
          <w:p w:rsidR="00D02384" w:rsidRPr="007A70A1" w:rsidRDefault="00D02384" w:rsidP="00306A13">
            <w:pPr>
              <w:ind w:firstLineChars="0" w:firstLine="0"/>
              <w:jc w:val="center"/>
              <w:rPr>
                <w:rFonts w:cstheme="minorHAnsi"/>
                <w:szCs w:val="21"/>
              </w:rPr>
            </w:pPr>
            <w:r w:rsidRPr="007A70A1">
              <w:rPr>
                <w:rFonts w:cstheme="minorHAnsi"/>
                <w:szCs w:val="21"/>
              </w:rPr>
              <w:t>先修课程</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szCs w:val="21"/>
              </w:rPr>
            </w:pPr>
          </w:p>
        </w:tc>
      </w:tr>
    </w:tbl>
    <w:p w:rsidR="00D02384" w:rsidRPr="007A70A1" w:rsidRDefault="00D02384" w:rsidP="00306A13">
      <w:pPr>
        <w:pStyle w:val="a8"/>
        <w:ind w:left="360" w:firstLineChars="0" w:firstLine="0"/>
        <w:rPr>
          <w:rFonts w:cstheme="minorHAnsi"/>
          <w:szCs w:val="21"/>
        </w:rPr>
      </w:pPr>
    </w:p>
    <w:p w:rsidR="00D02384" w:rsidRPr="002B5096" w:rsidRDefault="00D02384" w:rsidP="002B5096">
      <w:pPr>
        <w:pStyle w:val="a8"/>
        <w:widowControl/>
        <w:numPr>
          <w:ilvl w:val="0"/>
          <w:numId w:val="25"/>
        </w:numPr>
        <w:spacing w:after="200"/>
        <w:ind w:left="0" w:firstLineChars="0" w:firstLine="0"/>
        <w:contextualSpacing/>
        <w:jc w:val="left"/>
        <w:rPr>
          <w:rFonts w:cstheme="minorHAnsi"/>
          <w:b/>
          <w:szCs w:val="21"/>
        </w:rPr>
      </w:pPr>
      <w:r w:rsidRPr="002B5096">
        <w:rPr>
          <w:rFonts w:cstheme="minorHAnsi"/>
          <w:b/>
          <w:szCs w:val="21"/>
        </w:rPr>
        <w:t xml:space="preserve">BIME10021/ Infectious Disease and Global Health </w:t>
      </w:r>
      <w:r w:rsidRPr="002B5096">
        <w:rPr>
          <w:rFonts w:cstheme="minorHAnsi" w:hint="eastAsia"/>
          <w:b/>
          <w:szCs w:val="21"/>
        </w:rPr>
        <w:t>全球卫生和传染病</w:t>
      </w:r>
    </w:p>
    <w:tbl>
      <w:tblPr>
        <w:tblStyle w:val="TableGrid1"/>
        <w:tblW w:w="8931" w:type="dxa"/>
        <w:tblInd w:w="-5" w:type="dxa"/>
        <w:tblLook w:val="04A0"/>
      </w:tblPr>
      <w:tblGrid>
        <w:gridCol w:w="1843"/>
        <w:gridCol w:w="7088"/>
      </w:tblGrid>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Course number and name</w:t>
            </w:r>
          </w:p>
          <w:p w:rsidR="00D02384" w:rsidRPr="007A70A1" w:rsidRDefault="00D02384" w:rsidP="00306A13">
            <w:pPr>
              <w:ind w:firstLineChars="0" w:firstLine="0"/>
              <w:jc w:val="center"/>
              <w:rPr>
                <w:rFonts w:cstheme="minorHAnsi"/>
                <w:szCs w:val="21"/>
              </w:rPr>
            </w:pPr>
            <w:r w:rsidRPr="007A70A1">
              <w:rPr>
                <w:rFonts w:cstheme="minorHAnsi"/>
                <w:szCs w:val="21"/>
              </w:rPr>
              <w:t>课程代码</w:t>
            </w:r>
            <w:r w:rsidRPr="007A70A1">
              <w:rPr>
                <w:rFonts w:cstheme="minorHAnsi"/>
                <w:szCs w:val="21"/>
              </w:rPr>
              <w:t>/</w:t>
            </w:r>
            <w:r w:rsidRPr="007A70A1">
              <w:rPr>
                <w:rFonts w:cstheme="minorHAnsi"/>
                <w:szCs w:val="21"/>
              </w:rPr>
              <w:t>名称</w:t>
            </w:r>
          </w:p>
        </w:tc>
        <w:tc>
          <w:tcPr>
            <w:tcW w:w="7088" w:type="dxa"/>
            <w:tcBorders>
              <w:top w:val="single" w:sz="4" w:space="0" w:color="auto"/>
              <w:left w:val="single" w:sz="4" w:space="0" w:color="auto"/>
              <w:bottom w:val="single" w:sz="4" w:space="0" w:color="auto"/>
              <w:right w:val="single" w:sz="4" w:space="0" w:color="auto"/>
            </w:tcBorders>
          </w:tcPr>
          <w:p w:rsidR="00D02384" w:rsidRPr="007A70A1" w:rsidRDefault="00D02384" w:rsidP="00306A13">
            <w:pPr>
              <w:widowControl/>
              <w:spacing w:after="72"/>
              <w:ind w:firstLineChars="0" w:firstLine="0"/>
              <w:jc w:val="left"/>
              <w:outlineLvl w:val="2"/>
              <w:rPr>
                <w:rFonts w:cstheme="minorHAnsi"/>
                <w:szCs w:val="21"/>
              </w:rPr>
            </w:pPr>
            <w:bookmarkStart w:id="44" w:name="_Toc485324107"/>
            <w:r w:rsidRPr="007A70A1">
              <w:rPr>
                <w:rFonts w:cstheme="minorHAnsi"/>
                <w:bCs/>
                <w:color w:val="000000"/>
                <w:szCs w:val="21"/>
              </w:rPr>
              <w:t xml:space="preserve">BIME10021 </w:t>
            </w:r>
            <w:r w:rsidRPr="007A70A1">
              <w:rPr>
                <w:rFonts w:cstheme="minorHAnsi"/>
                <w:szCs w:val="21"/>
              </w:rPr>
              <w:t>Infectious Disease and Global Health</w:t>
            </w:r>
            <w:bookmarkEnd w:id="44"/>
          </w:p>
          <w:p w:rsidR="00D02384" w:rsidRPr="007A70A1" w:rsidRDefault="00D02384" w:rsidP="00306A13">
            <w:pPr>
              <w:widowControl/>
              <w:spacing w:after="72"/>
              <w:ind w:firstLineChars="0" w:firstLine="0"/>
              <w:jc w:val="left"/>
              <w:outlineLvl w:val="2"/>
              <w:rPr>
                <w:rFonts w:cstheme="minorHAnsi"/>
                <w:bCs/>
                <w:color w:val="000000"/>
                <w:szCs w:val="21"/>
              </w:rPr>
            </w:pPr>
            <w:bookmarkStart w:id="45" w:name="_Toc485324108"/>
            <w:r w:rsidRPr="007A70A1">
              <w:rPr>
                <w:rFonts w:cstheme="minorHAnsi"/>
                <w:szCs w:val="21"/>
              </w:rPr>
              <w:t>全球卫生和传染病</w:t>
            </w:r>
            <w:bookmarkEnd w:id="45"/>
          </w:p>
          <w:p w:rsidR="00D02384" w:rsidRPr="007A70A1" w:rsidRDefault="00D02384" w:rsidP="00306A13">
            <w:pPr>
              <w:ind w:firstLineChars="0" w:firstLine="0"/>
              <w:jc w:val="center"/>
              <w:rPr>
                <w:rFonts w:cstheme="minorHAnsi"/>
                <w:szCs w:val="21"/>
              </w:rPr>
            </w:pP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Textbook</w:t>
            </w:r>
          </w:p>
          <w:p w:rsidR="00D02384" w:rsidRPr="007A70A1" w:rsidRDefault="00D02384" w:rsidP="00306A13">
            <w:pPr>
              <w:ind w:firstLineChars="0" w:firstLine="0"/>
              <w:jc w:val="center"/>
              <w:rPr>
                <w:rFonts w:cstheme="minorHAnsi"/>
                <w:szCs w:val="21"/>
              </w:rPr>
            </w:pPr>
            <w:r w:rsidRPr="007A70A1">
              <w:rPr>
                <w:rFonts w:cstheme="minorHAnsi"/>
                <w:szCs w:val="21"/>
              </w:rPr>
              <w:t>教科书</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szCs w:val="21"/>
              </w:rPr>
            </w:pPr>
            <w:r w:rsidRPr="007A70A1">
              <w:rPr>
                <w:rFonts w:cstheme="minorHAnsi"/>
                <w:color w:val="000000"/>
                <w:szCs w:val="21"/>
              </w:rPr>
              <w:t>Oxford Textbook of Infectious Disease Control: A Geographical Anaylsis from Medieval Quarantine to Global Eradication... by Andrew Cliff and Matthew Smallman-Raynor (May 19, 2013)</w:t>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Course description</w:t>
            </w:r>
          </w:p>
          <w:p w:rsidR="00D02384" w:rsidRPr="007A70A1" w:rsidRDefault="00D02384" w:rsidP="00306A13">
            <w:pPr>
              <w:ind w:firstLineChars="0" w:firstLine="0"/>
              <w:jc w:val="center"/>
              <w:rPr>
                <w:rFonts w:cstheme="minorHAnsi"/>
                <w:szCs w:val="21"/>
              </w:rPr>
            </w:pPr>
            <w:r w:rsidRPr="007A70A1">
              <w:rPr>
                <w:rFonts w:cstheme="minorHAnsi"/>
                <w:szCs w:val="21"/>
              </w:rPr>
              <w:t>课程描述</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szCs w:val="21"/>
              </w:rPr>
            </w:pPr>
            <w:r w:rsidRPr="007A70A1">
              <w:rPr>
                <w:rFonts w:cstheme="minorHAnsi"/>
                <w:color w:val="000000"/>
                <w:szCs w:val="21"/>
              </w:rPr>
              <w:t>This course is designed to consolidate many of the themes of global health and infectious diseases that students will have been exposed to in their earlier years at the University of Edinburgh. Courses will be provided as lectures and the utilization of Learn. Additional reading and relevant information, as well as up-to-date discussion relating to local, national and international events of interest will also be presented within this resource. It is hoped that at the end of this course, students will be aware of the current events and developments within the sphere of global health and infectious diseases. Ongoing engagement with this information streams will be encouraged beyond the duration of this course.</w:t>
            </w:r>
          </w:p>
        </w:tc>
      </w:tr>
      <w:tr w:rsidR="00D02384" w:rsidRPr="007A70A1" w:rsidTr="002B5096">
        <w:trPr>
          <w:trHeight w:val="1156"/>
        </w:trPr>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lastRenderedPageBreak/>
              <w:t>Prerequisites or corequisites</w:t>
            </w:r>
          </w:p>
          <w:p w:rsidR="00D02384" w:rsidRPr="007A70A1" w:rsidRDefault="00D02384" w:rsidP="00306A13">
            <w:pPr>
              <w:ind w:firstLineChars="0" w:firstLine="0"/>
              <w:jc w:val="center"/>
              <w:rPr>
                <w:rFonts w:cstheme="minorHAnsi"/>
                <w:szCs w:val="21"/>
              </w:rPr>
            </w:pPr>
            <w:r w:rsidRPr="007A70A1">
              <w:rPr>
                <w:rFonts w:cstheme="minorHAnsi"/>
                <w:szCs w:val="21"/>
              </w:rPr>
              <w:t>先修课程</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szCs w:val="21"/>
              </w:rPr>
            </w:pPr>
            <w:r w:rsidRPr="007A70A1">
              <w:rPr>
                <w:rFonts w:cstheme="minorHAnsi"/>
                <w:color w:val="000000"/>
                <w:szCs w:val="21"/>
              </w:rPr>
              <w:t>Biomedical Sciences 3 - BIME09008</w:t>
            </w:r>
          </w:p>
        </w:tc>
      </w:tr>
    </w:tbl>
    <w:p w:rsidR="00D02384" w:rsidRDefault="00D02384" w:rsidP="00306A13">
      <w:pPr>
        <w:ind w:firstLineChars="0" w:firstLine="0"/>
        <w:rPr>
          <w:rFonts w:cstheme="minorHAnsi"/>
          <w:szCs w:val="21"/>
        </w:rPr>
      </w:pPr>
    </w:p>
    <w:p w:rsidR="00D02384" w:rsidRPr="002B5096" w:rsidRDefault="00D02384" w:rsidP="002B5096">
      <w:pPr>
        <w:pStyle w:val="a8"/>
        <w:widowControl/>
        <w:numPr>
          <w:ilvl w:val="0"/>
          <w:numId w:val="25"/>
        </w:numPr>
        <w:spacing w:after="200"/>
        <w:ind w:left="0" w:firstLineChars="0" w:firstLine="0"/>
        <w:contextualSpacing/>
        <w:jc w:val="left"/>
        <w:rPr>
          <w:rFonts w:cstheme="minorHAnsi"/>
          <w:b/>
          <w:szCs w:val="21"/>
        </w:rPr>
      </w:pPr>
      <w:r w:rsidRPr="002B5096">
        <w:rPr>
          <w:rFonts w:cstheme="minorHAnsi"/>
          <w:b/>
          <w:szCs w:val="21"/>
        </w:rPr>
        <w:t>BIME10010/Neurobiology of Cognition</w:t>
      </w:r>
      <w:r w:rsidRPr="002B5096">
        <w:rPr>
          <w:rFonts w:cstheme="minorHAnsi" w:hint="eastAsia"/>
          <w:b/>
          <w:szCs w:val="21"/>
        </w:rPr>
        <w:t>认知神经生物学</w:t>
      </w:r>
    </w:p>
    <w:tbl>
      <w:tblPr>
        <w:tblStyle w:val="TableGrid1"/>
        <w:tblW w:w="8931" w:type="dxa"/>
        <w:tblInd w:w="-5" w:type="dxa"/>
        <w:tblLook w:val="04A0"/>
      </w:tblPr>
      <w:tblGrid>
        <w:gridCol w:w="1843"/>
        <w:gridCol w:w="7088"/>
      </w:tblGrid>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Course number and name</w:t>
            </w:r>
          </w:p>
          <w:p w:rsidR="00D02384" w:rsidRPr="007A70A1" w:rsidRDefault="00D02384" w:rsidP="00306A13">
            <w:pPr>
              <w:ind w:firstLineChars="0" w:firstLine="0"/>
              <w:jc w:val="center"/>
              <w:rPr>
                <w:rFonts w:cstheme="minorHAnsi"/>
                <w:szCs w:val="21"/>
              </w:rPr>
            </w:pPr>
            <w:r w:rsidRPr="007A70A1">
              <w:rPr>
                <w:rFonts w:cstheme="minorHAnsi"/>
                <w:szCs w:val="21"/>
              </w:rPr>
              <w:t>课程代码</w:t>
            </w:r>
            <w:r w:rsidRPr="007A70A1">
              <w:rPr>
                <w:rFonts w:cstheme="minorHAnsi"/>
                <w:szCs w:val="21"/>
              </w:rPr>
              <w:t>/</w:t>
            </w:r>
            <w:r w:rsidRPr="007A70A1">
              <w:rPr>
                <w:rFonts w:cstheme="minorHAnsi"/>
                <w:szCs w:val="21"/>
              </w:rPr>
              <w:t>名称</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widowControl/>
              <w:spacing w:after="72"/>
              <w:ind w:firstLineChars="0" w:firstLine="0"/>
              <w:jc w:val="left"/>
              <w:outlineLvl w:val="2"/>
              <w:rPr>
                <w:rFonts w:cstheme="minorHAnsi"/>
                <w:bCs/>
                <w:color w:val="000000"/>
                <w:szCs w:val="21"/>
              </w:rPr>
            </w:pPr>
            <w:bookmarkStart w:id="46" w:name="_Toc485324109"/>
            <w:r w:rsidRPr="007A70A1">
              <w:rPr>
                <w:rFonts w:cstheme="minorHAnsi"/>
                <w:bCs/>
                <w:color w:val="000000"/>
                <w:szCs w:val="21"/>
              </w:rPr>
              <w:t xml:space="preserve">BIME10010 </w:t>
            </w:r>
            <w:hyperlink r:id="rId14" w:history="1">
              <w:r w:rsidRPr="007A70A1">
                <w:rPr>
                  <w:rFonts w:cstheme="minorHAnsi"/>
                  <w:bCs/>
                  <w:color w:val="000000"/>
                  <w:szCs w:val="21"/>
                </w:rPr>
                <w:t>Neurobiology of Cognition</w:t>
              </w:r>
              <w:bookmarkEnd w:id="46"/>
            </w:hyperlink>
          </w:p>
          <w:p w:rsidR="00D02384" w:rsidRPr="007A70A1" w:rsidRDefault="00D02384" w:rsidP="00306A13">
            <w:pPr>
              <w:widowControl/>
              <w:spacing w:after="72"/>
              <w:ind w:firstLineChars="0" w:firstLine="0"/>
              <w:jc w:val="left"/>
              <w:outlineLvl w:val="2"/>
              <w:rPr>
                <w:rFonts w:cstheme="minorHAnsi"/>
                <w:b/>
                <w:bCs/>
                <w:color w:val="232B5A"/>
                <w:szCs w:val="21"/>
              </w:rPr>
            </w:pPr>
            <w:bookmarkStart w:id="47" w:name="_Toc485324110"/>
            <w:r w:rsidRPr="007A70A1">
              <w:rPr>
                <w:rFonts w:cstheme="minorHAnsi"/>
                <w:bCs/>
                <w:color w:val="000000"/>
                <w:szCs w:val="21"/>
              </w:rPr>
              <w:t>认知神经生物学</w:t>
            </w:r>
            <w:bookmarkEnd w:id="47"/>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Textbook</w:t>
            </w:r>
          </w:p>
          <w:p w:rsidR="00D02384" w:rsidRPr="007A70A1" w:rsidRDefault="00D02384" w:rsidP="00306A13">
            <w:pPr>
              <w:ind w:firstLineChars="0" w:firstLine="0"/>
              <w:jc w:val="center"/>
              <w:rPr>
                <w:rFonts w:cstheme="minorHAnsi"/>
                <w:szCs w:val="21"/>
              </w:rPr>
            </w:pPr>
            <w:r w:rsidRPr="007A70A1">
              <w:rPr>
                <w:rFonts w:cstheme="minorHAnsi"/>
                <w:szCs w:val="21"/>
              </w:rPr>
              <w:t>教科书</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color w:val="000000"/>
                <w:szCs w:val="21"/>
              </w:rPr>
            </w:pPr>
            <w:r w:rsidRPr="007A70A1">
              <w:rPr>
                <w:rFonts w:cstheme="minorHAnsi"/>
                <w:color w:val="000000"/>
                <w:szCs w:val="21"/>
              </w:rPr>
              <w:t>The Archaeology of Mind: Neuroevolutionary Origins of Human Emotions (Norton Series on Interpersonal Neurobiology... by Jaak Panksepp and Lucy Biven (Sep 17, 2012)</w:t>
            </w:r>
          </w:p>
          <w:p w:rsidR="00D02384" w:rsidRPr="007A70A1" w:rsidRDefault="00D02384" w:rsidP="00306A13">
            <w:pPr>
              <w:ind w:firstLineChars="0" w:firstLine="0"/>
              <w:rPr>
                <w:rFonts w:cstheme="minorHAnsi"/>
                <w:color w:val="000000"/>
                <w:szCs w:val="21"/>
              </w:rPr>
            </w:pPr>
            <w:r w:rsidRPr="007A70A1">
              <w:rPr>
                <w:rFonts w:cstheme="minorHAnsi"/>
                <w:color w:val="000000"/>
                <w:szCs w:val="21"/>
              </w:rPr>
              <w:t>How to Build a Brain: A Neural Architecture for Biological Cognition (Oxford Series on Cognitive Models and Architectures... by Chris Eliasmith (Jun 13, 2013)</w:t>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Course description</w:t>
            </w:r>
          </w:p>
          <w:p w:rsidR="00D02384" w:rsidRPr="007A70A1" w:rsidRDefault="00D02384" w:rsidP="00306A13">
            <w:pPr>
              <w:ind w:firstLineChars="0" w:firstLine="0"/>
              <w:jc w:val="center"/>
              <w:rPr>
                <w:rFonts w:cstheme="minorHAnsi"/>
                <w:szCs w:val="21"/>
              </w:rPr>
            </w:pPr>
            <w:r w:rsidRPr="007A70A1">
              <w:rPr>
                <w:rFonts w:cstheme="minorHAnsi"/>
                <w:szCs w:val="21"/>
              </w:rPr>
              <w:t>课程描述</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color w:val="000000"/>
                <w:szCs w:val="21"/>
              </w:rPr>
            </w:pPr>
            <w:r w:rsidRPr="007A70A1">
              <w:rPr>
                <w:rFonts w:cstheme="minorHAnsi"/>
                <w:color w:val="000000"/>
                <w:szCs w:val="21"/>
              </w:rPr>
              <w:t>Progress in contemporary neuroscience is beginning to give us a handle on the network, cellular and molecular mechanisms that underlie "cognition". This course is intended to complement the Learning and Memory course of Neuroscience 4, and will cover related but different material.</w:t>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Prerequisites or corequisites</w:t>
            </w:r>
          </w:p>
          <w:p w:rsidR="00D02384" w:rsidRPr="007A70A1" w:rsidRDefault="00D02384" w:rsidP="00306A13">
            <w:pPr>
              <w:ind w:firstLineChars="0" w:firstLine="0"/>
              <w:jc w:val="center"/>
              <w:rPr>
                <w:rFonts w:cstheme="minorHAnsi"/>
                <w:szCs w:val="21"/>
              </w:rPr>
            </w:pPr>
            <w:r w:rsidRPr="007A70A1">
              <w:rPr>
                <w:rFonts w:cstheme="minorHAnsi"/>
                <w:szCs w:val="21"/>
              </w:rPr>
              <w:t>先修课程</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szCs w:val="21"/>
              </w:rPr>
            </w:pPr>
            <w:r w:rsidRPr="007A70A1">
              <w:rPr>
                <w:rFonts w:cstheme="minorHAnsi"/>
                <w:color w:val="000000"/>
                <w:szCs w:val="21"/>
              </w:rPr>
              <w:t>Biomedical Sciences 3 - BIME09008</w:t>
            </w:r>
          </w:p>
        </w:tc>
      </w:tr>
    </w:tbl>
    <w:p w:rsidR="00D02384" w:rsidRPr="007A70A1" w:rsidRDefault="00D02384" w:rsidP="00306A13">
      <w:pPr>
        <w:pStyle w:val="a8"/>
        <w:ind w:left="360" w:firstLineChars="0" w:firstLine="0"/>
        <w:rPr>
          <w:rFonts w:cstheme="minorHAnsi"/>
          <w:szCs w:val="21"/>
        </w:rPr>
      </w:pPr>
    </w:p>
    <w:p w:rsidR="00D02384" w:rsidRPr="002B5096" w:rsidRDefault="00D02384" w:rsidP="002B5096">
      <w:pPr>
        <w:pStyle w:val="a8"/>
        <w:widowControl/>
        <w:numPr>
          <w:ilvl w:val="0"/>
          <w:numId w:val="25"/>
        </w:numPr>
        <w:spacing w:after="200"/>
        <w:ind w:left="0" w:firstLineChars="0" w:firstLine="0"/>
        <w:contextualSpacing/>
        <w:jc w:val="left"/>
        <w:rPr>
          <w:rFonts w:cstheme="minorHAnsi"/>
          <w:b/>
          <w:szCs w:val="21"/>
        </w:rPr>
      </w:pPr>
      <w:r w:rsidRPr="002B5096">
        <w:rPr>
          <w:rFonts w:cstheme="minorHAnsi"/>
          <w:b/>
          <w:szCs w:val="21"/>
        </w:rPr>
        <w:t xml:space="preserve">BIME10030/ Cancer Biology </w:t>
      </w:r>
      <w:r w:rsidRPr="002B5096">
        <w:rPr>
          <w:rFonts w:cstheme="minorHAnsi" w:hint="eastAsia"/>
          <w:b/>
          <w:szCs w:val="21"/>
        </w:rPr>
        <w:t>癌症生物学</w:t>
      </w:r>
    </w:p>
    <w:tbl>
      <w:tblPr>
        <w:tblStyle w:val="TableGrid1"/>
        <w:tblW w:w="8931" w:type="dxa"/>
        <w:tblInd w:w="-5" w:type="dxa"/>
        <w:tblLayout w:type="fixed"/>
        <w:tblLook w:val="04A0"/>
      </w:tblPr>
      <w:tblGrid>
        <w:gridCol w:w="1843"/>
        <w:gridCol w:w="7088"/>
      </w:tblGrid>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Course number and name</w:t>
            </w:r>
          </w:p>
          <w:p w:rsidR="00D02384" w:rsidRPr="007A70A1" w:rsidRDefault="00D02384" w:rsidP="00306A13">
            <w:pPr>
              <w:ind w:firstLineChars="0" w:firstLine="0"/>
              <w:jc w:val="center"/>
              <w:rPr>
                <w:rFonts w:cstheme="minorHAnsi"/>
                <w:szCs w:val="21"/>
              </w:rPr>
            </w:pPr>
            <w:r w:rsidRPr="007A70A1">
              <w:rPr>
                <w:rFonts w:cstheme="minorHAnsi"/>
                <w:szCs w:val="21"/>
              </w:rPr>
              <w:t>课程代码</w:t>
            </w:r>
            <w:r w:rsidRPr="007A70A1">
              <w:rPr>
                <w:rFonts w:cstheme="minorHAnsi"/>
                <w:szCs w:val="21"/>
              </w:rPr>
              <w:t>/</w:t>
            </w:r>
            <w:r w:rsidRPr="007A70A1">
              <w:rPr>
                <w:rFonts w:cstheme="minorHAnsi"/>
                <w:szCs w:val="21"/>
              </w:rPr>
              <w:t>名称</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widowControl/>
              <w:spacing w:after="72"/>
              <w:ind w:firstLineChars="0" w:firstLine="0"/>
              <w:jc w:val="left"/>
              <w:outlineLvl w:val="2"/>
              <w:rPr>
                <w:rFonts w:cstheme="minorHAnsi"/>
                <w:bCs/>
                <w:color w:val="000000"/>
                <w:szCs w:val="21"/>
              </w:rPr>
            </w:pPr>
            <w:bookmarkStart w:id="48" w:name="_Toc485324111"/>
            <w:r w:rsidRPr="007A70A1">
              <w:rPr>
                <w:rFonts w:cstheme="minorHAnsi"/>
                <w:bCs/>
                <w:color w:val="000000"/>
                <w:szCs w:val="21"/>
              </w:rPr>
              <w:t>BIME10030 Cancer Biology</w:t>
            </w:r>
            <w:bookmarkEnd w:id="48"/>
          </w:p>
          <w:p w:rsidR="00D02384" w:rsidRPr="007A70A1" w:rsidRDefault="00D02384" w:rsidP="00306A13">
            <w:pPr>
              <w:widowControl/>
              <w:spacing w:after="72"/>
              <w:ind w:firstLineChars="0" w:firstLine="0"/>
              <w:jc w:val="left"/>
              <w:outlineLvl w:val="2"/>
              <w:rPr>
                <w:rFonts w:cstheme="minorHAnsi"/>
                <w:b/>
                <w:bCs/>
                <w:szCs w:val="21"/>
              </w:rPr>
            </w:pPr>
            <w:bookmarkStart w:id="49" w:name="_Toc485324112"/>
            <w:r w:rsidRPr="007A70A1">
              <w:rPr>
                <w:rFonts w:cstheme="minorHAnsi"/>
                <w:bCs/>
                <w:color w:val="000000"/>
                <w:szCs w:val="21"/>
              </w:rPr>
              <w:t>癌症生物学</w:t>
            </w:r>
            <w:bookmarkEnd w:id="49"/>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Textbook</w:t>
            </w:r>
          </w:p>
          <w:p w:rsidR="00D02384" w:rsidRPr="007A70A1" w:rsidRDefault="00D02384" w:rsidP="00306A13">
            <w:pPr>
              <w:ind w:firstLineChars="0" w:firstLine="0"/>
              <w:jc w:val="center"/>
              <w:rPr>
                <w:rFonts w:cstheme="minorHAnsi"/>
                <w:szCs w:val="21"/>
              </w:rPr>
            </w:pPr>
            <w:r w:rsidRPr="007A70A1">
              <w:rPr>
                <w:rFonts w:cstheme="minorHAnsi"/>
                <w:szCs w:val="21"/>
              </w:rPr>
              <w:lastRenderedPageBreak/>
              <w:t>教科书</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5E3258" w:rsidP="00306A13">
            <w:pPr>
              <w:widowControl/>
              <w:spacing w:after="72"/>
              <w:ind w:firstLineChars="0" w:firstLine="0"/>
              <w:jc w:val="left"/>
              <w:outlineLvl w:val="2"/>
              <w:rPr>
                <w:rFonts w:cstheme="minorHAnsi"/>
                <w:color w:val="000000"/>
                <w:szCs w:val="21"/>
              </w:rPr>
            </w:pPr>
            <w:hyperlink r:id="rId15" w:history="1">
              <w:bookmarkStart w:id="50" w:name="_Toc485324113"/>
              <w:r w:rsidR="00D02384" w:rsidRPr="007A70A1">
                <w:rPr>
                  <w:rFonts w:cstheme="minorHAnsi"/>
                  <w:bCs/>
                  <w:color w:val="000000"/>
                  <w:szCs w:val="21"/>
                </w:rPr>
                <w:t>Biology of Cancer (2nd Edition) (Special Topics in Biology Series)</w:t>
              </w:r>
            </w:hyperlink>
            <w:r w:rsidR="00D02384" w:rsidRPr="007A70A1">
              <w:rPr>
                <w:rFonts w:cstheme="minorHAnsi"/>
                <w:bCs/>
                <w:color w:val="000000"/>
                <w:szCs w:val="21"/>
              </w:rPr>
              <w:t xml:space="preserve">by </w:t>
            </w:r>
            <w:r w:rsidR="00D02384" w:rsidRPr="007A70A1">
              <w:rPr>
                <w:rFonts w:cstheme="minorHAnsi"/>
                <w:bCs/>
                <w:color w:val="000000"/>
                <w:szCs w:val="21"/>
              </w:rPr>
              <w:lastRenderedPageBreak/>
              <w:t xml:space="preserve">Michael A. Palladino and </w:t>
            </w:r>
            <w:hyperlink r:id="rId16" w:history="1">
              <w:r w:rsidR="00D02384" w:rsidRPr="007A70A1">
                <w:rPr>
                  <w:rFonts w:cstheme="minorHAnsi"/>
                  <w:bCs/>
                  <w:color w:val="000000"/>
                  <w:szCs w:val="21"/>
                </w:rPr>
                <w:t>Dorothy Lobo</w:t>
              </w:r>
            </w:hyperlink>
            <w:r w:rsidR="00D02384" w:rsidRPr="007A70A1">
              <w:rPr>
                <w:rFonts w:cstheme="minorHAnsi"/>
                <w:bCs/>
                <w:color w:val="000000"/>
                <w:szCs w:val="21"/>
              </w:rPr>
              <w:t xml:space="preserve"> (Jan 2, 2012)</w:t>
            </w:r>
            <w:bookmarkEnd w:id="50"/>
          </w:p>
          <w:p w:rsidR="00D02384" w:rsidRPr="007A70A1" w:rsidRDefault="00D02384" w:rsidP="00306A13">
            <w:pPr>
              <w:widowControl/>
              <w:spacing w:after="72"/>
              <w:ind w:firstLineChars="0" w:firstLine="0"/>
              <w:jc w:val="left"/>
              <w:outlineLvl w:val="2"/>
              <w:rPr>
                <w:rFonts w:cstheme="minorHAnsi"/>
                <w:color w:val="000000"/>
                <w:szCs w:val="21"/>
              </w:rPr>
            </w:pPr>
            <w:bookmarkStart w:id="51" w:name="_Toc485324114"/>
            <w:r w:rsidRPr="007A70A1">
              <w:rPr>
                <w:rFonts w:cstheme="minorHAnsi"/>
                <w:color w:val="000000"/>
                <w:szCs w:val="21"/>
              </w:rPr>
              <w:t>Molecular Biology of Cancer: Mechanisms, Targets, and Therapeutics by Lauren Pecorino (Jun 18, 2012)</w:t>
            </w:r>
            <w:bookmarkEnd w:id="51"/>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lastRenderedPageBreak/>
              <w:t>Course description</w:t>
            </w:r>
          </w:p>
          <w:p w:rsidR="00D02384" w:rsidRPr="007A70A1" w:rsidRDefault="00D02384" w:rsidP="00306A13">
            <w:pPr>
              <w:ind w:firstLineChars="0" w:firstLine="0"/>
              <w:jc w:val="center"/>
              <w:rPr>
                <w:rFonts w:cstheme="minorHAnsi"/>
                <w:szCs w:val="21"/>
              </w:rPr>
            </w:pPr>
            <w:r w:rsidRPr="007A70A1">
              <w:rPr>
                <w:rFonts w:cstheme="minorHAnsi"/>
                <w:szCs w:val="21"/>
              </w:rPr>
              <w:t>课程描述</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szCs w:val="21"/>
              </w:rPr>
            </w:pPr>
            <w:r w:rsidRPr="007A70A1">
              <w:rPr>
                <w:rFonts w:cstheme="minorHAnsi"/>
                <w:color w:val="000000"/>
                <w:szCs w:val="21"/>
              </w:rPr>
              <w:t>This course will consider the genetic, molecular and cell biological processes involved in susceptibility to cancer and in the initiation and progression of the disease and show how this knowledge is being translated into improved cancer therapies. The course will consist mostly of lectures, with some teacher-led discussions and non-assessed presentations by students working in groups.</w:t>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Prerequisites or corequisites</w:t>
            </w:r>
          </w:p>
          <w:p w:rsidR="00D02384" w:rsidRPr="007A70A1" w:rsidRDefault="00D02384" w:rsidP="00306A13">
            <w:pPr>
              <w:ind w:firstLineChars="0" w:firstLine="0"/>
              <w:jc w:val="center"/>
              <w:rPr>
                <w:rFonts w:cstheme="minorHAnsi"/>
                <w:szCs w:val="21"/>
              </w:rPr>
            </w:pPr>
            <w:r w:rsidRPr="007A70A1">
              <w:rPr>
                <w:rFonts w:cstheme="minorHAnsi"/>
                <w:szCs w:val="21"/>
              </w:rPr>
              <w:t>先修课程</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szCs w:val="21"/>
              </w:rPr>
            </w:pPr>
            <w:r w:rsidRPr="007A70A1">
              <w:rPr>
                <w:rFonts w:cstheme="minorHAnsi"/>
                <w:color w:val="000000"/>
                <w:szCs w:val="21"/>
              </w:rPr>
              <w:t>Biomedical Sciences 3 - BIME09008</w:t>
            </w:r>
          </w:p>
        </w:tc>
      </w:tr>
    </w:tbl>
    <w:p w:rsidR="00D02384" w:rsidRPr="007A70A1" w:rsidRDefault="00D02384" w:rsidP="00306A13">
      <w:pPr>
        <w:ind w:firstLineChars="0" w:firstLine="0"/>
        <w:rPr>
          <w:rFonts w:cstheme="minorHAnsi"/>
          <w:szCs w:val="21"/>
        </w:rPr>
      </w:pPr>
    </w:p>
    <w:p w:rsidR="00D02384" w:rsidRPr="002B5096" w:rsidRDefault="00D02384" w:rsidP="00505A43">
      <w:pPr>
        <w:pStyle w:val="a8"/>
        <w:widowControl/>
        <w:numPr>
          <w:ilvl w:val="0"/>
          <w:numId w:val="25"/>
        </w:numPr>
        <w:spacing w:after="200"/>
        <w:ind w:left="0" w:firstLineChars="0" w:firstLine="0"/>
        <w:contextualSpacing/>
        <w:jc w:val="left"/>
        <w:rPr>
          <w:rFonts w:cstheme="minorHAnsi"/>
          <w:b/>
          <w:szCs w:val="21"/>
        </w:rPr>
      </w:pPr>
      <w:r w:rsidRPr="002B5096">
        <w:rPr>
          <w:rFonts w:cstheme="minorHAnsi"/>
          <w:b/>
          <w:szCs w:val="21"/>
        </w:rPr>
        <w:t xml:space="preserve">BILG09001/ Molecular and Genetic Medicine </w:t>
      </w:r>
      <w:r w:rsidRPr="002B5096">
        <w:rPr>
          <w:rFonts w:cstheme="minorHAnsi" w:hint="eastAsia"/>
          <w:b/>
          <w:szCs w:val="21"/>
        </w:rPr>
        <w:t>分子遗传医学</w:t>
      </w:r>
    </w:p>
    <w:tbl>
      <w:tblPr>
        <w:tblStyle w:val="TableGrid1"/>
        <w:tblW w:w="8931" w:type="dxa"/>
        <w:tblInd w:w="-5" w:type="dxa"/>
        <w:tblLook w:val="04A0"/>
      </w:tblPr>
      <w:tblGrid>
        <w:gridCol w:w="1843"/>
        <w:gridCol w:w="7088"/>
      </w:tblGrid>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Course number and name</w:t>
            </w:r>
          </w:p>
          <w:p w:rsidR="00D02384" w:rsidRPr="007A70A1" w:rsidRDefault="00D02384" w:rsidP="00306A13">
            <w:pPr>
              <w:ind w:firstLineChars="0" w:firstLine="0"/>
              <w:jc w:val="center"/>
              <w:rPr>
                <w:rFonts w:cstheme="minorHAnsi"/>
                <w:szCs w:val="21"/>
              </w:rPr>
            </w:pPr>
            <w:r w:rsidRPr="007A70A1">
              <w:rPr>
                <w:rFonts w:cstheme="minorHAnsi"/>
                <w:szCs w:val="21"/>
              </w:rPr>
              <w:t>课程代码</w:t>
            </w:r>
            <w:r w:rsidRPr="007A70A1">
              <w:rPr>
                <w:rFonts w:cstheme="minorHAnsi"/>
                <w:szCs w:val="21"/>
              </w:rPr>
              <w:t>/</w:t>
            </w:r>
            <w:r w:rsidRPr="007A70A1">
              <w:rPr>
                <w:rFonts w:cstheme="minorHAnsi"/>
                <w:szCs w:val="21"/>
              </w:rPr>
              <w:t>名称</w:t>
            </w:r>
          </w:p>
        </w:tc>
        <w:tc>
          <w:tcPr>
            <w:tcW w:w="7088" w:type="dxa"/>
            <w:tcBorders>
              <w:top w:val="single" w:sz="4" w:space="0" w:color="auto"/>
              <w:left w:val="single" w:sz="4" w:space="0" w:color="auto"/>
              <w:bottom w:val="single" w:sz="4" w:space="0" w:color="auto"/>
              <w:right w:val="single" w:sz="4" w:space="0" w:color="auto"/>
            </w:tcBorders>
            <w:hideMark/>
          </w:tcPr>
          <w:p w:rsidR="00647AE1" w:rsidRDefault="00D02384" w:rsidP="00306A13">
            <w:pPr>
              <w:widowControl/>
              <w:spacing w:after="72"/>
              <w:ind w:firstLineChars="0" w:firstLine="0"/>
              <w:jc w:val="left"/>
              <w:outlineLvl w:val="2"/>
              <w:rPr>
                <w:rFonts w:cstheme="minorHAnsi"/>
                <w:bCs/>
                <w:color w:val="000000"/>
                <w:szCs w:val="21"/>
              </w:rPr>
            </w:pPr>
            <w:bookmarkStart w:id="52" w:name="_Toc485324115"/>
            <w:r w:rsidRPr="007A70A1">
              <w:rPr>
                <w:rFonts w:cstheme="minorHAnsi"/>
                <w:bCs/>
                <w:color w:val="000000"/>
                <w:szCs w:val="21"/>
              </w:rPr>
              <w:t>BILG09001 Molecular and Genetic Medicine</w:t>
            </w:r>
            <w:bookmarkEnd w:id="52"/>
          </w:p>
          <w:p w:rsidR="00D02384" w:rsidRPr="007A70A1" w:rsidRDefault="00D02384" w:rsidP="00306A13">
            <w:pPr>
              <w:widowControl/>
              <w:spacing w:after="72"/>
              <w:ind w:firstLineChars="0" w:firstLine="0"/>
              <w:jc w:val="left"/>
              <w:outlineLvl w:val="2"/>
              <w:rPr>
                <w:rFonts w:cstheme="minorHAnsi"/>
                <w:b/>
                <w:bCs/>
                <w:szCs w:val="21"/>
              </w:rPr>
            </w:pPr>
            <w:bookmarkStart w:id="53" w:name="_Toc485324116"/>
            <w:r w:rsidRPr="007A70A1">
              <w:rPr>
                <w:rFonts w:cstheme="minorHAnsi"/>
                <w:bCs/>
                <w:color w:val="000000"/>
                <w:szCs w:val="21"/>
              </w:rPr>
              <w:t>分子遗传医学</w:t>
            </w:r>
            <w:bookmarkEnd w:id="53"/>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Textbook</w:t>
            </w:r>
          </w:p>
          <w:p w:rsidR="00D02384" w:rsidRPr="007A70A1" w:rsidRDefault="00D02384" w:rsidP="00306A13">
            <w:pPr>
              <w:ind w:firstLineChars="0" w:firstLine="0"/>
              <w:jc w:val="center"/>
              <w:rPr>
                <w:rFonts w:cstheme="minorHAnsi"/>
                <w:szCs w:val="21"/>
              </w:rPr>
            </w:pPr>
            <w:r w:rsidRPr="007A70A1">
              <w:rPr>
                <w:rFonts w:cstheme="minorHAnsi"/>
                <w:szCs w:val="21"/>
              </w:rPr>
              <w:t>教科书</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szCs w:val="21"/>
              </w:rPr>
            </w:pPr>
            <w:r w:rsidRPr="007A70A1">
              <w:rPr>
                <w:rFonts w:cstheme="minorHAnsi"/>
                <w:color w:val="000000"/>
                <w:szCs w:val="21"/>
              </w:rPr>
              <w:t>Molecular Cell Biology by Harvey Lodish, Arnold Berk, Chris A. Kaiser and Monty Krieger (May 2, 2012)</w:t>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Course description</w:t>
            </w:r>
          </w:p>
          <w:p w:rsidR="00D02384" w:rsidRPr="007A70A1" w:rsidRDefault="00D02384" w:rsidP="00306A13">
            <w:pPr>
              <w:ind w:firstLineChars="0" w:firstLine="0"/>
              <w:jc w:val="center"/>
              <w:rPr>
                <w:rFonts w:cstheme="minorHAnsi"/>
                <w:szCs w:val="21"/>
              </w:rPr>
            </w:pPr>
            <w:r w:rsidRPr="007A70A1">
              <w:rPr>
                <w:rFonts w:cstheme="minorHAnsi"/>
                <w:szCs w:val="21"/>
              </w:rPr>
              <w:t>课程描述</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szCs w:val="21"/>
              </w:rPr>
            </w:pPr>
            <w:r w:rsidRPr="007A70A1">
              <w:rPr>
                <w:rFonts w:cstheme="minorHAnsi"/>
                <w:color w:val="000000"/>
                <w:szCs w:val="21"/>
              </w:rPr>
              <w:t xml:space="preserve">Cellular communication and signal transduction; second messengers; membrane trafficking and protein sorting in intracellular pathways; endocytosis and exocytosis; organelle biogenesis; cytoskeleton and its role in cellular dynamics and statics; contractility and cell movement; mitosis, the cell cycle and its control; regulation of cell proliferation; nuclear domains. </w:t>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Prerequisites or corequisites</w:t>
            </w:r>
          </w:p>
          <w:p w:rsidR="00D02384" w:rsidRPr="007A70A1" w:rsidRDefault="00D02384" w:rsidP="00306A13">
            <w:pPr>
              <w:ind w:firstLineChars="0" w:firstLine="0"/>
              <w:jc w:val="center"/>
              <w:rPr>
                <w:rFonts w:cstheme="minorHAnsi"/>
                <w:szCs w:val="21"/>
              </w:rPr>
            </w:pPr>
            <w:r w:rsidRPr="007A70A1">
              <w:rPr>
                <w:rFonts w:cstheme="minorHAnsi"/>
                <w:szCs w:val="21"/>
              </w:rPr>
              <w:t>先修课程</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szCs w:val="21"/>
              </w:rPr>
            </w:pPr>
          </w:p>
        </w:tc>
      </w:tr>
    </w:tbl>
    <w:p w:rsidR="00185C1F" w:rsidRDefault="00185C1F" w:rsidP="00185C1F">
      <w:pPr>
        <w:widowControl/>
        <w:ind w:left="360" w:firstLineChars="0" w:firstLine="0"/>
        <w:jc w:val="left"/>
        <w:rPr>
          <w:rFonts w:cstheme="minorHAnsi"/>
          <w:szCs w:val="21"/>
        </w:rPr>
      </w:pPr>
    </w:p>
    <w:p w:rsidR="00112716" w:rsidRPr="002B5096" w:rsidRDefault="00112716" w:rsidP="002B5096">
      <w:pPr>
        <w:widowControl/>
        <w:numPr>
          <w:ilvl w:val="0"/>
          <w:numId w:val="25"/>
        </w:numPr>
        <w:ind w:left="0" w:firstLineChars="0" w:firstLine="0"/>
        <w:jc w:val="left"/>
        <w:rPr>
          <w:rFonts w:cstheme="minorHAnsi"/>
          <w:b/>
          <w:szCs w:val="21"/>
        </w:rPr>
      </w:pPr>
      <w:r w:rsidRPr="002B5096">
        <w:rPr>
          <w:rFonts w:cstheme="minorHAnsi"/>
          <w:b/>
          <w:szCs w:val="21"/>
        </w:rPr>
        <w:t xml:space="preserve">Inflammatory Diseases </w:t>
      </w:r>
      <w:r w:rsidRPr="002B5096">
        <w:rPr>
          <w:rFonts w:cstheme="minorHAnsi" w:hint="eastAsia"/>
          <w:b/>
          <w:szCs w:val="21"/>
        </w:rPr>
        <w:t>炎性疾病</w:t>
      </w:r>
    </w:p>
    <w:tbl>
      <w:tblPr>
        <w:tblStyle w:val="TableGrid1"/>
        <w:tblW w:w="8931" w:type="dxa"/>
        <w:tblInd w:w="-5" w:type="dxa"/>
        <w:tblLook w:val="04A0"/>
      </w:tblPr>
      <w:tblGrid>
        <w:gridCol w:w="1843"/>
        <w:gridCol w:w="7088"/>
      </w:tblGrid>
      <w:tr w:rsidR="00112716" w:rsidRPr="007A70A1" w:rsidTr="00112716">
        <w:tc>
          <w:tcPr>
            <w:tcW w:w="1843" w:type="dxa"/>
            <w:tcBorders>
              <w:top w:val="single" w:sz="4" w:space="0" w:color="auto"/>
              <w:left w:val="single" w:sz="4" w:space="0" w:color="auto"/>
              <w:bottom w:val="single" w:sz="4" w:space="0" w:color="auto"/>
              <w:right w:val="single" w:sz="4" w:space="0" w:color="auto"/>
            </w:tcBorders>
            <w:hideMark/>
          </w:tcPr>
          <w:p w:rsidR="00112716" w:rsidRPr="007A70A1" w:rsidRDefault="00112716" w:rsidP="00306A13">
            <w:pPr>
              <w:ind w:firstLineChars="0" w:firstLine="0"/>
              <w:jc w:val="center"/>
              <w:rPr>
                <w:rFonts w:cstheme="minorHAnsi"/>
                <w:szCs w:val="21"/>
              </w:rPr>
            </w:pPr>
            <w:r w:rsidRPr="007A70A1">
              <w:rPr>
                <w:rFonts w:cstheme="minorHAnsi"/>
                <w:szCs w:val="21"/>
              </w:rPr>
              <w:t>Course number and name</w:t>
            </w:r>
          </w:p>
          <w:p w:rsidR="00112716" w:rsidRPr="007A70A1" w:rsidRDefault="00112716" w:rsidP="00306A13">
            <w:pPr>
              <w:ind w:firstLineChars="0" w:firstLine="0"/>
              <w:jc w:val="center"/>
              <w:rPr>
                <w:rFonts w:cstheme="minorHAnsi"/>
                <w:szCs w:val="21"/>
              </w:rPr>
            </w:pPr>
            <w:r w:rsidRPr="007A70A1">
              <w:rPr>
                <w:rFonts w:cstheme="minorHAnsi"/>
                <w:szCs w:val="21"/>
              </w:rPr>
              <w:t>课程代码</w:t>
            </w:r>
            <w:r w:rsidRPr="007A70A1">
              <w:rPr>
                <w:rFonts w:cstheme="minorHAnsi"/>
                <w:szCs w:val="21"/>
              </w:rPr>
              <w:t>/</w:t>
            </w:r>
            <w:r w:rsidRPr="007A70A1">
              <w:rPr>
                <w:rFonts w:cstheme="minorHAnsi"/>
                <w:szCs w:val="21"/>
              </w:rPr>
              <w:t>名称</w:t>
            </w:r>
          </w:p>
        </w:tc>
        <w:tc>
          <w:tcPr>
            <w:tcW w:w="7088" w:type="dxa"/>
            <w:tcBorders>
              <w:top w:val="single" w:sz="4" w:space="0" w:color="auto"/>
              <w:left w:val="single" w:sz="4" w:space="0" w:color="auto"/>
              <w:bottom w:val="single" w:sz="4" w:space="0" w:color="auto"/>
              <w:right w:val="single" w:sz="4" w:space="0" w:color="auto"/>
            </w:tcBorders>
          </w:tcPr>
          <w:p w:rsidR="00647AE1" w:rsidRDefault="00FE74E0" w:rsidP="00306A13">
            <w:pPr>
              <w:widowControl/>
              <w:spacing w:after="72"/>
              <w:ind w:firstLineChars="0" w:firstLine="0"/>
              <w:jc w:val="left"/>
              <w:outlineLvl w:val="2"/>
              <w:rPr>
                <w:rFonts w:cstheme="minorHAnsi"/>
                <w:bCs/>
                <w:szCs w:val="21"/>
              </w:rPr>
            </w:pPr>
            <w:bookmarkStart w:id="54" w:name="_Toc485324117"/>
            <w:r w:rsidRPr="002B5096">
              <w:rPr>
                <w:rFonts w:cstheme="minorHAnsi"/>
                <w:bCs/>
                <w:szCs w:val="21"/>
              </w:rPr>
              <w:t>Inflammatory Diseases</w:t>
            </w:r>
            <w:bookmarkEnd w:id="54"/>
          </w:p>
          <w:p w:rsidR="00112716" w:rsidRPr="002B5096" w:rsidRDefault="00FE74E0" w:rsidP="00306A13">
            <w:pPr>
              <w:widowControl/>
              <w:spacing w:after="72"/>
              <w:ind w:firstLineChars="0" w:firstLine="0"/>
              <w:jc w:val="left"/>
              <w:outlineLvl w:val="2"/>
              <w:rPr>
                <w:rFonts w:cstheme="minorHAnsi"/>
                <w:bCs/>
                <w:szCs w:val="21"/>
              </w:rPr>
            </w:pPr>
            <w:bookmarkStart w:id="55" w:name="_Toc485324118"/>
            <w:r w:rsidRPr="002B5096">
              <w:rPr>
                <w:rFonts w:cstheme="minorHAnsi" w:hint="eastAsia"/>
                <w:bCs/>
                <w:szCs w:val="21"/>
              </w:rPr>
              <w:t>炎性疾病</w:t>
            </w:r>
            <w:bookmarkEnd w:id="55"/>
          </w:p>
        </w:tc>
      </w:tr>
      <w:tr w:rsidR="00112716" w:rsidRPr="007A70A1" w:rsidTr="00112716">
        <w:tc>
          <w:tcPr>
            <w:tcW w:w="1843" w:type="dxa"/>
            <w:tcBorders>
              <w:top w:val="single" w:sz="4" w:space="0" w:color="auto"/>
              <w:left w:val="single" w:sz="4" w:space="0" w:color="auto"/>
              <w:bottom w:val="single" w:sz="4" w:space="0" w:color="auto"/>
              <w:right w:val="single" w:sz="4" w:space="0" w:color="auto"/>
            </w:tcBorders>
            <w:hideMark/>
          </w:tcPr>
          <w:p w:rsidR="00112716" w:rsidRPr="007A70A1" w:rsidRDefault="00112716" w:rsidP="00306A13">
            <w:pPr>
              <w:ind w:firstLineChars="0" w:firstLine="0"/>
              <w:jc w:val="center"/>
              <w:rPr>
                <w:rFonts w:cstheme="minorHAnsi"/>
                <w:szCs w:val="21"/>
              </w:rPr>
            </w:pPr>
            <w:r w:rsidRPr="007A70A1">
              <w:rPr>
                <w:rFonts w:cstheme="minorHAnsi"/>
                <w:szCs w:val="21"/>
              </w:rPr>
              <w:t>Textbook</w:t>
            </w:r>
          </w:p>
          <w:p w:rsidR="00112716" w:rsidRPr="007A70A1" w:rsidRDefault="00112716" w:rsidP="00306A13">
            <w:pPr>
              <w:ind w:firstLineChars="0" w:firstLine="0"/>
              <w:jc w:val="center"/>
              <w:rPr>
                <w:rFonts w:cstheme="minorHAnsi"/>
                <w:szCs w:val="21"/>
              </w:rPr>
            </w:pPr>
            <w:r w:rsidRPr="007A70A1">
              <w:rPr>
                <w:rFonts w:cstheme="minorHAnsi"/>
                <w:szCs w:val="21"/>
              </w:rPr>
              <w:t>教科书</w:t>
            </w:r>
          </w:p>
        </w:tc>
        <w:tc>
          <w:tcPr>
            <w:tcW w:w="7088" w:type="dxa"/>
            <w:tcBorders>
              <w:top w:val="single" w:sz="4" w:space="0" w:color="auto"/>
              <w:left w:val="single" w:sz="4" w:space="0" w:color="auto"/>
              <w:bottom w:val="single" w:sz="4" w:space="0" w:color="auto"/>
              <w:right w:val="single" w:sz="4" w:space="0" w:color="auto"/>
            </w:tcBorders>
          </w:tcPr>
          <w:p w:rsidR="00112716" w:rsidRPr="007A70A1" w:rsidRDefault="00112716" w:rsidP="00306A13">
            <w:pPr>
              <w:ind w:firstLineChars="0" w:firstLine="0"/>
              <w:rPr>
                <w:rFonts w:cstheme="minorHAnsi"/>
                <w:szCs w:val="21"/>
              </w:rPr>
            </w:pPr>
          </w:p>
        </w:tc>
      </w:tr>
      <w:tr w:rsidR="00112716" w:rsidRPr="007A70A1" w:rsidTr="00112716">
        <w:tc>
          <w:tcPr>
            <w:tcW w:w="1843" w:type="dxa"/>
            <w:tcBorders>
              <w:top w:val="single" w:sz="4" w:space="0" w:color="auto"/>
              <w:left w:val="single" w:sz="4" w:space="0" w:color="auto"/>
              <w:bottom w:val="single" w:sz="4" w:space="0" w:color="auto"/>
              <w:right w:val="single" w:sz="4" w:space="0" w:color="auto"/>
            </w:tcBorders>
            <w:hideMark/>
          </w:tcPr>
          <w:p w:rsidR="00112716" w:rsidRPr="007A70A1" w:rsidRDefault="00112716" w:rsidP="00306A13">
            <w:pPr>
              <w:ind w:firstLineChars="0" w:firstLine="0"/>
              <w:jc w:val="center"/>
              <w:rPr>
                <w:rFonts w:cstheme="minorHAnsi"/>
                <w:szCs w:val="21"/>
              </w:rPr>
            </w:pPr>
            <w:r w:rsidRPr="007A70A1">
              <w:rPr>
                <w:rFonts w:cstheme="minorHAnsi"/>
                <w:szCs w:val="21"/>
              </w:rPr>
              <w:t>Course description</w:t>
            </w:r>
          </w:p>
          <w:p w:rsidR="00112716" w:rsidRPr="007A70A1" w:rsidRDefault="00112716" w:rsidP="00306A13">
            <w:pPr>
              <w:ind w:firstLineChars="0" w:firstLine="0"/>
              <w:jc w:val="center"/>
              <w:rPr>
                <w:rFonts w:cstheme="minorHAnsi"/>
                <w:szCs w:val="21"/>
              </w:rPr>
            </w:pPr>
            <w:r w:rsidRPr="007A70A1">
              <w:rPr>
                <w:rFonts w:cstheme="minorHAnsi"/>
                <w:szCs w:val="21"/>
              </w:rPr>
              <w:t>课程描述</w:t>
            </w:r>
          </w:p>
        </w:tc>
        <w:tc>
          <w:tcPr>
            <w:tcW w:w="7088" w:type="dxa"/>
            <w:tcBorders>
              <w:top w:val="single" w:sz="4" w:space="0" w:color="auto"/>
              <w:left w:val="single" w:sz="4" w:space="0" w:color="auto"/>
              <w:bottom w:val="single" w:sz="4" w:space="0" w:color="auto"/>
              <w:right w:val="single" w:sz="4" w:space="0" w:color="auto"/>
            </w:tcBorders>
          </w:tcPr>
          <w:p w:rsidR="00FE74E0" w:rsidRDefault="00FE74E0" w:rsidP="002B5096">
            <w:pPr>
              <w:ind w:firstLineChars="0" w:firstLine="0"/>
            </w:pPr>
            <w:r>
              <w:t>Details of the cellular and molecular basis of inflammatory responses and the development of inflammatory diseases. Developing an integrated view of inflammatory responses in terms of cell biology, physiology and pathology, with teaching sessions moderated by both biomedical and clinical scientists. Examination of the mechanisms underlying control of inflammation at a molecular and cellular level will provide a background for discussions of the pathophysiological consequences of inflammatory diseases in specific organs, including the lung, gastrointestinal tract, and the cardiovascular system.</w:t>
            </w:r>
          </w:p>
          <w:p w:rsidR="00FE74E0" w:rsidRPr="007F09D2" w:rsidRDefault="00FE74E0" w:rsidP="00FE74E0">
            <w:pPr>
              <w:ind w:firstLine="480"/>
            </w:pPr>
            <w:r>
              <w:t>This course will provide an introduction to inflammation and inflammatory disease, giving an integrated immunological viewpoint of the development and resolution of inflammatory responses and disease.</w:t>
            </w:r>
          </w:p>
          <w:p w:rsidR="00112716" w:rsidRPr="00FE74E0" w:rsidRDefault="00112716">
            <w:pPr>
              <w:ind w:firstLineChars="0" w:firstLine="0"/>
              <w:rPr>
                <w:rFonts w:cstheme="minorHAnsi"/>
                <w:szCs w:val="21"/>
              </w:rPr>
            </w:pPr>
          </w:p>
        </w:tc>
      </w:tr>
      <w:tr w:rsidR="00112716" w:rsidRPr="007A70A1" w:rsidTr="00FA50EF">
        <w:tc>
          <w:tcPr>
            <w:tcW w:w="1843" w:type="dxa"/>
            <w:tcBorders>
              <w:top w:val="single" w:sz="4" w:space="0" w:color="auto"/>
              <w:left w:val="single" w:sz="4" w:space="0" w:color="auto"/>
              <w:bottom w:val="single" w:sz="4" w:space="0" w:color="auto"/>
              <w:right w:val="single" w:sz="4" w:space="0" w:color="auto"/>
            </w:tcBorders>
            <w:hideMark/>
          </w:tcPr>
          <w:p w:rsidR="00112716" w:rsidRPr="007A70A1" w:rsidRDefault="00112716" w:rsidP="00306A13">
            <w:pPr>
              <w:ind w:firstLineChars="0" w:firstLine="0"/>
              <w:jc w:val="center"/>
              <w:rPr>
                <w:rFonts w:cstheme="minorHAnsi"/>
                <w:szCs w:val="21"/>
              </w:rPr>
            </w:pPr>
            <w:r w:rsidRPr="007A70A1">
              <w:rPr>
                <w:rFonts w:cstheme="minorHAnsi"/>
                <w:szCs w:val="21"/>
              </w:rPr>
              <w:t>Prerequisites or corequisites</w:t>
            </w:r>
          </w:p>
          <w:p w:rsidR="00112716" w:rsidRPr="007A70A1" w:rsidRDefault="00112716" w:rsidP="00306A13">
            <w:pPr>
              <w:ind w:firstLineChars="0" w:firstLine="0"/>
              <w:jc w:val="center"/>
              <w:rPr>
                <w:rFonts w:cstheme="minorHAnsi"/>
                <w:szCs w:val="21"/>
              </w:rPr>
            </w:pPr>
            <w:r w:rsidRPr="007A70A1">
              <w:rPr>
                <w:rFonts w:cstheme="minorHAnsi"/>
                <w:szCs w:val="21"/>
              </w:rPr>
              <w:t>先修课程</w:t>
            </w:r>
          </w:p>
        </w:tc>
        <w:tc>
          <w:tcPr>
            <w:tcW w:w="7088" w:type="dxa"/>
            <w:tcBorders>
              <w:top w:val="single" w:sz="4" w:space="0" w:color="auto"/>
              <w:left w:val="single" w:sz="4" w:space="0" w:color="auto"/>
              <w:bottom w:val="single" w:sz="4" w:space="0" w:color="auto"/>
              <w:right w:val="single" w:sz="4" w:space="0" w:color="auto"/>
            </w:tcBorders>
            <w:hideMark/>
          </w:tcPr>
          <w:p w:rsidR="00112716" w:rsidRPr="007A70A1" w:rsidRDefault="00112716" w:rsidP="00306A13">
            <w:pPr>
              <w:ind w:firstLineChars="0" w:firstLine="0"/>
              <w:rPr>
                <w:rFonts w:cstheme="minorHAnsi"/>
                <w:szCs w:val="21"/>
              </w:rPr>
            </w:pPr>
          </w:p>
        </w:tc>
      </w:tr>
    </w:tbl>
    <w:p w:rsidR="00112716" w:rsidRPr="007A70A1" w:rsidRDefault="00112716" w:rsidP="00306A13">
      <w:pPr>
        <w:widowControl/>
        <w:ind w:left="360" w:firstLineChars="0" w:firstLine="0"/>
        <w:jc w:val="left"/>
        <w:rPr>
          <w:rFonts w:cstheme="minorHAnsi"/>
          <w:szCs w:val="21"/>
        </w:rPr>
      </w:pPr>
    </w:p>
    <w:p w:rsidR="00112716" w:rsidRPr="002B5096" w:rsidRDefault="00112716" w:rsidP="002B5096">
      <w:pPr>
        <w:widowControl/>
        <w:numPr>
          <w:ilvl w:val="0"/>
          <w:numId w:val="25"/>
        </w:numPr>
        <w:ind w:left="0" w:firstLineChars="0" w:firstLine="0"/>
        <w:jc w:val="left"/>
        <w:rPr>
          <w:rFonts w:cstheme="minorHAnsi"/>
          <w:b/>
          <w:szCs w:val="21"/>
        </w:rPr>
      </w:pPr>
      <w:r w:rsidRPr="002B5096">
        <w:rPr>
          <w:rFonts w:cstheme="minorHAnsi"/>
          <w:b/>
          <w:szCs w:val="21"/>
        </w:rPr>
        <w:t>Stem cells and Regenerative Medicine</w:t>
      </w:r>
      <w:r w:rsidRPr="002B5096">
        <w:rPr>
          <w:rFonts w:cstheme="minorHAnsi" w:hint="eastAsia"/>
          <w:b/>
          <w:szCs w:val="21"/>
        </w:rPr>
        <w:t>干细胞和再生医学</w:t>
      </w:r>
    </w:p>
    <w:tbl>
      <w:tblPr>
        <w:tblStyle w:val="TableGrid1"/>
        <w:tblW w:w="8931" w:type="dxa"/>
        <w:tblInd w:w="-5" w:type="dxa"/>
        <w:tblLook w:val="04A0"/>
      </w:tblPr>
      <w:tblGrid>
        <w:gridCol w:w="1843"/>
        <w:gridCol w:w="7088"/>
      </w:tblGrid>
      <w:tr w:rsidR="00112716" w:rsidRPr="007A70A1" w:rsidTr="00FA50EF">
        <w:tc>
          <w:tcPr>
            <w:tcW w:w="1843" w:type="dxa"/>
            <w:tcBorders>
              <w:top w:val="single" w:sz="4" w:space="0" w:color="auto"/>
              <w:left w:val="single" w:sz="4" w:space="0" w:color="auto"/>
              <w:bottom w:val="single" w:sz="4" w:space="0" w:color="auto"/>
              <w:right w:val="single" w:sz="4" w:space="0" w:color="auto"/>
            </w:tcBorders>
            <w:hideMark/>
          </w:tcPr>
          <w:p w:rsidR="00112716" w:rsidRPr="007A70A1" w:rsidRDefault="00112716" w:rsidP="00306A13">
            <w:pPr>
              <w:ind w:firstLineChars="0" w:firstLine="0"/>
              <w:jc w:val="center"/>
              <w:rPr>
                <w:rFonts w:cstheme="minorHAnsi"/>
                <w:szCs w:val="21"/>
              </w:rPr>
            </w:pPr>
            <w:r w:rsidRPr="007A70A1">
              <w:rPr>
                <w:rFonts w:cstheme="minorHAnsi"/>
                <w:szCs w:val="21"/>
              </w:rPr>
              <w:t>Course number and name</w:t>
            </w:r>
          </w:p>
          <w:p w:rsidR="00112716" w:rsidRPr="007A70A1" w:rsidRDefault="00112716" w:rsidP="00306A13">
            <w:pPr>
              <w:ind w:firstLineChars="0" w:firstLine="0"/>
              <w:jc w:val="center"/>
              <w:rPr>
                <w:rFonts w:cstheme="minorHAnsi"/>
                <w:szCs w:val="21"/>
              </w:rPr>
            </w:pPr>
            <w:r w:rsidRPr="007A70A1">
              <w:rPr>
                <w:rFonts w:cstheme="minorHAnsi"/>
                <w:szCs w:val="21"/>
              </w:rPr>
              <w:t>课程代码</w:t>
            </w:r>
            <w:r w:rsidRPr="007A70A1">
              <w:rPr>
                <w:rFonts w:cstheme="minorHAnsi"/>
                <w:szCs w:val="21"/>
              </w:rPr>
              <w:t>/</w:t>
            </w:r>
            <w:r w:rsidRPr="007A70A1">
              <w:rPr>
                <w:rFonts w:cstheme="minorHAnsi"/>
                <w:szCs w:val="21"/>
              </w:rPr>
              <w:t>名称</w:t>
            </w:r>
          </w:p>
        </w:tc>
        <w:tc>
          <w:tcPr>
            <w:tcW w:w="7088" w:type="dxa"/>
            <w:tcBorders>
              <w:top w:val="single" w:sz="4" w:space="0" w:color="auto"/>
              <w:left w:val="single" w:sz="4" w:space="0" w:color="auto"/>
              <w:bottom w:val="single" w:sz="4" w:space="0" w:color="auto"/>
              <w:right w:val="single" w:sz="4" w:space="0" w:color="auto"/>
            </w:tcBorders>
          </w:tcPr>
          <w:p w:rsidR="00647AE1" w:rsidRDefault="00FE74E0" w:rsidP="00306A13">
            <w:pPr>
              <w:widowControl/>
              <w:spacing w:after="72"/>
              <w:ind w:firstLineChars="0" w:firstLine="0"/>
              <w:jc w:val="left"/>
              <w:outlineLvl w:val="2"/>
              <w:rPr>
                <w:rFonts w:cstheme="minorHAnsi"/>
                <w:bCs/>
                <w:szCs w:val="21"/>
              </w:rPr>
            </w:pPr>
            <w:bookmarkStart w:id="56" w:name="_Toc485324119"/>
            <w:r w:rsidRPr="002B5096">
              <w:rPr>
                <w:rFonts w:cstheme="minorHAnsi"/>
                <w:bCs/>
                <w:szCs w:val="21"/>
              </w:rPr>
              <w:t>Stem cells and Regenerative Medicine</w:t>
            </w:r>
            <w:bookmarkEnd w:id="56"/>
          </w:p>
          <w:p w:rsidR="00112716" w:rsidRPr="002B5096" w:rsidRDefault="00FE74E0" w:rsidP="00306A13">
            <w:pPr>
              <w:widowControl/>
              <w:spacing w:after="72"/>
              <w:ind w:firstLineChars="0" w:firstLine="0"/>
              <w:jc w:val="left"/>
              <w:outlineLvl w:val="2"/>
              <w:rPr>
                <w:rFonts w:cstheme="minorHAnsi"/>
                <w:bCs/>
                <w:szCs w:val="21"/>
              </w:rPr>
            </w:pPr>
            <w:bookmarkStart w:id="57" w:name="_Toc485324120"/>
            <w:r w:rsidRPr="002B5096">
              <w:rPr>
                <w:rFonts w:cstheme="minorHAnsi" w:hint="eastAsia"/>
                <w:bCs/>
                <w:szCs w:val="21"/>
              </w:rPr>
              <w:t>干细胞和再生医学</w:t>
            </w:r>
            <w:bookmarkEnd w:id="57"/>
          </w:p>
        </w:tc>
      </w:tr>
      <w:tr w:rsidR="00112716" w:rsidRPr="007A70A1" w:rsidTr="00FA50EF">
        <w:tc>
          <w:tcPr>
            <w:tcW w:w="1843" w:type="dxa"/>
            <w:tcBorders>
              <w:top w:val="single" w:sz="4" w:space="0" w:color="auto"/>
              <w:left w:val="single" w:sz="4" w:space="0" w:color="auto"/>
              <w:bottom w:val="single" w:sz="4" w:space="0" w:color="auto"/>
              <w:right w:val="single" w:sz="4" w:space="0" w:color="auto"/>
            </w:tcBorders>
            <w:hideMark/>
          </w:tcPr>
          <w:p w:rsidR="00112716" w:rsidRPr="007A70A1" w:rsidRDefault="00112716" w:rsidP="00306A13">
            <w:pPr>
              <w:ind w:firstLineChars="0" w:firstLine="0"/>
              <w:jc w:val="center"/>
              <w:rPr>
                <w:rFonts w:cstheme="minorHAnsi"/>
                <w:szCs w:val="21"/>
              </w:rPr>
            </w:pPr>
            <w:r w:rsidRPr="007A70A1">
              <w:rPr>
                <w:rFonts w:cstheme="minorHAnsi"/>
                <w:szCs w:val="21"/>
              </w:rPr>
              <w:lastRenderedPageBreak/>
              <w:t>Textbook</w:t>
            </w:r>
          </w:p>
          <w:p w:rsidR="00112716" w:rsidRPr="007A70A1" w:rsidRDefault="00112716" w:rsidP="00306A13">
            <w:pPr>
              <w:ind w:firstLineChars="0" w:firstLine="0"/>
              <w:jc w:val="center"/>
              <w:rPr>
                <w:rFonts w:cstheme="minorHAnsi"/>
                <w:szCs w:val="21"/>
              </w:rPr>
            </w:pPr>
            <w:r w:rsidRPr="007A70A1">
              <w:rPr>
                <w:rFonts w:cstheme="minorHAnsi"/>
                <w:szCs w:val="21"/>
              </w:rPr>
              <w:t>教科书</w:t>
            </w:r>
          </w:p>
        </w:tc>
        <w:tc>
          <w:tcPr>
            <w:tcW w:w="7088" w:type="dxa"/>
            <w:tcBorders>
              <w:top w:val="single" w:sz="4" w:space="0" w:color="auto"/>
              <w:left w:val="single" w:sz="4" w:space="0" w:color="auto"/>
              <w:bottom w:val="single" w:sz="4" w:space="0" w:color="auto"/>
              <w:right w:val="single" w:sz="4" w:space="0" w:color="auto"/>
            </w:tcBorders>
          </w:tcPr>
          <w:p w:rsidR="00112716" w:rsidRPr="007A70A1" w:rsidRDefault="00112716" w:rsidP="00306A13">
            <w:pPr>
              <w:ind w:firstLineChars="0" w:firstLine="0"/>
              <w:rPr>
                <w:rFonts w:cstheme="minorHAnsi"/>
                <w:szCs w:val="21"/>
              </w:rPr>
            </w:pPr>
          </w:p>
        </w:tc>
      </w:tr>
      <w:tr w:rsidR="00112716" w:rsidRPr="007A70A1" w:rsidTr="00FA50EF">
        <w:tc>
          <w:tcPr>
            <w:tcW w:w="1843" w:type="dxa"/>
            <w:tcBorders>
              <w:top w:val="single" w:sz="4" w:space="0" w:color="auto"/>
              <w:left w:val="single" w:sz="4" w:space="0" w:color="auto"/>
              <w:bottom w:val="single" w:sz="4" w:space="0" w:color="auto"/>
              <w:right w:val="single" w:sz="4" w:space="0" w:color="auto"/>
            </w:tcBorders>
            <w:hideMark/>
          </w:tcPr>
          <w:p w:rsidR="00112716" w:rsidRPr="007A70A1" w:rsidRDefault="00112716" w:rsidP="00306A13">
            <w:pPr>
              <w:ind w:firstLineChars="0" w:firstLine="0"/>
              <w:jc w:val="center"/>
              <w:rPr>
                <w:rFonts w:cstheme="minorHAnsi"/>
                <w:szCs w:val="21"/>
              </w:rPr>
            </w:pPr>
            <w:r w:rsidRPr="007A70A1">
              <w:rPr>
                <w:rFonts w:cstheme="minorHAnsi"/>
                <w:szCs w:val="21"/>
              </w:rPr>
              <w:t>Course description</w:t>
            </w:r>
          </w:p>
          <w:p w:rsidR="00112716" w:rsidRPr="007A70A1" w:rsidRDefault="00112716" w:rsidP="00306A13">
            <w:pPr>
              <w:ind w:firstLineChars="0" w:firstLine="0"/>
              <w:jc w:val="center"/>
              <w:rPr>
                <w:rFonts w:cstheme="minorHAnsi"/>
                <w:szCs w:val="21"/>
              </w:rPr>
            </w:pPr>
            <w:r w:rsidRPr="007A70A1">
              <w:rPr>
                <w:rFonts w:cstheme="minorHAnsi"/>
                <w:szCs w:val="21"/>
              </w:rPr>
              <w:t>课程描述</w:t>
            </w:r>
          </w:p>
        </w:tc>
        <w:tc>
          <w:tcPr>
            <w:tcW w:w="7088" w:type="dxa"/>
            <w:tcBorders>
              <w:top w:val="single" w:sz="4" w:space="0" w:color="auto"/>
              <w:left w:val="single" w:sz="4" w:space="0" w:color="auto"/>
              <w:bottom w:val="single" w:sz="4" w:space="0" w:color="auto"/>
              <w:right w:val="single" w:sz="4" w:space="0" w:color="auto"/>
            </w:tcBorders>
          </w:tcPr>
          <w:p w:rsidR="00FE74E0" w:rsidRDefault="00FE74E0" w:rsidP="002B5096">
            <w:pPr>
              <w:ind w:firstLineChars="0" w:firstLine="0"/>
            </w:pPr>
            <w:r>
              <w:t>This course describes the application of stem cells in medicine. It will cover the reactivation of endogenous repair mechanisms, the use of stem cells as cell therapies as well as in cell replacement therapies, and in alternative applications such as in vitro devices.</w:t>
            </w:r>
          </w:p>
          <w:p w:rsidR="00FE74E0" w:rsidRDefault="00FE74E0" w:rsidP="002B5096">
            <w:pPr>
              <w:ind w:firstLineChars="0" w:firstLine="0"/>
            </w:pPr>
            <w:r>
              <w:t>At the end of the course the students will understand :</w:t>
            </w:r>
            <w:r>
              <w:br/>
              <w:t>- The basic concepts of regenerative medicine and the contribution stem cells make to normal homeostasis.</w:t>
            </w:r>
            <w:r>
              <w:br/>
              <w:t>- The definition and derivation of adult stem cells for therapy, and the regulatory and ethical issues that concern the derivation of such cells.</w:t>
            </w:r>
            <w:r>
              <w:br/>
              <w:t>- The mechanisms of tissue homeostasis with respect to different tissues</w:t>
            </w:r>
            <w:r>
              <w:br/>
              <w:t xml:space="preserve">- How stem cells can be used to treat damage and degenerative disease in different tissues </w:t>
            </w:r>
            <w:r>
              <w:br/>
              <w:t>- The problems associated with the delivery of different types of stem cell products in regenerative medicine</w:t>
            </w:r>
            <w:r w:rsidR="00505A43">
              <w:t>.</w:t>
            </w:r>
          </w:p>
          <w:p w:rsidR="00112716" w:rsidRPr="00FE74E0" w:rsidRDefault="00112716" w:rsidP="00306A13">
            <w:pPr>
              <w:ind w:firstLineChars="0" w:firstLine="0"/>
              <w:rPr>
                <w:rFonts w:cstheme="minorHAnsi"/>
                <w:szCs w:val="21"/>
              </w:rPr>
            </w:pPr>
          </w:p>
        </w:tc>
      </w:tr>
      <w:tr w:rsidR="00112716" w:rsidRPr="007A70A1" w:rsidTr="00FA50EF">
        <w:tc>
          <w:tcPr>
            <w:tcW w:w="1843" w:type="dxa"/>
            <w:tcBorders>
              <w:top w:val="single" w:sz="4" w:space="0" w:color="auto"/>
              <w:left w:val="single" w:sz="4" w:space="0" w:color="auto"/>
              <w:bottom w:val="single" w:sz="4" w:space="0" w:color="auto"/>
              <w:right w:val="single" w:sz="4" w:space="0" w:color="auto"/>
            </w:tcBorders>
            <w:hideMark/>
          </w:tcPr>
          <w:p w:rsidR="00112716" w:rsidRPr="007A70A1" w:rsidRDefault="00112716" w:rsidP="00306A13">
            <w:pPr>
              <w:ind w:firstLineChars="0" w:firstLine="0"/>
              <w:jc w:val="center"/>
              <w:rPr>
                <w:rFonts w:cstheme="minorHAnsi"/>
                <w:szCs w:val="21"/>
              </w:rPr>
            </w:pPr>
            <w:r w:rsidRPr="007A70A1">
              <w:rPr>
                <w:rFonts w:cstheme="minorHAnsi"/>
                <w:szCs w:val="21"/>
              </w:rPr>
              <w:t>Prerequisites or corequisites</w:t>
            </w:r>
          </w:p>
          <w:p w:rsidR="00112716" w:rsidRPr="007A70A1" w:rsidRDefault="00112716" w:rsidP="00306A13">
            <w:pPr>
              <w:ind w:firstLineChars="0" w:firstLine="0"/>
              <w:jc w:val="center"/>
              <w:rPr>
                <w:rFonts w:cstheme="minorHAnsi"/>
                <w:szCs w:val="21"/>
              </w:rPr>
            </w:pPr>
            <w:r w:rsidRPr="007A70A1">
              <w:rPr>
                <w:rFonts w:cstheme="minorHAnsi"/>
                <w:szCs w:val="21"/>
              </w:rPr>
              <w:t>先修课程</w:t>
            </w:r>
          </w:p>
        </w:tc>
        <w:tc>
          <w:tcPr>
            <w:tcW w:w="7088" w:type="dxa"/>
            <w:tcBorders>
              <w:top w:val="single" w:sz="4" w:space="0" w:color="auto"/>
              <w:left w:val="single" w:sz="4" w:space="0" w:color="auto"/>
              <w:bottom w:val="single" w:sz="4" w:space="0" w:color="auto"/>
              <w:right w:val="single" w:sz="4" w:space="0" w:color="auto"/>
            </w:tcBorders>
            <w:hideMark/>
          </w:tcPr>
          <w:p w:rsidR="00112716" w:rsidRPr="007A70A1" w:rsidRDefault="00112716" w:rsidP="00306A13">
            <w:pPr>
              <w:ind w:firstLineChars="0" w:firstLine="0"/>
              <w:rPr>
                <w:rFonts w:cstheme="minorHAnsi"/>
                <w:szCs w:val="21"/>
              </w:rPr>
            </w:pPr>
          </w:p>
        </w:tc>
      </w:tr>
    </w:tbl>
    <w:p w:rsidR="00112716" w:rsidRPr="007A70A1" w:rsidRDefault="00112716" w:rsidP="00306A13">
      <w:pPr>
        <w:widowControl/>
        <w:ind w:firstLineChars="0" w:firstLine="0"/>
        <w:jc w:val="left"/>
        <w:rPr>
          <w:rFonts w:cstheme="minorHAnsi"/>
          <w:szCs w:val="21"/>
        </w:rPr>
      </w:pPr>
    </w:p>
    <w:p w:rsidR="00112716" w:rsidRPr="002B5096" w:rsidRDefault="00112716" w:rsidP="00505A43">
      <w:pPr>
        <w:widowControl/>
        <w:numPr>
          <w:ilvl w:val="0"/>
          <w:numId w:val="25"/>
        </w:numPr>
        <w:ind w:left="0" w:firstLineChars="0" w:firstLine="0"/>
        <w:jc w:val="left"/>
        <w:rPr>
          <w:rFonts w:cstheme="minorHAnsi"/>
          <w:b/>
          <w:szCs w:val="21"/>
        </w:rPr>
      </w:pPr>
      <w:r w:rsidRPr="002B5096">
        <w:rPr>
          <w:rFonts w:cstheme="minorHAnsi"/>
          <w:b/>
          <w:szCs w:val="21"/>
        </w:rPr>
        <w:t>Metabolic disorders</w:t>
      </w:r>
      <w:r w:rsidRPr="002B5096">
        <w:rPr>
          <w:rFonts w:cstheme="minorHAnsi" w:hint="eastAsia"/>
          <w:b/>
          <w:szCs w:val="21"/>
        </w:rPr>
        <w:t>代谢障碍</w:t>
      </w:r>
    </w:p>
    <w:tbl>
      <w:tblPr>
        <w:tblStyle w:val="TableGrid1"/>
        <w:tblW w:w="8931" w:type="dxa"/>
        <w:tblInd w:w="-5" w:type="dxa"/>
        <w:tblLook w:val="04A0"/>
      </w:tblPr>
      <w:tblGrid>
        <w:gridCol w:w="1843"/>
        <w:gridCol w:w="7088"/>
      </w:tblGrid>
      <w:tr w:rsidR="00112716" w:rsidRPr="007A70A1" w:rsidTr="00FA50EF">
        <w:tc>
          <w:tcPr>
            <w:tcW w:w="1843" w:type="dxa"/>
            <w:tcBorders>
              <w:top w:val="single" w:sz="4" w:space="0" w:color="auto"/>
              <w:left w:val="single" w:sz="4" w:space="0" w:color="auto"/>
              <w:bottom w:val="single" w:sz="4" w:space="0" w:color="auto"/>
              <w:right w:val="single" w:sz="4" w:space="0" w:color="auto"/>
            </w:tcBorders>
            <w:hideMark/>
          </w:tcPr>
          <w:p w:rsidR="00112716" w:rsidRPr="007A70A1" w:rsidRDefault="00112716" w:rsidP="00306A13">
            <w:pPr>
              <w:ind w:firstLineChars="0" w:firstLine="0"/>
              <w:jc w:val="center"/>
              <w:rPr>
                <w:rFonts w:cstheme="minorHAnsi"/>
                <w:szCs w:val="21"/>
              </w:rPr>
            </w:pPr>
            <w:r w:rsidRPr="007A70A1">
              <w:rPr>
                <w:rFonts w:cstheme="minorHAnsi"/>
                <w:szCs w:val="21"/>
              </w:rPr>
              <w:t>Course number and name</w:t>
            </w:r>
          </w:p>
          <w:p w:rsidR="00112716" w:rsidRPr="007A70A1" w:rsidRDefault="00112716" w:rsidP="00306A13">
            <w:pPr>
              <w:ind w:firstLineChars="0" w:firstLine="0"/>
              <w:jc w:val="center"/>
              <w:rPr>
                <w:rFonts w:cstheme="minorHAnsi"/>
                <w:szCs w:val="21"/>
              </w:rPr>
            </w:pPr>
            <w:r w:rsidRPr="007A70A1">
              <w:rPr>
                <w:rFonts w:cstheme="minorHAnsi"/>
                <w:szCs w:val="21"/>
              </w:rPr>
              <w:t>课程代码</w:t>
            </w:r>
            <w:r w:rsidRPr="007A70A1">
              <w:rPr>
                <w:rFonts w:cstheme="minorHAnsi"/>
                <w:szCs w:val="21"/>
              </w:rPr>
              <w:t>/</w:t>
            </w:r>
            <w:r w:rsidRPr="007A70A1">
              <w:rPr>
                <w:rFonts w:cstheme="minorHAnsi"/>
                <w:szCs w:val="21"/>
              </w:rPr>
              <w:t>名称</w:t>
            </w:r>
          </w:p>
        </w:tc>
        <w:tc>
          <w:tcPr>
            <w:tcW w:w="7088" w:type="dxa"/>
            <w:tcBorders>
              <w:top w:val="single" w:sz="4" w:space="0" w:color="auto"/>
              <w:left w:val="single" w:sz="4" w:space="0" w:color="auto"/>
              <w:bottom w:val="single" w:sz="4" w:space="0" w:color="auto"/>
              <w:right w:val="single" w:sz="4" w:space="0" w:color="auto"/>
            </w:tcBorders>
          </w:tcPr>
          <w:p w:rsidR="00BE127D" w:rsidRDefault="00FE74E0" w:rsidP="00306A13">
            <w:pPr>
              <w:widowControl/>
              <w:spacing w:after="72"/>
              <w:ind w:firstLineChars="0" w:firstLine="0"/>
              <w:jc w:val="left"/>
              <w:outlineLvl w:val="2"/>
              <w:rPr>
                <w:rFonts w:cstheme="minorHAnsi"/>
                <w:bCs/>
                <w:szCs w:val="21"/>
              </w:rPr>
            </w:pPr>
            <w:bookmarkStart w:id="58" w:name="_Toc485324121"/>
            <w:r w:rsidRPr="002B5096">
              <w:rPr>
                <w:rFonts w:cstheme="minorHAnsi"/>
                <w:bCs/>
                <w:szCs w:val="21"/>
              </w:rPr>
              <w:t>Metabolic disorders</w:t>
            </w:r>
            <w:bookmarkEnd w:id="58"/>
          </w:p>
          <w:p w:rsidR="00112716" w:rsidRPr="002B5096" w:rsidRDefault="00FE74E0" w:rsidP="00306A13">
            <w:pPr>
              <w:widowControl/>
              <w:spacing w:after="72"/>
              <w:ind w:firstLineChars="0" w:firstLine="0"/>
              <w:jc w:val="left"/>
              <w:outlineLvl w:val="2"/>
              <w:rPr>
                <w:rFonts w:cstheme="minorHAnsi"/>
                <w:bCs/>
                <w:szCs w:val="21"/>
              </w:rPr>
            </w:pPr>
            <w:bookmarkStart w:id="59" w:name="_Toc485324122"/>
            <w:r w:rsidRPr="002B5096">
              <w:rPr>
                <w:rFonts w:cstheme="minorHAnsi" w:hint="eastAsia"/>
                <w:bCs/>
                <w:szCs w:val="21"/>
              </w:rPr>
              <w:t>代谢障碍</w:t>
            </w:r>
            <w:bookmarkEnd w:id="59"/>
          </w:p>
        </w:tc>
      </w:tr>
      <w:tr w:rsidR="00112716" w:rsidRPr="007A70A1" w:rsidTr="00FA50EF">
        <w:tc>
          <w:tcPr>
            <w:tcW w:w="1843" w:type="dxa"/>
            <w:tcBorders>
              <w:top w:val="single" w:sz="4" w:space="0" w:color="auto"/>
              <w:left w:val="single" w:sz="4" w:space="0" w:color="auto"/>
              <w:bottom w:val="single" w:sz="4" w:space="0" w:color="auto"/>
              <w:right w:val="single" w:sz="4" w:space="0" w:color="auto"/>
            </w:tcBorders>
            <w:hideMark/>
          </w:tcPr>
          <w:p w:rsidR="00112716" w:rsidRPr="007A70A1" w:rsidRDefault="00112716" w:rsidP="00306A13">
            <w:pPr>
              <w:ind w:firstLineChars="0" w:firstLine="0"/>
              <w:jc w:val="center"/>
              <w:rPr>
                <w:rFonts w:cstheme="minorHAnsi"/>
                <w:szCs w:val="21"/>
              </w:rPr>
            </w:pPr>
            <w:r w:rsidRPr="007A70A1">
              <w:rPr>
                <w:rFonts w:cstheme="minorHAnsi"/>
                <w:szCs w:val="21"/>
              </w:rPr>
              <w:t>Textbook</w:t>
            </w:r>
          </w:p>
          <w:p w:rsidR="00112716" w:rsidRPr="007A70A1" w:rsidRDefault="00112716" w:rsidP="00306A13">
            <w:pPr>
              <w:ind w:firstLineChars="0" w:firstLine="0"/>
              <w:jc w:val="center"/>
              <w:rPr>
                <w:rFonts w:cstheme="minorHAnsi"/>
                <w:szCs w:val="21"/>
              </w:rPr>
            </w:pPr>
            <w:r w:rsidRPr="007A70A1">
              <w:rPr>
                <w:rFonts w:cstheme="minorHAnsi"/>
                <w:szCs w:val="21"/>
              </w:rPr>
              <w:t>教科书</w:t>
            </w:r>
          </w:p>
        </w:tc>
        <w:tc>
          <w:tcPr>
            <w:tcW w:w="7088" w:type="dxa"/>
            <w:tcBorders>
              <w:top w:val="single" w:sz="4" w:space="0" w:color="auto"/>
              <w:left w:val="single" w:sz="4" w:space="0" w:color="auto"/>
              <w:bottom w:val="single" w:sz="4" w:space="0" w:color="auto"/>
              <w:right w:val="single" w:sz="4" w:space="0" w:color="auto"/>
            </w:tcBorders>
          </w:tcPr>
          <w:p w:rsidR="00112716" w:rsidRPr="007A70A1" w:rsidRDefault="00112716" w:rsidP="00306A13">
            <w:pPr>
              <w:ind w:firstLineChars="0" w:firstLine="0"/>
              <w:rPr>
                <w:rFonts w:cstheme="minorHAnsi"/>
                <w:szCs w:val="21"/>
              </w:rPr>
            </w:pPr>
          </w:p>
        </w:tc>
      </w:tr>
      <w:tr w:rsidR="00112716" w:rsidRPr="007A70A1" w:rsidTr="00FA50EF">
        <w:tc>
          <w:tcPr>
            <w:tcW w:w="1843" w:type="dxa"/>
            <w:tcBorders>
              <w:top w:val="single" w:sz="4" w:space="0" w:color="auto"/>
              <w:left w:val="single" w:sz="4" w:space="0" w:color="auto"/>
              <w:bottom w:val="single" w:sz="4" w:space="0" w:color="auto"/>
              <w:right w:val="single" w:sz="4" w:space="0" w:color="auto"/>
            </w:tcBorders>
            <w:hideMark/>
          </w:tcPr>
          <w:p w:rsidR="00112716" w:rsidRPr="007A70A1" w:rsidRDefault="00112716" w:rsidP="00306A13">
            <w:pPr>
              <w:ind w:firstLineChars="0" w:firstLine="0"/>
              <w:jc w:val="center"/>
              <w:rPr>
                <w:rFonts w:cstheme="minorHAnsi"/>
                <w:szCs w:val="21"/>
              </w:rPr>
            </w:pPr>
            <w:r w:rsidRPr="007A70A1">
              <w:rPr>
                <w:rFonts w:cstheme="minorHAnsi"/>
                <w:szCs w:val="21"/>
              </w:rPr>
              <w:t xml:space="preserve">Course </w:t>
            </w:r>
            <w:r w:rsidRPr="007A70A1">
              <w:rPr>
                <w:rFonts w:cstheme="minorHAnsi"/>
                <w:szCs w:val="21"/>
              </w:rPr>
              <w:lastRenderedPageBreak/>
              <w:t>description</w:t>
            </w:r>
          </w:p>
          <w:p w:rsidR="00112716" w:rsidRPr="007A70A1" w:rsidRDefault="00112716" w:rsidP="00306A13">
            <w:pPr>
              <w:ind w:firstLineChars="0" w:firstLine="0"/>
              <w:jc w:val="center"/>
              <w:rPr>
                <w:rFonts w:cstheme="minorHAnsi"/>
                <w:szCs w:val="21"/>
              </w:rPr>
            </w:pPr>
            <w:r w:rsidRPr="007A70A1">
              <w:rPr>
                <w:rFonts w:cstheme="minorHAnsi"/>
                <w:szCs w:val="21"/>
              </w:rPr>
              <w:t>课程描述</w:t>
            </w:r>
          </w:p>
        </w:tc>
        <w:tc>
          <w:tcPr>
            <w:tcW w:w="7088" w:type="dxa"/>
            <w:tcBorders>
              <w:top w:val="single" w:sz="4" w:space="0" w:color="auto"/>
              <w:left w:val="single" w:sz="4" w:space="0" w:color="auto"/>
              <w:bottom w:val="single" w:sz="4" w:space="0" w:color="auto"/>
              <w:right w:val="single" w:sz="4" w:space="0" w:color="auto"/>
            </w:tcBorders>
          </w:tcPr>
          <w:p w:rsidR="00FE74E0" w:rsidRDefault="00FE74E0" w:rsidP="002B5096">
            <w:pPr>
              <w:ind w:firstLineChars="0" w:firstLine="0"/>
            </w:pPr>
            <w:r>
              <w:lastRenderedPageBreak/>
              <w:t xml:space="preserve">All cells rely on a complex interacting network of numerous metabolic </w:t>
            </w:r>
            <w:r>
              <w:lastRenderedPageBreak/>
              <w:t xml:space="preserve">pathways. Each pathway in turn requires the concerted and well-regulated action of a team of enzymes. These pathways with their component enzymes frequently make attractive drug targets. Metabolic pathways in </w:t>
            </w:r>
            <w:r>
              <w:rPr>
                <w:rFonts w:hint="eastAsia"/>
              </w:rPr>
              <w:t>differentpathologicalconditions</w:t>
            </w:r>
            <w:r>
              <w:t xml:space="preserve"> will be used to illustrate how a combination of biochemical, genetic, control analysis and computer simulation approaches can be used to obtain useful working models of these pathways. </w:t>
            </w:r>
          </w:p>
          <w:p w:rsidR="00FE74E0" w:rsidRPr="00D46228" w:rsidRDefault="00FE74E0" w:rsidP="002B5096">
            <w:pPr>
              <w:ind w:firstLineChars="0" w:firstLine="0"/>
            </w:pPr>
            <w:r w:rsidRPr="00D46228">
              <w:t>On completion of this course, the student will be able to:</w:t>
            </w:r>
          </w:p>
          <w:p w:rsidR="00FE74E0" w:rsidRPr="00D46228" w:rsidRDefault="00FE74E0" w:rsidP="002B5096">
            <w:pPr>
              <w:ind w:firstLineChars="0" w:firstLine="0"/>
            </w:pPr>
            <w:r w:rsidRPr="00D46228">
              <w:t>Appreciate the variability of metabolic status during different life stages of an organism.</w:t>
            </w:r>
          </w:p>
          <w:p w:rsidR="00FE74E0" w:rsidRPr="00D46228" w:rsidRDefault="00FE74E0" w:rsidP="002B5096">
            <w:pPr>
              <w:ind w:firstLineChars="0" w:firstLine="0"/>
            </w:pPr>
            <w:r w:rsidRPr="00D46228">
              <w:t>Determine control strengths of individual components of metabolic pathways under defined conditions.</w:t>
            </w:r>
          </w:p>
          <w:p w:rsidR="00FE74E0" w:rsidRPr="00D46228" w:rsidRDefault="00FE74E0" w:rsidP="002B5096">
            <w:pPr>
              <w:ind w:firstLineChars="0" w:firstLine="0"/>
            </w:pPr>
            <w:r w:rsidRPr="00D46228">
              <w:t>Model how changes in metabolite concentrations will affect flux through a pathway.</w:t>
            </w:r>
          </w:p>
          <w:p w:rsidR="00FE74E0" w:rsidRPr="00D46228" w:rsidRDefault="00FE74E0" w:rsidP="002B5096">
            <w:pPr>
              <w:ind w:firstLineChars="0" w:firstLine="0"/>
            </w:pPr>
            <w:r w:rsidRPr="00D46228">
              <w:t>Explain why particular enzyme components of a pathway may be better drug targets than others.</w:t>
            </w:r>
          </w:p>
          <w:p w:rsidR="00FE74E0" w:rsidRPr="00D46228" w:rsidRDefault="00FE74E0" w:rsidP="002B5096">
            <w:pPr>
              <w:ind w:firstLineChars="0" w:firstLine="0"/>
            </w:pPr>
            <w:r w:rsidRPr="00D46228">
              <w:t>Devise strategies to explore possible synergy effects when more than one enzyme is inhibited.</w:t>
            </w:r>
          </w:p>
          <w:p w:rsidR="00112716" w:rsidRPr="00FE74E0" w:rsidRDefault="00112716" w:rsidP="00306A13">
            <w:pPr>
              <w:ind w:firstLineChars="0" w:firstLine="0"/>
              <w:rPr>
                <w:rFonts w:cstheme="minorHAnsi"/>
                <w:szCs w:val="21"/>
              </w:rPr>
            </w:pPr>
          </w:p>
        </w:tc>
      </w:tr>
      <w:tr w:rsidR="00112716" w:rsidRPr="007A70A1" w:rsidTr="00FA50EF">
        <w:tc>
          <w:tcPr>
            <w:tcW w:w="1843" w:type="dxa"/>
            <w:tcBorders>
              <w:top w:val="single" w:sz="4" w:space="0" w:color="auto"/>
              <w:left w:val="single" w:sz="4" w:space="0" w:color="auto"/>
              <w:bottom w:val="single" w:sz="4" w:space="0" w:color="auto"/>
              <w:right w:val="single" w:sz="4" w:space="0" w:color="auto"/>
            </w:tcBorders>
            <w:hideMark/>
          </w:tcPr>
          <w:p w:rsidR="00112716" w:rsidRPr="007A70A1" w:rsidRDefault="00112716" w:rsidP="00306A13">
            <w:pPr>
              <w:ind w:firstLineChars="0" w:firstLine="0"/>
              <w:jc w:val="center"/>
              <w:rPr>
                <w:rFonts w:cstheme="minorHAnsi"/>
                <w:szCs w:val="21"/>
              </w:rPr>
            </w:pPr>
            <w:r w:rsidRPr="007A70A1">
              <w:rPr>
                <w:rFonts w:cstheme="minorHAnsi"/>
                <w:szCs w:val="21"/>
              </w:rPr>
              <w:lastRenderedPageBreak/>
              <w:t>Prerequisites or corequisites</w:t>
            </w:r>
          </w:p>
          <w:p w:rsidR="00112716" w:rsidRPr="007A70A1" w:rsidRDefault="00112716" w:rsidP="00306A13">
            <w:pPr>
              <w:ind w:firstLineChars="0" w:firstLine="0"/>
              <w:jc w:val="center"/>
              <w:rPr>
                <w:rFonts w:cstheme="minorHAnsi"/>
                <w:szCs w:val="21"/>
              </w:rPr>
            </w:pPr>
            <w:r w:rsidRPr="007A70A1">
              <w:rPr>
                <w:rFonts w:cstheme="minorHAnsi"/>
                <w:szCs w:val="21"/>
              </w:rPr>
              <w:t>先修课程</w:t>
            </w:r>
          </w:p>
        </w:tc>
        <w:tc>
          <w:tcPr>
            <w:tcW w:w="7088" w:type="dxa"/>
            <w:tcBorders>
              <w:top w:val="single" w:sz="4" w:space="0" w:color="auto"/>
              <w:left w:val="single" w:sz="4" w:space="0" w:color="auto"/>
              <w:bottom w:val="single" w:sz="4" w:space="0" w:color="auto"/>
              <w:right w:val="single" w:sz="4" w:space="0" w:color="auto"/>
            </w:tcBorders>
            <w:hideMark/>
          </w:tcPr>
          <w:p w:rsidR="00112716" w:rsidRPr="007A70A1" w:rsidRDefault="00112716" w:rsidP="00306A13">
            <w:pPr>
              <w:ind w:firstLineChars="0" w:firstLine="0"/>
              <w:rPr>
                <w:rFonts w:cstheme="minorHAnsi"/>
                <w:szCs w:val="21"/>
              </w:rPr>
            </w:pPr>
          </w:p>
        </w:tc>
      </w:tr>
    </w:tbl>
    <w:p w:rsidR="00112716" w:rsidRPr="007A70A1" w:rsidRDefault="00112716" w:rsidP="00306A13">
      <w:pPr>
        <w:ind w:firstLineChars="0" w:firstLine="0"/>
        <w:rPr>
          <w:rFonts w:cstheme="minorHAnsi"/>
          <w:szCs w:val="21"/>
        </w:rPr>
      </w:pPr>
    </w:p>
    <w:p w:rsidR="00D02384" w:rsidRPr="002B5096" w:rsidRDefault="00D02384" w:rsidP="002B5096">
      <w:pPr>
        <w:widowControl/>
        <w:numPr>
          <w:ilvl w:val="0"/>
          <w:numId w:val="25"/>
        </w:numPr>
        <w:ind w:left="0" w:firstLineChars="0" w:firstLine="0"/>
        <w:jc w:val="left"/>
        <w:rPr>
          <w:rFonts w:cstheme="minorHAnsi"/>
          <w:b/>
          <w:szCs w:val="21"/>
        </w:rPr>
      </w:pPr>
      <w:r w:rsidRPr="002B5096">
        <w:rPr>
          <w:rFonts w:cstheme="minorHAnsi"/>
          <w:b/>
          <w:szCs w:val="21"/>
        </w:rPr>
        <w:t xml:space="preserve">18122860/NEBM10028/ Neuroscience </w:t>
      </w:r>
      <w:r w:rsidRPr="002B5096">
        <w:rPr>
          <w:rFonts w:cstheme="minorHAnsi" w:hint="eastAsia"/>
          <w:b/>
          <w:szCs w:val="21"/>
        </w:rPr>
        <w:t>神经科学</w:t>
      </w:r>
    </w:p>
    <w:tbl>
      <w:tblPr>
        <w:tblStyle w:val="TableGrid1"/>
        <w:tblW w:w="8931" w:type="dxa"/>
        <w:tblInd w:w="-5" w:type="dxa"/>
        <w:tblLook w:val="04A0"/>
      </w:tblPr>
      <w:tblGrid>
        <w:gridCol w:w="1843"/>
        <w:gridCol w:w="7088"/>
      </w:tblGrid>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Course number and name</w:t>
            </w:r>
          </w:p>
          <w:p w:rsidR="00D02384" w:rsidRPr="007A70A1" w:rsidRDefault="00D02384" w:rsidP="00306A13">
            <w:pPr>
              <w:ind w:firstLineChars="0" w:firstLine="0"/>
              <w:jc w:val="center"/>
              <w:rPr>
                <w:rFonts w:cstheme="minorHAnsi"/>
                <w:szCs w:val="21"/>
              </w:rPr>
            </w:pPr>
            <w:r w:rsidRPr="007A70A1">
              <w:rPr>
                <w:rFonts w:cstheme="minorHAnsi"/>
                <w:szCs w:val="21"/>
              </w:rPr>
              <w:t>课程代码</w:t>
            </w:r>
            <w:r w:rsidRPr="007A70A1">
              <w:rPr>
                <w:rFonts w:cstheme="minorHAnsi"/>
                <w:szCs w:val="21"/>
              </w:rPr>
              <w:t>/</w:t>
            </w:r>
            <w:r w:rsidRPr="007A70A1">
              <w:rPr>
                <w:rFonts w:cstheme="minorHAnsi"/>
                <w:szCs w:val="21"/>
              </w:rPr>
              <w:t>名称</w:t>
            </w:r>
          </w:p>
        </w:tc>
        <w:tc>
          <w:tcPr>
            <w:tcW w:w="7088" w:type="dxa"/>
            <w:tcBorders>
              <w:top w:val="single" w:sz="4" w:space="0" w:color="auto"/>
              <w:left w:val="single" w:sz="4" w:space="0" w:color="auto"/>
              <w:bottom w:val="single" w:sz="4" w:space="0" w:color="auto"/>
              <w:right w:val="single" w:sz="4" w:space="0" w:color="auto"/>
            </w:tcBorders>
            <w:hideMark/>
          </w:tcPr>
          <w:p w:rsidR="00647AE1" w:rsidRDefault="00D02384" w:rsidP="00306A13">
            <w:pPr>
              <w:widowControl/>
              <w:spacing w:after="72"/>
              <w:ind w:firstLineChars="0" w:firstLine="0"/>
              <w:jc w:val="left"/>
              <w:outlineLvl w:val="2"/>
              <w:rPr>
                <w:rFonts w:cstheme="minorHAnsi"/>
                <w:bCs/>
                <w:color w:val="000000"/>
                <w:szCs w:val="21"/>
              </w:rPr>
            </w:pPr>
            <w:bookmarkStart w:id="60" w:name="_Toc485324123"/>
            <w:r w:rsidRPr="007A70A1">
              <w:rPr>
                <w:rFonts w:cstheme="minorHAnsi"/>
                <w:bCs/>
                <w:color w:val="000000"/>
                <w:szCs w:val="21"/>
              </w:rPr>
              <w:t>18122860/NEBM10028 Neuroscience</w:t>
            </w:r>
            <w:bookmarkEnd w:id="60"/>
          </w:p>
          <w:p w:rsidR="00D02384" w:rsidRPr="007A70A1" w:rsidRDefault="00D02384" w:rsidP="00306A13">
            <w:pPr>
              <w:widowControl/>
              <w:spacing w:after="72"/>
              <w:ind w:firstLineChars="0" w:firstLine="0"/>
              <w:jc w:val="left"/>
              <w:outlineLvl w:val="2"/>
              <w:rPr>
                <w:rFonts w:cstheme="minorHAnsi"/>
                <w:b/>
                <w:bCs/>
                <w:szCs w:val="21"/>
              </w:rPr>
            </w:pPr>
            <w:bookmarkStart w:id="61" w:name="_Toc485324124"/>
            <w:r w:rsidRPr="007A70A1">
              <w:rPr>
                <w:rFonts w:cstheme="minorHAnsi"/>
                <w:bCs/>
                <w:color w:val="000000"/>
                <w:szCs w:val="21"/>
              </w:rPr>
              <w:t>神经科学</w:t>
            </w:r>
            <w:bookmarkEnd w:id="61"/>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Textbook</w:t>
            </w:r>
          </w:p>
          <w:p w:rsidR="00D02384" w:rsidRPr="007A70A1" w:rsidRDefault="00D02384" w:rsidP="00306A13">
            <w:pPr>
              <w:ind w:firstLineChars="0" w:firstLine="0"/>
              <w:jc w:val="center"/>
              <w:rPr>
                <w:rFonts w:cstheme="minorHAnsi"/>
                <w:szCs w:val="21"/>
              </w:rPr>
            </w:pPr>
            <w:r w:rsidRPr="007A70A1">
              <w:rPr>
                <w:rFonts w:cstheme="minorHAnsi"/>
                <w:szCs w:val="21"/>
              </w:rPr>
              <w:t>教科书</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color w:val="000000"/>
                <w:szCs w:val="21"/>
              </w:rPr>
            </w:pPr>
            <w:r w:rsidRPr="007A70A1">
              <w:rPr>
                <w:rFonts w:cstheme="minorHAnsi"/>
                <w:color w:val="000000"/>
                <w:szCs w:val="21"/>
              </w:rPr>
              <w:t xml:space="preserve">Neuroscience (Lippincott's Illustrated Reviews Series) by Claudia Krebs MD PhD, Joanne Weinberg PhD and Elizabeth Akesson MSc (Aug 1, </w:t>
            </w:r>
            <w:r w:rsidRPr="007A70A1">
              <w:rPr>
                <w:rFonts w:cstheme="minorHAnsi"/>
                <w:color w:val="000000"/>
                <w:szCs w:val="21"/>
              </w:rPr>
              <w:lastRenderedPageBreak/>
              <w:t>2011)</w:t>
            </w:r>
          </w:p>
          <w:p w:rsidR="00D02384" w:rsidRPr="007A70A1" w:rsidRDefault="00D02384" w:rsidP="00306A13">
            <w:pPr>
              <w:ind w:firstLineChars="0" w:firstLine="0"/>
              <w:rPr>
                <w:rFonts w:cstheme="minorHAnsi"/>
                <w:szCs w:val="21"/>
              </w:rPr>
            </w:pPr>
            <w:r w:rsidRPr="007A70A1">
              <w:rPr>
                <w:rFonts w:cstheme="minorHAnsi"/>
                <w:color w:val="000000"/>
                <w:szCs w:val="21"/>
              </w:rPr>
              <w:t>Neuroscience: Exploring the Brain, 3rd Edition by Mark F. Bear, Barry W. Connors and Michael A. Paradiso (Feb 7, 2006)</w:t>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lastRenderedPageBreak/>
              <w:t>Course description</w:t>
            </w:r>
          </w:p>
          <w:p w:rsidR="00D02384" w:rsidRPr="007A70A1" w:rsidRDefault="00D02384" w:rsidP="00306A13">
            <w:pPr>
              <w:ind w:firstLineChars="0" w:firstLine="0"/>
              <w:jc w:val="center"/>
              <w:rPr>
                <w:rFonts w:cstheme="minorHAnsi"/>
                <w:szCs w:val="21"/>
              </w:rPr>
            </w:pPr>
            <w:r w:rsidRPr="007A70A1">
              <w:rPr>
                <w:rFonts w:cstheme="minorHAnsi"/>
                <w:szCs w:val="21"/>
              </w:rPr>
              <w:t>课程描述</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szCs w:val="21"/>
              </w:rPr>
            </w:pPr>
            <w:r w:rsidRPr="007A70A1">
              <w:rPr>
                <w:rFonts w:cstheme="minorHAnsi"/>
                <w:color w:val="000000"/>
                <w:szCs w:val="21"/>
              </w:rPr>
              <w:t xml:space="preserve">This course covers aspects of cognitive systems, cellular, molecular and clinical neuroscience with the aim of educating students in the breadth of the subject, and providing training and development in evidence-based critical reading and writing skills, data acquisition and analysis. </w:t>
            </w:r>
          </w:p>
        </w:tc>
      </w:tr>
      <w:tr w:rsidR="00D02384" w:rsidRPr="007A70A1" w:rsidTr="00E177C3">
        <w:tc>
          <w:tcPr>
            <w:tcW w:w="1843"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jc w:val="center"/>
              <w:rPr>
                <w:rFonts w:cstheme="minorHAnsi"/>
                <w:szCs w:val="21"/>
              </w:rPr>
            </w:pPr>
            <w:r w:rsidRPr="007A70A1">
              <w:rPr>
                <w:rFonts w:cstheme="minorHAnsi"/>
                <w:szCs w:val="21"/>
              </w:rPr>
              <w:t>Prerequisites or corequisites</w:t>
            </w:r>
          </w:p>
          <w:p w:rsidR="00D02384" w:rsidRPr="007A70A1" w:rsidRDefault="00D02384" w:rsidP="00306A13">
            <w:pPr>
              <w:ind w:firstLineChars="0" w:firstLine="0"/>
              <w:jc w:val="center"/>
              <w:rPr>
                <w:rFonts w:cstheme="minorHAnsi"/>
                <w:szCs w:val="21"/>
              </w:rPr>
            </w:pPr>
            <w:r w:rsidRPr="007A70A1">
              <w:rPr>
                <w:rFonts w:cstheme="minorHAnsi"/>
                <w:szCs w:val="21"/>
              </w:rPr>
              <w:t>先修课程</w:t>
            </w:r>
          </w:p>
        </w:tc>
        <w:tc>
          <w:tcPr>
            <w:tcW w:w="7088" w:type="dxa"/>
            <w:tcBorders>
              <w:top w:val="single" w:sz="4" w:space="0" w:color="auto"/>
              <w:left w:val="single" w:sz="4" w:space="0" w:color="auto"/>
              <w:bottom w:val="single" w:sz="4" w:space="0" w:color="auto"/>
              <w:right w:val="single" w:sz="4" w:space="0" w:color="auto"/>
            </w:tcBorders>
            <w:hideMark/>
          </w:tcPr>
          <w:p w:rsidR="00D02384" w:rsidRPr="007A70A1" w:rsidRDefault="00D02384" w:rsidP="00306A13">
            <w:pPr>
              <w:ind w:firstLineChars="0" w:firstLine="0"/>
              <w:rPr>
                <w:rFonts w:cstheme="minorHAnsi"/>
                <w:szCs w:val="21"/>
              </w:rPr>
            </w:pPr>
          </w:p>
        </w:tc>
      </w:tr>
    </w:tbl>
    <w:p w:rsidR="00D02384" w:rsidRDefault="00D02384" w:rsidP="00306A13">
      <w:pPr>
        <w:ind w:firstLineChars="0" w:firstLine="0"/>
        <w:rPr>
          <w:rFonts w:cstheme="minorHAnsi"/>
          <w:kern w:val="0"/>
          <w:szCs w:val="24"/>
        </w:rPr>
        <w:sectPr w:rsidR="00D02384" w:rsidSect="00F67211">
          <w:pgSz w:w="11906" w:h="16838"/>
          <w:pgMar w:top="1440" w:right="1800" w:bottom="1440" w:left="1800" w:header="851" w:footer="992" w:gutter="0"/>
          <w:cols w:space="425"/>
          <w:docGrid w:type="lines" w:linePitch="312"/>
        </w:sectPr>
      </w:pPr>
    </w:p>
    <w:p w:rsidR="00D02384" w:rsidRPr="00E3377A" w:rsidRDefault="00D02384" w:rsidP="00A10AF8">
      <w:pPr>
        <w:pStyle w:val="2"/>
        <w:ind w:firstLine="562"/>
      </w:pPr>
      <w:bookmarkStart w:id="62" w:name="_Toc485324125"/>
      <w:r w:rsidRPr="00E3377A">
        <w:lastRenderedPageBreak/>
        <w:t>授课教师表</w:t>
      </w:r>
      <w:bookmarkEnd w:id="62"/>
    </w:p>
    <w:p w:rsidR="00D02384" w:rsidRPr="00E3377A" w:rsidRDefault="00D02384" w:rsidP="00457D1A">
      <w:pPr>
        <w:spacing w:line="276" w:lineRule="auto"/>
        <w:ind w:firstLineChars="0" w:firstLine="0"/>
        <w:jc w:val="center"/>
        <w:rPr>
          <w:rFonts w:cstheme="minorHAnsi"/>
        </w:rPr>
      </w:pPr>
    </w:p>
    <w:tbl>
      <w:tblPr>
        <w:tblStyle w:val="a5"/>
        <w:tblW w:w="13603" w:type="dxa"/>
        <w:tblLayout w:type="fixed"/>
        <w:tblLook w:val="04A0"/>
      </w:tblPr>
      <w:tblGrid>
        <w:gridCol w:w="1242"/>
        <w:gridCol w:w="567"/>
        <w:gridCol w:w="567"/>
        <w:gridCol w:w="2835"/>
        <w:gridCol w:w="1134"/>
        <w:gridCol w:w="1588"/>
        <w:gridCol w:w="1389"/>
        <w:gridCol w:w="1134"/>
        <w:gridCol w:w="29"/>
        <w:gridCol w:w="2239"/>
        <w:gridCol w:w="29"/>
        <w:gridCol w:w="822"/>
        <w:gridCol w:w="28"/>
      </w:tblGrid>
      <w:tr w:rsidR="00D02384" w:rsidRPr="00E44DF8" w:rsidTr="00B90CCC">
        <w:tc>
          <w:tcPr>
            <w:tcW w:w="1242" w:type="dxa"/>
          </w:tcPr>
          <w:p w:rsidR="00D02384" w:rsidRPr="00E44DF8" w:rsidRDefault="00D02384" w:rsidP="00457D1A">
            <w:pPr>
              <w:suppressAutoHyphens/>
              <w:spacing w:line="276" w:lineRule="auto"/>
              <w:ind w:firstLineChars="0" w:firstLine="0"/>
              <w:jc w:val="center"/>
              <w:rPr>
                <w:rFonts w:asciiTheme="minorEastAsia" w:hAnsiTheme="minorEastAsia" w:cstheme="minorHAnsi"/>
                <w:szCs w:val="21"/>
              </w:rPr>
            </w:pPr>
            <w:r w:rsidRPr="00E44DF8">
              <w:rPr>
                <w:rFonts w:asciiTheme="minorEastAsia" w:hAnsiTheme="minorEastAsia" w:cstheme="minorHAnsi"/>
                <w:szCs w:val="21"/>
              </w:rPr>
              <w:t>姓名</w:t>
            </w:r>
          </w:p>
        </w:tc>
        <w:tc>
          <w:tcPr>
            <w:tcW w:w="567" w:type="dxa"/>
          </w:tcPr>
          <w:p w:rsidR="00D02384" w:rsidRPr="00E44DF8" w:rsidRDefault="00D02384" w:rsidP="00457D1A">
            <w:pPr>
              <w:suppressAutoHyphens/>
              <w:spacing w:line="276" w:lineRule="auto"/>
              <w:ind w:firstLineChars="0" w:firstLine="0"/>
              <w:jc w:val="center"/>
              <w:rPr>
                <w:rFonts w:asciiTheme="minorEastAsia" w:hAnsiTheme="minorEastAsia" w:cstheme="minorHAnsi"/>
                <w:szCs w:val="21"/>
              </w:rPr>
            </w:pPr>
            <w:r w:rsidRPr="00E44DF8">
              <w:rPr>
                <w:rFonts w:asciiTheme="minorEastAsia" w:hAnsiTheme="minorEastAsia" w:cstheme="minorHAnsi"/>
                <w:szCs w:val="21"/>
              </w:rPr>
              <w:t>性别</w:t>
            </w:r>
          </w:p>
        </w:tc>
        <w:tc>
          <w:tcPr>
            <w:tcW w:w="567" w:type="dxa"/>
          </w:tcPr>
          <w:p w:rsidR="00D02384" w:rsidRPr="00E44DF8" w:rsidRDefault="00D02384" w:rsidP="00457D1A">
            <w:pPr>
              <w:suppressAutoHyphens/>
              <w:spacing w:line="276" w:lineRule="auto"/>
              <w:ind w:firstLineChars="0" w:firstLine="0"/>
              <w:jc w:val="center"/>
              <w:rPr>
                <w:rFonts w:asciiTheme="minorEastAsia" w:hAnsiTheme="minorEastAsia" w:cstheme="minorHAnsi"/>
                <w:szCs w:val="21"/>
              </w:rPr>
            </w:pPr>
            <w:r w:rsidRPr="00E44DF8">
              <w:rPr>
                <w:rFonts w:asciiTheme="minorEastAsia" w:hAnsiTheme="minorEastAsia" w:cstheme="minorHAnsi"/>
                <w:szCs w:val="21"/>
              </w:rPr>
              <w:t>年龄</w:t>
            </w:r>
          </w:p>
        </w:tc>
        <w:tc>
          <w:tcPr>
            <w:tcW w:w="2835" w:type="dxa"/>
          </w:tcPr>
          <w:p w:rsidR="00D02384" w:rsidRPr="00E44DF8" w:rsidRDefault="00D02384" w:rsidP="00457D1A">
            <w:pPr>
              <w:suppressAutoHyphens/>
              <w:spacing w:line="276" w:lineRule="auto"/>
              <w:ind w:firstLineChars="0" w:firstLine="0"/>
              <w:jc w:val="center"/>
              <w:rPr>
                <w:rFonts w:asciiTheme="minorEastAsia" w:hAnsiTheme="minorEastAsia" w:cstheme="minorHAnsi"/>
                <w:szCs w:val="21"/>
              </w:rPr>
            </w:pPr>
            <w:r w:rsidRPr="00E44DF8">
              <w:rPr>
                <w:rFonts w:asciiTheme="minorEastAsia" w:hAnsiTheme="minorEastAsia" w:cstheme="minorHAnsi"/>
                <w:szCs w:val="21"/>
              </w:rPr>
              <w:t>拟任课程</w:t>
            </w:r>
          </w:p>
        </w:tc>
        <w:tc>
          <w:tcPr>
            <w:tcW w:w="1134" w:type="dxa"/>
          </w:tcPr>
          <w:p w:rsidR="00D02384" w:rsidRPr="00E44DF8" w:rsidRDefault="00D02384" w:rsidP="00457D1A">
            <w:pPr>
              <w:suppressAutoHyphens/>
              <w:spacing w:line="276" w:lineRule="auto"/>
              <w:ind w:firstLineChars="0" w:firstLine="0"/>
              <w:jc w:val="center"/>
              <w:rPr>
                <w:rFonts w:asciiTheme="minorEastAsia" w:hAnsiTheme="minorEastAsia" w:cstheme="minorHAnsi"/>
                <w:szCs w:val="21"/>
              </w:rPr>
            </w:pPr>
            <w:r w:rsidRPr="00E44DF8">
              <w:rPr>
                <w:rFonts w:asciiTheme="minorEastAsia" w:hAnsiTheme="minorEastAsia" w:cstheme="minorHAnsi"/>
                <w:szCs w:val="21"/>
              </w:rPr>
              <w:t>专业技术职务</w:t>
            </w:r>
          </w:p>
        </w:tc>
        <w:tc>
          <w:tcPr>
            <w:tcW w:w="1588" w:type="dxa"/>
          </w:tcPr>
          <w:p w:rsidR="00D02384" w:rsidRPr="00E44DF8" w:rsidRDefault="00D02384" w:rsidP="00457D1A">
            <w:pPr>
              <w:suppressAutoHyphens/>
              <w:spacing w:line="276" w:lineRule="auto"/>
              <w:ind w:firstLineChars="0" w:firstLine="0"/>
              <w:jc w:val="center"/>
              <w:rPr>
                <w:rFonts w:asciiTheme="minorEastAsia" w:hAnsiTheme="minorEastAsia" w:cstheme="minorHAnsi"/>
                <w:szCs w:val="21"/>
              </w:rPr>
            </w:pPr>
            <w:r w:rsidRPr="00E44DF8">
              <w:rPr>
                <w:rFonts w:asciiTheme="minorEastAsia" w:hAnsiTheme="minorEastAsia" w:cstheme="minorHAnsi"/>
                <w:szCs w:val="21"/>
              </w:rPr>
              <w:t>最后学历毕业学校</w:t>
            </w:r>
          </w:p>
        </w:tc>
        <w:tc>
          <w:tcPr>
            <w:tcW w:w="1389" w:type="dxa"/>
          </w:tcPr>
          <w:p w:rsidR="00D02384" w:rsidRPr="00E44DF8" w:rsidRDefault="00D02384" w:rsidP="00457D1A">
            <w:pPr>
              <w:suppressAutoHyphens/>
              <w:spacing w:line="276" w:lineRule="auto"/>
              <w:ind w:firstLineChars="0" w:firstLine="0"/>
              <w:jc w:val="center"/>
              <w:rPr>
                <w:rFonts w:asciiTheme="minorEastAsia" w:hAnsiTheme="minorEastAsia" w:cstheme="minorHAnsi"/>
                <w:szCs w:val="21"/>
              </w:rPr>
            </w:pPr>
            <w:r w:rsidRPr="00E44DF8">
              <w:rPr>
                <w:rFonts w:asciiTheme="minorEastAsia" w:hAnsiTheme="minorEastAsia" w:cstheme="minorHAnsi"/>
                <w:szCs w:val="21"/>
              </w:rPr>
              <w:t>最后学历毕业专业</w:t>
            </w:r>
          </w:p>
        </w:tc>
        <w:tc>
          <w:tcPr>
            <w:tcW w:w="1163" w:type="dxa"/>
            <w:gridSpan w:val="2"/>
          </w:tcPr>
          <w:p w:rsidR="00D02384" w:rsidRPr="00E44DF8" w:rsidRDefault="00D02384" w:rsidP="00457D1A">
            <w:pPr>
              <w:suppressAutoHyphens/>
              <w:spacing w:line="276" w:lineRule="auto"/>
              <w:ind w:firstLineChars="0" w:firstLine="0"/>
              <w:jc w:val="center"/>
              <w:rPr>
                <w:rFonts w:asciiTheme="minorEastAsia" w:hAnsiTheme="minorEastAsia" w:cstheme="minorHAnsi"/>
                <w:szCs w:val="21"/>
              </w:rPr>
            </w:pPr>
            <w:r w:rsidRPr="00E44DF8">
              <w:rPr>
                <w:rFonts w:asciiTheme="minorEastAsia" w:hAnsiTheme="minorEastAsia" w:cstheme="minorHAnsi"/>
                <w:szCs w:val="21"/>
              </w:rPr>
              <w:t>最后学历毕业学位</w:t>
            </w:r>
          </w:p>
        </w:tc>
        <w:tc>
          <w:tcPr>
            <w:tcW w:w="2268" w:type="dxa"/>
            <w:gridSpan w:val="2"/>
          </w:tcPr>
          <w:p w:rsidR="00D02384" w:rsidRPr="00E44DF8" w:rsidRDefault="00D02384" w:rsidP="00457D1A">
            <w:pPr>
              <w:suppressAutoHyphens/>
              <w:spacing w:line="276" w:lineRule="auto"/>
              <w:ind w:firstLineChars="0" w:firstLine="0"/>
              <w:jc w:val="center"/>
              <w:rPr>
                <w:rFonts w:asciiTheme="minorEastAsia" w:hAnsiTheme="minorEastAsia" w:cstheme="minorHAnsi"/>
                <w:szCs w:val="21"/>
              </w:rPr>
            </w:pPr>
            <w:r w:rsidRPr="00E44DF8">
              <w:rPr>
                <w:rFonts w:asciiTheme="minorEastAsia" w:hAnsiTheme="minorEastAsia" w:cstheme="minorHAnsi"/>
                <w:szCs w:val="21"/>
              </w:rPr>
              <w:t>研究领域</w:t>
            </w:r>
          </w:p>
        </w:tc>
        <w:tc>
          <w:tcPr>
            <w:tcW w:w="850" w:type="dxa"/>
            <w:gridSpan w:val="2"/>
          </w:tcPr>
          <w:p w:rsidR="00D02384" w:rsidRPr="00E44DF8" w:rsidRDefault="00D02384" w:rsidP="00457D1A">
            <w:pPr>
              <w:suppressAutoHyphens/>
              <w:spacing w:line="276" w:lineRule="auto"/>
              <w:ind w:firstLineChars="0" w:firstLine="0"/>
              <w:jc w:val="center"/>
              <w:rPr>
                <w:rFonts w:asciiTheme="minorEastAsia" w:hAnsiTheme="minorEastAsia" w:cstheme="minorHAnsi"/>
                <w:szCs w:val="21"/>
              </w:rPr>
            </w:pPr>
            <w:r w:rsidRPr="00E44DF8">
              <w:rPr>
                <w:rFonts w:asciiTheme="minorEastAsia" w:hAnsiTheme="minorEastAsia" w:cstheme="minorHAnsi"/>
                <w:szCs w:val="21"/>
              </w:rPr>
              <w:t>专职/兼职</w:t>
            </w:r>
          </w:p>
        </w:tc>
      </w:tr>
      <w:tr w:rsidR="00B90CCC" w:rsidRPr="00E44DF8" w:rsidTr="00B90CCC">
        <w:tc>
          <w:tcPr>
            <w:tcW w:w="1242" w:type="dxa"/>
          </w:tcPr>
          <w:p w:rsidR="00B90CCC" w:rsidRPr="002B5096" w:rsidRDefault="00B90CCC" w:rsidP="00B90CCC">
            <w:pPr>
              <w:suppressAutoHyphens/>
              <w:spacing w:line="276" w:lineRule="auto"/>
              <w:ind w:firstLineChars="0" w:firstLine="0"/>
              <w:jc w:val="center"/>
              <w:rPr>
                <w:rFonts w:cstheme="minorHAnsi"/>
                <w:color w:val="000000"/>
                <w:szCs w:val="21"/>
              </w:rPr>
            </w:pPr>
            <w:bookmarkStart w:id="63" w:name="_Hlk479855111"/>
            <w:r w:rsidRPr="002B5096">
              <w:rPr>
                <w:rFonts w:cstheme="minorHAnsi"/>
                <w:color w:val="000000"/>
                <w:szCs w:val="21"/>
              </w:rPr>
              <w:t>柯越海</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男</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CA3346">
              <w:t>45</w:t>
            </w:r>
          </w:p>
        </w:tc>
        <w:tc>
          <w:tcPr>
            <w:tcW w:w="2835"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 xml:space="preserve">Integrated Biomedical Sciences </w:t>
            </w:r>
            <w:r w:rsidR="005E3258" w:rsidRPr="002B5096">
              <w:rPr>
                <w:rFonts w:cstheme="minorHAnsi"/>
                <w:color w:val="000000"/>
                <w:szCs w:val="21"/>
              </w:rPr>
              <w:fldChar w:fldCharType="begin"/>
            </w:r>
            <w:r w:rsidRPr="002B5096">
              <w:rPr>
                <w:rFonts w:cstheme="minorHAnsi"/>
                <w:color w:val="000000"/>
                <w:szCs w:val="21"/>
              </w:rPr>
              <w:instrText xml:space="preserve"> = 1 \* ROMAN </w:instrText>
            </w:r>
            <w:r w:rsidR="005E3258" w:rsidRPr="002B5096">
              <w:rPr>
                <w:rFonts w:cstheme="minorHAnsi"/>
                <w:color w:val="000000"/>
                <w:szCs w:val="21"/>
              </w:rPr>
              <w:fldChar w:fldCharType="separate"/>
            </w:r>
            <w:r w:rsidRPr="002B5096">
              <w:rPr>
                <w:rFonts w:cstheme="minorHAnsi"/>
                <w:color w:val="000000"/>
                <w:szCs w:val="21"/>
              </w:rPr>
              <w:t>I</w:t>
            </w:r>
            <w:r w:rsidR="005E3258" w:rsidRPr="002B5096">
              <w:rPr>
                <w:rFonts w:cstheme="minorHAnsi"/>
                <w:color w:val="000000"/>
                <w:szCs w:val="21"/>
              </w:rPr>
              <w:fldChar w:fldCharType="end"/>
            </w:r>
            <w:r w:rsidRPr="002B5096">
              <w:rPr>
                <w:rFonts w:cstheme="minorHAnsi"/>
                <w:color w:val="000000"/>
                <w:szCs w:val="21"/>
              </w:rPr>
              <w:t>整合生物医学</w:t>
            </w:r>
            <w:r w:rsidR="005E3258" w:rsidRPr="002B5096">
              <w:rPr>
                <w:rFonts w:cstheme="minorHAnsi"/>
                <w:color w:val="000000"/>
                <w:szCs w:val="21"/>
              </w:rPr>
              <w:fldChar w:fldCharType="begin"/>
            </w:r>
            <w:r w:rsidRPr="002B5096">
              <w:rPr>
                <w:rFonts w:cstheme="minorHAnsi"/>
                <w:color w:val="000000"/>
                <w:szCs w:val="21"/>
              </w:rPr>
              <w:instrText xml:space="preserve"> = 1 \* ROMAN </w:instrText>
            </w:r>
            <w:r w:rsidR="005E3258" w:rsidRPr="002B5096">
              <w:rPr>
                <w:rFonts w:cstheme="minorHAnsi"/>
                <w:color w:val="000000"/>
                <w:szCs w:val="21"/>
              </w:rPr>
              <w:fldChar w:fldCharType="separate"/>
            </w:r>
            <w:r w:rsidRPr="002B5096">
              <w:rPr>
                <w:rFonts w:cstheme="minorHAnsi"/>
                <w:color w:val="000000"/>
                <w:szCs w:val="21"/>
              </w:rPr>
              <w:t>I</w:t>
            </w:r>
            <w:r w:rsidR="005E3258" w:rsidRPr="002B5096">
              <w:rPr>
                <w:rFonts w:cstheme="minorHAnsi"/>
                <w:color w:val="000000"/>
                <w:szCs w:val="21"/>
              </w:rPr>
              <w:fldChar w:fldCharType="end"/>
            </w:r>
          </w:p>
        </w:tc>
        <w:tc>
          <w:tcPr>
            <w:tcW w:w="1134"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教授</w:t>
            </w:r>
          </w:p>
        </w:tc>
        <w:tc>
          <w:tcPr>
            <w:tcW w:w="1588"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复旦大学</w:t>
            </w:r>
          </w:p>
        </w:tc>
        <w:tc>
          <w:tcPr>
            <w:tcW w:w="1389"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遗传学</w:t>
            </w:r>
          </w:p>
        </w:tc>
        <w:tc>
          <w:tcPr>
            <w:tcW w:w="1163"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博士</w:t>
            </w:r>
          </w:p>
        </w:tc>
        <w:tc>
          <w:tcPr>
            <w:tcW w:w="2268"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分子细胞生物学</w:t>
            </w:r>
          </w:p>
        </w:tc>
        <w:tc>
          <w:tcPr>
            <w:tcW w:w="850" w:type="dxa"/>
            <w:gridSpan w:val="2"/>
          </w:tcPr>
          <w:p w:rsidR="00B90CCC" w:rsidRPr="002B5096" w:rsidRDefault="00B90CCC" w:rsidP="00B90CCC">
            <w:pPr>
              <w:suppressAutoHyphens/>
              <w:spacing w:line="276" w:lineRule="auto"/>
              <w:ind w:firstLineChars="0" w:firstLine="0"/>
              <w:rPr>
                <w:rFonts w:cstheme="minorHAnsi"/>
                <w:color w:val="000000"/>
                <w:szCs w:val="21"/>
              </w:rPr>
            </w:pPr>
            <w:r w:rsidRPr="002B5096">
              <w:rPr>
                <w:rFonts w:cstheme="minorHAnsi"/>
                <w:color w:val="000000"/>
                <w:szCs w:val="21"/>
              </w:rPr>
              <w:t>专职</w:t>
            </w:r>
          </w:p>
        </w:tc>
      </w:tr>
      <w:bookmarkEnd w:id="63"/>
      <w:tr w:rsidR="00B90CCC" w:rsidRPr="00E44DF8" w:rsidTr="00B90CCC">
        <w:tc>
          <w:tcPr>
            <w:tcW w:w="1242"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John Menzies</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男</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CA3346">
              <w:t>45</w:t>
            </w:r>
          </w:p>
        </w:tc>
        <w:tc>
          <w:tcPr>
            <w:tcW w:w="2835"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 xml:space="preserve">Integrated Biomedical Sciences </w:t>
            </w:r>
            <w:r w:rsidR="005E3258" w:rsidRPr="002B5096">
              <w:rPr>
                <w:rFonts w:cstheme="minorHAnsi"/>
                <w:color w:val="000000"/>
                <w:szCs w:val="21"/>
              </w:rPr>
              <w:fldChar w:fldCharType="begin"/>
            </w:r>
            <w:r w:rsidRPr="002B5096">
              <w:rPr>
                <w:rFonts w:cstheme="minorHAnsi"/>
                <w:color w:val="000000"/>
                <w:szCs w:val="21"/>
              </w:rPr>
              <w:instrText xml:space="preserve"> = 1 \* ROMAN </w:instrText>
            </w:r>
            <w:r w:rsidR="005E3258" w:rsidRPr="002B5096">
              <w:rPr>
                <w:rFonts w:cstheme="minorHAnsi"/>
                <w:color w:val="000000"/>
                <w:szCs w:val="21"/>
              </w:rPr>
              <w:fldChar w:fldCharType="separate"/>
            </w:r>
            <w:r w:rsidRPr="002B5096">
              <w:rPr>
                <w:rFonts w:cstheme="minorHAnsi"/>
                <w:color w:val="000000"/>
                <w:szCs w:val="21"/>
              </w:rPr>
              <w:t>I</w:t>
            </w:r>
            <w:r w:rsidR="005E3258" w:rsidRPr="002B5096">
              <w:rPr>
                <w:rFonts w:cstheme="minorHAnsi"/>
                <w:color w:val="000000"/>
                <w:szCs w:val="21"/>
              </w:rPr>
              <w:fldChar w:fldCharType="end"/>
            </w:r>
            <w:r w:rsidRPr="002B5096">
              <w:rPr>
                <w:rFonts w:cstheme="minorHAnsi"/>
                <w:color w:val="000000"/>
                <w:szCs w:val="21"/>
              </w:rPr>
              <w:t>整合生物医学</w:t>
            </w:r>
            <w:r w:rsidR="005E3258" w:rsidRPr="002B5096">
              <w:rPr>
                <w:rFonts w:cstheme="minorHAnsi"/>
                <w:color w:val="000000"/>
                <w:szCs w:val="21"/>
              </w:rPr>
              <w:fldChar w:fldCharType="begin"/>
            </w:r>
            <w:r w:rsidRPr="002B5096">
              <w:rPr>
                <w:rFonts w:cstheme="minorHAnsi"/>
                <w:color w:val="000000"/>
                <w:szCs w:val="21"/>
              </w:rPr>
              <w:instrText xml:space="preserve"> = 1 \* ROMAN </w:instrText>
            </w:r>
            <w:r w:rsidR="005E3258" w:rsidRPr="002B5096">
              <w:rPr>
                <w:rFonts w:cstheme="minorHAnsi"/>
                <w:color w:val="000000"/>
                <w:szCs w:val="21"/>
              </w:rPr>
              <w:fldChar w:fldCharType="separate"/>
            </w:r>
            <w:r w:rsidRPr="002B5096">
              <w:rPr>
                <w:rFonts w:cstheme="minorHAnsi"/>
                <w:color w:val="000000"/>
                <w:szCs w:val="21"/>
              </w:rPr>
              <w:t>I</w:t>
            </w:r>
            <w:r w:rsidR="005E3258" w:rsidRPr="002B5096">
              <w:rPr>
                <w:rFonts w:cstheme="minorHAnsi"/>
                <w:color w:val="000000"/>
                <w:szCs w:val="21"/>
              </w:rPr>
              <w:fldChar w:fldCharType="end"/>
            </w:r>
          </w:p>
        </w:tc>
        <w:tc>
          <w:tcPr>
            <w:tcW w:w="1134"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Assistant Professor</w:t>
            </w:r>
          </w:p>
        </w:tc>
        <w:tc>
          <w:tcPr>
            <w:tcW w:w="1588"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Glasgow Caledonian University</w:t>
            </w:r>
          </w:p>
        </w:tc>
        <w:tc>
          <w:tcPr>
            <w:tcW w:w="1389"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physiology</w:t>
            </w:r>
          </w:p>
        </w:tc>
        <w:tc>
          <w:tcPr>
            <w:tcW w:w="1163"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PhD</w:t>
            </w:r>
          </w:p>
        </w:tc>
        <w:tc>
          <w:tcPr>
            <w:tcW w:w="2268"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neuroscience, pharmacology and endocrinology</w:t>
            </w:r>
          </w:p>
        </w:tc>
        <w:tc>
          <w:tcPr>
            <w:tcW w:w="850" w:type="dxa"/>
            <w:gridSpan w:val="2"/>
          </w:tcPr>
          <w:p w:rsidR="00B90CCC" w:rsidRPr="002B5096" w:rsidRDefault="00B90CCC" w:rsidP="00B90CCC">
            <w:pPr>
              <w:suppressAutoHyphens/>
              <w:spacing w:line="276" w:lineRule="auto"/>
              <w:ind w:firstLineChars="0" w:firstLine="0"/>
              <w:rPr>
                <w:rFonts w:cstheme="minorHAnsi"/>
                <w:color w:val="000000"/>
                <w:szCs w:val="21"/>
              </w:rPr>
            </w:pPr>
            <w:r w:rsidRPr="002B5096">
              <w:rPr>
                <w:rFonts w:cstheme="minorHAnsi"/>
                <w:color w:val="000000"/>
                <w:szCs w:val="21"/>
              </w:rPr>
              <w:t>专职</w:t>
            </w:r>
          </w:p>
        </w:tc>
      </w:tr>
      <w:tr w:rsidR="00B90CCC" w:rsidRPr="00E44DF8" w:rsidTr="00B90CCC">
        <w:tc>
          <w:tcPr>
            <w:tcW w:w="1242"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Ahmed El-Hashash</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男</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CA3346">
              <w:t>48</w:t>
            </w:r>
          </w:p>
        </w:tc>
        <w:tc>
          <w:tcPr>
            <w:tcW w:w="2835"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E44DF8">
              <w:rPr>
                <w:rFonts w:cstheme="minorHAnsi"/>
                <w:color w:val="000000"/>
                <w:szCs w:val="21"/>
              </w:rPr>
              <w:t>Stem cells and Regenerative Medicine</w:t>
            </w:r>
            <w:r w:rsidRPr="00E44DF8">
              <w:rPr>
                <w:rFonts w:cstheme="minorHAnsi" w:hint="eastAsia"/>
                <w:color w:val="000000"/>
                <w:szCs w:val="21"/>
              </w:rPr>
              <w:t>干细胞和再生医学</w:t>
            </w:r>
          </w:p>
        </w:tc>
        <w:tc>
          <w:tcPr>
            <w:tcW w:w="1134"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副教授</w:t>
            </w:r>
          </w:p>
        </w:tc>
        <w:tc>
          <w:tcPr>
            <w:tcW w:w="1588"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曼彻斯特大学</w:t>
            </w:r>
          </w:p>
        </w:tc>
        <w:tc>
          <w:tcPr>
            <w:tcW w:w="1389"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发育生物学</w:t>
            </w:r>
          </w:p>
        </w:tc>
        <w:tc>
          <w:tcPr>
            <w:tcW w:w="1163"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博士</w:t>
            </w:r>
          </w:p>
        </w:tc>
        <w:tc>
          <w:tcPr>
            <w:tcW w:w="2268"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再生医学，干细胞</w:t>
            </w:r>
          </w:p>
        </w:tc>
        <w:tc>
          <w:tcPr>
            <w:tcW w:w="850" w:type="dxa"/>
            <w:gridSpan w:val="2"/>
          </w:tcPr>
          <w:p w:rsidR="00B90CCC" w:rsidRPr="002B5096" w:rsidRDefault="00B90CCC" w:rsidP="00B90CCC">
            <w:pPr>
              <w:suppressAutoHyphens/>
              <w:spacing w:line="276" w:lineRule="auto"/>
              <w:ind w:firstLineChars="0" w:firstLine="0"/>
              <w:rPr>
                <w:rFonts w:cstheme="minorHAnsi"/>
                <w:color w:val="000000"/>
                <w:szCs w:val="21"/>
              </w:rPr>
            </w:pPr>
            <w:r w:rsidRPr="002B5096">
              <w:rPr>
                <w:rFonts w:cstheme="minorHAnsi"/>
                <w:color w:val="000000"/>
                <w:szCs w:val="21"/>
              </w:rPr>
              <w:t>专职</w:t>
            </w:r>
          </w:p>
        </w:tc>
      </w:tr>
      <w:tr w:rsidR="00B90CCC" w:rsidRPr="00E44DF8" w:rsidTr="00B90CCC">
        <w:tc>
          <w:tcPr>
            <w:tcW w:w="1242"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周以侹</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男</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CA3346">
              <w:t>43</w:t>
            </w:r>
          </w:p>
        </w:tc>
        <w:tc>
          <w:tcPr>
            <w:tcW w:w="2835"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E44DF8">
              <w:rPr>
                <w:rFonts w:cstheme="minorHAnsi"/>
                <w:color w:val="000000"/>
                <w:szCs w:val="21"/>
              </w:rPr>
              <w:t>Mechanisms of Brain Development III</w:t>
            </w:r>
            <w:r w:rsidRPr="00E44DF8">
              <w:rPr>
                <w:rFonts w:cstheme="minorHAnsi" w:hint="eastAsia"/>
                <w:color w:val="000000"/>
                <w:szCs w:val="21"/>
              </w:rPr>
              <w:t>大脑发育机制</w:t>
            </w:r>
            <w:r w:rsidRPr="00E44DF8">
              <w:rPr>
                <w:rFonts w:cstheme="minorHAnsi"/>
                <w:color w:val="000000"/>
                <w:szCs w:val="21"/>
              </w:rPr>
              <w:t>III</w:t>
            </w:r>
          </w:p>
        </w:tc>
        <w:tc>
          <w:tcPr>
            <w:tcW w:w="1134"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特聘研究员</w:t>
            </w:r>
          </w:p>
        </w:tc>
        <w:tc>
          <w:tcPr>
            <w:tcW w:w="1588"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新加坡国立大学</w:t>
            </w:r>
          </w:p>
        </w:tc>
        <w:tc>
          <w:tcPr>
            <w:tcW w:w="1389" w:type="dxa"/>
          </w:tcPr>
          <w:p w:rsidR="00B90CCC" w:rsidRPr="002B5096" w:rsidRDefault="00B90CCC" w:rsidP="00B90CCC">
            <w:pPr>
              <w:suppressAutoHyphens/>
              <w:spacing w:line="276" w:lineRule="auto"/>
              <w:ind w:firstLineChars="0" w:firstLine="0"/>
              <w:jc w:val="center"/>
              <w:rPr>
                <w:rFonts w:cstheme="minorHAnsi"/>
                <w:color w:val="000000"/>
                <w:szCs w:val="21"/>
              </w:rPr>
            </w:pPr>
          </w:p>
        </w:tc>
        <w:tc>
          <w:tcPr>
            <w:tcW w:w="1163"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博士</w:t>
            </w:r>
          </w:p>
        </w:tc>
        <w:tc>
          <w:tcPr>
            <w:tcW w:w="2268"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干细胞与再生医学</w:t>
            </w:r>
          </w:p>
        </w:tc>
        <w:tc>
          <w:tcPr>
            <w:tcW w:w="850"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专职</w:t>
            </w:r>
          </w:p>
        </w:tc>
      </w:tr>
      <w:tr w:rsidR="00B90CCC" w:rsidRPr="00E44DF8" w:rsidTr="00B90CCC">
        <w:tc>
          <w:tcPr>
            <w:tcW w:w="1242"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Melanie Stefan</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女</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CA3346">
              <w:t>38</w:t>
            </w:r>
          </w:p>
        </w:tc>
        <w:tc>
          <w:tcPr>
            <w:tcW w:w="2835"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Introduction to Cellular and Molecular Biology I</w:t>
            </w:r>
            <w:r w:rsidRPr="002B5096">
              <w:rPr>
                <w:rFonts w:cstheme="minorHAnsi"/>
                <w:color w:val="000000"/>
                <w:szCs w:val="21"/>
              </w:rPr>
              <w:t>分子细胞生物学</w:t>
            </w:r>
            <w:r w:rsidRPr="002B5096">
              <w:rPr>
                <w:rFonts w:cstheme="minorHAnsi"/>
                <w:color w:val="000000"/>
                <w:szCs w:val="21"/>
              </w:rPr>
              <w:t xml:space="preserve"> I</w:t>
            </w:r>
          </w:p>
        </w:tc>
        <w:tc>
          <w:tcPr>
            <w:tcW w:w="1134"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Assistant Professor</w:t>
            </w:r>
          </w:p>
        </w:tc>
        <w:tc>
          <w:tcPr>
            <w:tcW w:w="1588"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EMBL-EBI and Clare College</w:t>
            </w:r>
          </w:p>
        </w:tc>
        <w:tc>
          <w:tcPr>
            <w:tcW w:w="1389"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Molecular Biology/Bioinformatics</w:t>
            </w:r>
          </w:p>
        </w:tc>
        <w:tc>
          <w:tcPr>
            <w:tcW w:w="1163"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PhD</w:t>
            </w:r>
          </w:p>
        </w:tc>
        <w:tc>
          <w:tcPr>
            <w:tcW w:w="2268"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Computational models of neuronal proteins.</w:t>
            </w:r>
          </w:p>
        </w:tc>
        <w:tc>
          <w:tcPr>
            <w:tcW w:w="850" w:type="dxa"/>
            <w:gridSpan w:val="2"/>
          </w:tcPr>
          <w:p w:rsidR="00B90CCC" w:rsidRPr="002B5096" w:rsidRDefault="00B90CCC" w:rsidP="00B90CCC">
            <w:pPr>
              <w:suppressAutoHyphens/>
              <w:spacing w:line="276" w:lineRule="auto"/>
              <w:ind w:firstLineChars="0" w:firstLine="0"/>
              <w:rPr>
                <w:rFonts w:cstheme="minorHAnsi"/>
                <w:color w:val="000000"/>
                <w:szCs w:val="21"/>
              </w:rPr>
            </w:pPr>
            <w:r w:rsidRPr="002B5096">
              <w:rPr>
                <w:rFonts w:cstheme="minorHAnsi"/>
                <w:color w:val="000000"/>
                <w:szCs w:val="21"/>
              </w:rPr>
              <w:t>专职</w:t>
            </w:r>
          </w:p>
        </w:tc>
      </w:tr>
      <w:tr w:rsidR="00B90CCC" w:rsidRPr="00E44DF8" w:rsidTr="00B90CCC">
        <w:tc>
          <w:tcPr>
            <w:tcW w:w="1242"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史鹏</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女</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AC1032">
              <w:t>40</w:t>
            </w:r>
          </w:p>
        </w:tc>
        <w:tc>
          <w:tcPr>
            <w:tcW w:w="2835"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Integrated Functions of Body Systems II</w:t>
            </w:r>
            <w:r w:rsidRPr="002B5096">
              <w:rPr>
                <w:rFonts w:cstheme="minorHAnsi" w:hint="eastAsia"/>
                <w:color w:val="000000"/>
                <w:szCs w:val="21"/>
              </w:rPr>
              <w:t>整合人体</w:t>
            </w:r>
            <w:r w:rsidRPr="002B5096">
              <w:rPr>
                <w:rFonts w:cstheme="minorHAnsi" w:hint="eastAsia"/>
                <w:color w:val="000000"/>
                <w:szCs w:val="21"/>
              </w:rPr>
              <w:lastRenderedPageBreak/>
              <w:t>结构与</w:t>
            </w:r>
            <w:r w:rsidRPr="002B5096">
              <w:rPr>
                <w:rFonts w:cstheme="minorHAnsi"/>
                <w:color w:val="000000"/>
                <w:szCs w:val="21"/>
              </w:rPr>
              <w:t>功能</w:t>
            </w:r>
            <w:r w:rsidRPr="002B5096">
              <w:rPr>
                <w:rFonts w:cstheme="minorHAnsi"/>
                <w:color w:val="000000"/>
                <w:szCs w:val="21"/>
              </w:rPr>
              <w:t>II</w:t>
            </w:r>
          </w:p>
        </w:tc>
        <w:tc>
          <w:tcPr>
            <w:tcW w:w="1134" w:type="dxa"/>
          </w:tcPr>
          <w:p w:rsidR="00B90CCC" w:rsidRPr="002B5096" w:rsidRDefault="00B90CCC" w:rsidP="00B90CCC">
            <w:pPr>
              <w:suppressAutoHyphens/>
              <w:spacing w:line="276" w:lineRule="auto"/>
              <w:ind w:firstLineChars="0" w:firstLine="0"/>
              <w:jc w:val="center"/>
              <w:rPr>
                <w:rFonts w:cstheme="minorHAnsi"/>
                <w:color w:val="000000"/>
                <w:szCs w:val="21"/>
              </w:rPr>
            </w:pPr>
          </w:p>
        </w:tc>
        <w:tc>
          <w:tcPr>
            <w:tcW w:w="1588"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美国德克萨斯大学</w:t>
            </w:r>
          </w:p>
        </w:tc>
        <w:tc>
          <w:tcPr>
            <w:tcW w:w="1389"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生理专业</w:t>
            </w:r>
          </w:p>
        </w:tc>
        <w:tc>
          <w:tcPr>
            <w:tcW w:w="1163"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博士</w:t>
            </w:r>
          </w:p>
        </w:tc>
        <w:tc>
          <w:tcPr>
            <w:tcW w:w="2268"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p>
        </w:tc>
        <w:tc>
          <w:tcPr>
            <w:tcW w:w="850" w:type="dxa"/>
            <w:gridSpan w:val="2"/>
          </w:tcPr>
          <w:p w:rsidR="00B90CCC" w:rsidRPr="002B5096" w:rsidRDefault="00B90CCC" w:rsidP="00B90CCC">
            <w:pPr>
              <w:suppressAutoHyphens/>
              <w:spacing w:line="276" w:lineRule="auto"/>
              <w:ind w:firstLineChars="0" w:firstLine="0"/>
              <w:rPr>
                <w:rFonts w:cstheme="minorHAnsi"/>
                <w:color w:val="000000"/>
                <w:szCs w:val="21"/>
              </w:rPr>
            </w:pPr>
            <w:r w:rsidRPr="002B5096">
              <w:rPr>
                <w:rFonts w:cstheme="minorHAnsi"/>
                <w:color w:val="000000"/>
                <w:szCs w:val="21"/>
              </w:rPr>
              <w:t>专职</w:t>
            </w:r>
          </w:p>
        </w:tc>
      </w:tr>
      <w:tr w:rsidR="00B90CCC" w:rsidRPr="00E44DF8" w:rsidTr="00B90CCC">
        <w:trPr>
          <w:trHeight w:val="1611"/>
        </w:trPr>
        <w:tc>
          <w:tcPr>
            <w:tcW w:w="1242"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lastRenderedPageBreak/>
              <w:t>Joanne Murray</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女</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AC1032">
              <w:t>55</w:t>
            </w:r>
          </w:p>
        </w:tc>
        <w:tc>
          <w:tcPr>
            <w:tcW w:w="2835"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Integrated Functions of Body Systems II</w:t>
            </w:r>
            <w:r w:rsidRPr="002B5096">
              <w:rPr>
                <w:rFonts w:cstheme="minorHAnsi" w:hint="eastAsia"/>
                <w:color w:val="000000"/>
                <w:szCs w:val="21"/>
              </w:rPr>
              <w:t>整合人体结构与</w:t>
            </w:r>
            <w:r w:rsidRPr="002B5096">
              <w:rPr>
                <w:rFonts w:cstheme="minorHAnsi"/>
                <w:color w:val="000000"/>
                <w:szCs w:val="21"/>
              </w:rPr>
              <w:t>功能</w:t>
            </w:r>
            <w:r w:rsidRPr="002B5096">
              <w:rPr>
                <w:rFonts w:cstheme="minorHAnsi"/>
                <w:color w:val="000000"/>
                <w:szCs w:val="21"/>
              </w:rPr>
              <w:t>II</w:t>
            </w:r>
          </w:p>
        </w:tc>
        <w:tc>
          <w:tcPr>
            <w:tcW w:w="1134" w:type="dxa"/>
          </w:tcPr>
          <w:p w:rsidR="00B90CCC" w:rsidRPr="002B5096" w:rsidRDefault="00B90CCC" w:rsidP="00B90CCC">
            <w:pPr>
              <w:suppressAutoHyphens/>
              <w:spacing w:line="276" w:lineRule="auto"/>
              <w:ind w:firstLineChars="0" w:firstLine="0"/>
              <w:rPr>
                <w:rFonts w:cstheme="minorHAnsi"/>
                <w:color w:val="000000"/>
                <w:szCs w:val="21"/>
              </w:rPr>
            </w:pPr>
            <w:r w:rsidRPr="002B5096">
              <w:rPr>
                <w:rFonts w:cstheme="minorHAnsi"/>
                <w:color w:val="000000"/>
                <w:szCs w:val="21"/>
              </w:rPr>
              <w:t xml:space="preserve"> Assistant Professor</w:t>
            </w:r>
          </w:p>
        </w:tc>
        <w:tc>
          <w:tcPr>
            <w:tcW w:w="1588"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University of Sydney</w:t>
            </w:r>
          </w:p>
        </w:tc>
        <w:tc>
          <w:tcPr>
            <w:tcW w:w="1389"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E44DF8">
              <w:rPr>
                <w:rFonts w:cstheme="minorHAnsi"/>
                <w:color w:val="000000"/>
                <w:szCs w:val="21"/>
              </w:rPr>
              <w:t>Health Sciences and Cellular Physiology</w:t>
            </w:r>
          </w:p>
        </w:tc>
        <w:tc>
          <w:tcPr>
            <w:tcW w:w="1163"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PhD</w:t>
            </w:r>
          </w:p>
        </w:tc>
        <w:tc>
          <w:tcPr>
            <w:tcW w:w="2268"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Health Sciences and Cellular Physiology</w:t>
            </w:r>
          </w:p>
        </w:tc>
        <w:tc>
          <w:tcPr>
            <w:tcW w:w="850"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专职</w:t>
            </w:r>
          </w:p>
        </w:tc>
      </w:tr>
      <w:tr w:rsidR="00B90CCC" w:rsidRPr="00E44DF8" w:rsidTr="00B90CCC">
        <w:tc>
          <w:tcPr>
            <w:tcW w:w="1242"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赵经纬</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男</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AC1032">
              <w:t>49</w:t>
            </w:r>
          </w:p>
        </w:tc>
        <w:tc>
          <w:tcPr>
            <w:tcW w:w="2835" w:type="dxa"/>
          </w:tcPr>
          <w:p w:rsidR="00B90CCC" w:rsidRPr="002B5096" w:rsidRDefault="00B90CCC" w:rsidP="00B90CCC">
            <w:pPr>
              <w:widowControl/>
              <w:suppressAutoHyphens/>
              <w:spacing w:line="276" w:lineRule="auto"/>
              <w:ind w:firstLineChars="0" w:firstLine="0"/>
              <w:jc w:val="center"/>
              <w:rPr>
                <w:rFonts w:cstheme="minorHAnsi"/>
                <w:color w:val="000000"/>
                <w:szCs w:val="21"/>
              </w:rPr>
            </w:pPr>
            <w:r w:rsidRPr="00E44DF8">
              <w:rPr>
                <w:rFonts w:cstheme="minorHAnsi"/>
                <w:color w:val="000000"/>
                <w:szCs w:val="21"/>
              </w:rPr>
              <w:t>Neuroscience</w:t>
            </w:r>
            <w:r w:rsidRPr="00E44DF8">
              <w:rPr>
                <w:rFonts w:cstheme="minorHAnsi" w:hint="eastAsia"/>
                <w:color w:val="000000"/>
                <w:szCs w:val="21"/>
              </w:rPr>
              <w:t>神经科学</w:t>
            </w:r>
          </w:p>
        </w:tc>
        <w:tc>
          <w:tcPr>
            <w:tcW w:w="1134"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教授</w:t>
            </w:r>
            <w:r w:rsidRPr="002B5096">
              <w:rPr>
                <w:rFonts w:cstheme="minorHAnsi"/>
                <w:color w:val="000000"/>
                <w:szCs w:val="21"/>
              </w:rPr>
              <w:tab/>
            </w:r>
          </w:p>
        </w:tc>
        <w:tc>
          <w:tcPr>
            <w:tcW w:w="1588"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中国人民解放军第四军医大学</w:t>
            </w:r>
          </w:p>
        </w:tc>
        <w:tc>
          <w:tcPr>
            <w:tcW w:w="1389"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神经生物学</w:t>
            </w:r>
          </w:p>
        </w:tc>
        <w:tc>
          <w:tcPr>
            <w:tcW w:w="1163"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博士</w:t>
            </w:r>
          </w:p>
        </w:tc>
        <w:tc>
          <w:tcPr>
            <w:tcW w:w="2268"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神经科学</w:t>
            </w:r>
          </w:p>
        </w:tc>
        <w:tc>
          <w:tcPr>
            <w:tcW w:w="850"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专职</w:t>
            </w:r>
          </w:p>
        </w:tc>
      </w:tr>
      <w:tr w:rsidR="00B90CCC" w:rsidRPr="00E44DF8" w:rsidTr="00B90CCC">
        <w:tc>
          <w:tcPr>
            <w:tcW w:w="1242"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欧阳宏伟</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男</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Pr>
                <w:rFonts w:cstheme="minorHAnsi" w:hint="eastAsia"/>
                <w:color w:val="000000"/>
                <w:szCs w:val="21"/>
              </w:rPr>
              <w:t>46</w:t>
            </w:r>
          </w:p>
        </w:tc>
        <w:tc>
          <w:tcPr>
            <w:tcW w:w="2835"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E44DF8">
              <w:rPr>
                <w:rFonts w:cstheme="minorHAnsi"/>
                <w:color w:val="000000"/>
                <w:szCs w:val="21"/>
              </w:rPr>
              <w:t>Biomedical Sciences III</w:t>
            </w:r>
            <w:r w:rsidRPr="00E44DF8">
              <w:rPr>
                <w:rFonts w:cstheme="minorHAnsi" w:hint="eastAsia"/>
                <w:color w:val="000000"/>
                <w:szCs w:val="21"/>
              </w:rPr>
              <w:t>生物医学</w:t>
            </w:r>
            <w:r w:rsidRPr="00E44DF8">
              <w:rPr>
                <w:rFonts w:cstheme="minorHAnsi"/>
                <w:color w:val="000000"/>
                <w:szCs w:val="21"/>
              </w:rPr>
              <w:t xml:space="preserve"> III </w:t>
            </w:r>
          </w:p>
        </w:tc>
        <w:tc>
          <w:tcPr>
            <w:tcW w:w="1134"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教授</w:t>
            </w:r>
          </w:p>
        </w:tc>
        <w:tc>
          <w:tcPr>
            <w:tcW w:w="1588"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新加坡国立大学</w:t>
            </w:r>
          </w:p>
        </w:tc>
        <w:tc>
          <w:tcPr>
            <w:tcW w:w="1389"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组织工程学</w:t>
            </w:r>
          </w:p>
        </w:tc>
        <w:tc>
          <w:tcPr>
            <w:tcW w:w="1163"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博士</w:t>
            </w:r>
          </w:p>
        </w:tc>
        <w:tc>
          <w:tcPr>
            <w:tcW w:w="2268"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干细胞与再生医学</w:t>
            </w:r>
          </w:p>
        </w:tc>
        <w:tc>
          <w:tcPr>
            <w:tcW w:w="850" w:type="dxa"/>
            <w:gridSpan w:val="2"/>
          </w:tcPr>
          <w:p w:rsidR="00B90CCC" w:rsidRPr="002B5096" w:rsidRDefault="00B90CCC" w:rsidP="00B90CCC">
            <w:pPr>
              <w:suppressAutoHyphens/>
              <w:spacing w:line="276" w:lineRule="auto"/>
              <w:ind w:firstLineChars="0" w:firstLine="0"/>
              <w:rPr>
                <w:rFonts w:cstheme="minorHAnsi"/>
                <w:color w:val="000000"/>
                <w:szCs w:val="21"/>
              </w:rPr>
            </w:pPr>
            <w:r w:rsidRPr="002B5096">
              <w:rPr>
                <w:rFonts w:cstheme="minorHAnsi"/>
                <w:color w:val="000000"/>
                <w:szCs w:val="21"/>
              </w:rPr>
              <w:t>专职</w:t>
            </w:r>
          </w:p>
        </w:tc>
      </w:tr>
      <w:tr w:rsidR="00B90CCC" w:rsidRPr="00E44DF8" w:rsidTr="00B90CCC">
        <w:tc>
          <w:tcPr>
            <w:tcW w:w="1242"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汪洌</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男</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Pr>
                <w:rFonts w:cstheme="minorHAnsi" w:hint="eastAsia"/>
                <w:color w:val="000000"/>
                <w:szCs w:val="21"/>
              </w:rPr>
              <w:t>41</w:t>
            </w:r>
          </w:p>
        </w:tc>
        <w:tc>
          <w:tcPr>
            <w:tcW w:w="2835"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E44DF8">
              <w:rPr>
                <w:rFonts w:cstheme="minorHAnsi"/>
                <w:szCs w:val="21"/>
              </w:rPr>
              <w:t>Inflammatory Diseases</w:t>
            </w:r>
            <w:r w:rsidRPr="00E44DF8">
              <w:rPr>
                <w:rFonts w:cstheme="minorHAnsi" w:hint="eastAsia"/>
                <w:szCs w:val="21"/>
              </w:rPr>
              <w:t>炎性疾病</w:t>
            </w:r>
          </w:p>
        </w:tc>
        <w:tc>
          <w:tcPr>
            <w:tcW w:w="1134"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教授</w:t>
            </w:r>
          </w:p>
        </w:tc>
        <w:tc>
          <w:tcPr>
            <w:tcW w:w="1588"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中国科学院上海生化细胞所</w:t>
            </w:r>
          </w:p>
        </w:tc>
        <w:tc>
          <w:tcPr>
            <w:tcW w:w="1389" w:type="dxa"/>
          </w:tcPr>
          <w:p w:rsidR="00B90CCC" w:rsidRPr="002B5096" w:rsidRDefault="00B90CCC" w:rsidP="00B90CCC">
            <w:pPr>
              <w:suppressAutoHyphens/>
              <w:spacing w:line="276" w:lineRule="auto"/>
              <w:ind w:firstLineChars="0" w:firstLine="0"/>
              <w:jc w:val="center"/>
              <w:rPr>
                <w:rFonts w:cstheme="minorHAnsi"/>
                <w:color w:val="000000"/>
                <w:szCs w:val="21"/>
              </w:rPr>
            </w:pPr>
          </w:p>
        </w:tc>
        <w:tc>
          <w:tcPr>
            <w:tcW w:w="1163"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博士</w:t>
            </w:r>
          </w:p>
        </w:tc>
        <w:tc>
          <w:tcPr>
            <w:tcW w:w="2268"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Immunology</w:t>
            </w:r>
          </w:p>
        </w:tc>
        <w:tc>
          <w:tcPr>
            <w:tcW w:w="850" w:type="dxa"/>
            <w:gridSpan w:val="2"/>
          </w:tcPr>
          <w:p w:rsidR="00B90CCC" w:rsidRPr="002B5096" w:rsidRDefault="00B90CCC" w:rsidP="00B90CCC">
            <w:pPr>
              <w:suppressAutoHyphens/>
              <w:spacing w:line="276" w:lineRule="auto"/>
              <w:ind w:firstLineChars="0" w:firstLine="0"/>
              <w:rPr>
                <w:rFonts w:cstheme="minorHAnsi"/>
                <w:color w:val="000000"/>
                <w:szCs w:val="21"/>
              </w:rPr>
            </w:pPr>
            <w:r w:rsidRPr="002B5096">
              <w:rPr>
                <w:rFonts w:cstheme="minorHAnsi"/>
                <w:color w:val="000000"/>
                <w:szCs w:val="21"/>
              </w:rPr>
              <w:t>专职</w:t>
            </w:r>
          </w:p>
        </w:tc>
      </w:tr>
      <w:tr w:rsidR="00B90CCC" w:rsidRPr="00E44DF8" w:rsidTr="00B90CCC">
        <w:tc>
          <w:tcPr>
            <w:tcW w:w="1242"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Nico Romano</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男</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Pr>
                <w:rFonts w:cstheme="minorHAnsi" w:hint="eastAsia"/>
                <w:color w:val="000000"/>
                <w:szCs w:val="21"/>
              </w:rPr>
              <w:t>40</w:t>
            </w:r>
          </w:p>
        </w:tc>
        <w:tc>
          <w:tcPr>
            <w:tcW w:w="2835"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E44DF8">
              <w:rPr>
                <w:rFonts w:cstheme="minorHAnsi"/>
                <w:szCs w:val="21"/>
              </w:rPr>
              <w:t>Inflammatory Diseases</w:t>
            </w:r>
            <w:r w:rsidRPr="00E44DF8">
              <w:rPr>
                <w:rFonts w:cstheme="minorHAnsi" w:hint="eastAsia"/>
                <w:szCs w:val="21"/>
              </w:rPr>
              <w:t>炎性疾病</w:t>
            </w:r>
          </w:p>
        </w:tc>
        <w:tc>
          <w:tcPr>
            <w:tcW w:w="1134"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Assistant Professor</w:t>
            </w:r>
          </w:p>
        </w:tc>
        <w:tc>
          <w:tcPr>
            <w:tcW w:w="1588"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University of Otago</w:t>
            </w:r>
          </w:p>
        </w:tc>
        <w:tc>
          <w:tcPr>
            <w:tcW w:w="1389" w:type="dxa"/>
          </w:tcPr>
          <w:p w:rsidR="00B90CCC" w:rsidRPr="002B5096" w:rsidRDefault="00B90CCC" w:rsidP="00B90CCC">
            <w:pPr>
              <w:suppressAutoHyphens/>
              <w:spacing w:line="276" w:lineRule="auto"/>
              <w:ind w:firstLineChars="0" w:firstLine="0"/>
              <w:jc w:val="center"/>
              <w:rPr>
                <w:rFonts w:cstheme="minorHAnsi"/>
                <w:color w:val="000000"/>
                <w:szCs w:val="21"/>
              </w:rPr>
            </w:pPr>
          </w:p>
        </w:tc>
        <w:tc>
          <w:tcPr>
            <w:tcW w:w="1163"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PhD</w:t>
            </w:r>
          </w:p>
        </w:tc>
        <w:tc>
          <w:tcPr>
            <w:tcW w:w="2268"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Immunology</w:t>
            </w:r>
          </w:p>
        </w:tc>
        <w:tc>
          <w:tcPr>
            <w:tcW w:w="850" w:type="dxa"/>
            <w:gridSpan w:val="2"/>
          </w:tcPr>
          <w:p w:rsidR="00B90CCC" w:rsidRPr="002B5096" w:rsidRDefault="00B90CCC" w:rsidP="00B90CCC">
            <w:pPr>
              <w:suppressAutoHyphens/>
              <w:spacing w:line="276" w:lineRule="auto"/>
              <w:ind w:firstLineChars="0" w:firstLine="0"/>
              <w:rPr>
                <w:rFonts w:cstheme="minorHAnsi"/>
                <w:color w:val="000000"/>
                <w:szCs w:val="21"/>
              </w:rPr>
            </w:pPr>
          </w:p>
        </w:tc>
      </w:tr>
      <w:tr w:rsidR="00B90CCC" w:rsidRPr="00E44DF8" w:rsidTr="00B90CCC">
        <w:tc>
          <w:tcPr>
            <w:tcW w:w="1242"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鲁林荣</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男</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Pr>
                <w:rFonts w:cstheme="minorHAnsi" w:hint="eastAsia"/>
                <w:color w:val="000000"/>
                <w:szCs w:val="21"/>
              </w:rPr>
              <w:t>47</w:t>
            </w:r>
          </w:p>
        </w:tc>
        <w:tc>
          <w:tcPr>
            <w:tcW w:w="2835"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Introduction to Cellular and Molecular Biology I</w:t>
            </w:r>
            <w:r w:rsidRPr="002B5096">
              <w:rPr>
                <w:rFonts w:cstheme="minorHAnsi" w:hint="eastAsia"/>
                <w:color w:val="000000"/>
                <w:szCs w:val="21"/>
              </w:rPr>
              <w:t>分子细胞生物学</w:t>
            </w:r>
            <w:r w:rsidRPr="002B5096">
              <w:rPr>
                <w:rFonts w:cstheme="minorHAnsi"/>
                <w:color w:val="000000"/>
                <w:szCs w:val="21"/>
              </w:rPr>
              <w:t xml:space="preserve"> I</w:t>
            </w:r>
          </w:p>
        </w:tc>
        <w:tc>
          <w:tcPr>
            <w:tcW w:w="1134"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教授</w:t>
            </w:r>
          </w:p>
        </w:tc>
        <w:tc>
          <w:tcPr>
            <w:tcW w:w="1588"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中国科学院上海生物化学研究所</w:t>
            </w:r>
          </w:p>
        </w:tc>
        <w:tc>
          <w:tcPr>
            <w:tcW w:w="1389" w:type="dxa"/>
          </w:tcPr>
          <w:p w:rsidR="00B90CCC" w:rsidRPr="002B5096" w:rsidRDefault="00B90CCC" w:rsidP="00B90CCC">
            <w:pPr>
              <w:suppressAutoHyphens/>
              <w:spacing w:line="276" w:lineRule="auto"/>
              <w:ind w:firstLineChars="0" w:firstLine="0"/>
              <w:jc w:val="center"/>
              <w:rPr>
                <w:rFonts w:cstheme="minorHAnsi"/>
                <w:color w:val="000000"/>
                <w:szCs w:val="21"/>
              </w:rPr>
            </w:pPr>
          </w:p>
        </w:tc>
        <w:tc>
          <w:tcPr>
            <w:tcW w:w="1163"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博士</w:t>
            </w:r>
          </w:p>
        </w:tc>
        <w:tc>
          <w:tcPr>
            <w:tcW w:w="2268"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免疫学</w:t>
            </w:r>
          </w:p>
        </w:tc>
        <w:tc>
          <w:tcPr>
            <w:tcW w:w="850" w:type="dxa"/>
            <w:gridSpan w:val="2"/>
          </w:tcPr>
          <w:p w:rsidR="00B90CCC" w:rsidRPr="002B5096" w:rsidRDefault="00B90CCC" w:rsidP="00B90CCC">
            <w:pPr>
              <w:suppressAutoHyphens/>
              <w:spacing w:line="276" w:lineRule="auto"/>
              <w:ind w:firstLineChars="0" w:firstLine="0"/>
              <w:rPr>
                <w:rFonts w:cstheme="minorHAnsi"/>
                <w:color w:val="000000"/>
                <w:szCs w:val="21"/>
              </w:rPr>
            </w:pPr>
            <w:r w:rsidRPr="002B5096">
              <w:rPr>
                <w:rFonts w:cstheme="minorHAnsi"/>
                <w:color w:val="000000"/>
                <w:szCs w:val="21"/>
              </w:rPr>
              <w:t>专职</w:t>
            </w:r>
          </w:p>
        </w:tc>
      </w:tr>
      <w:tr w:rsidR="00B90CCC" w:rsidRPr="00E44DF8" w:rsidTr="00B90CCC">
        <w:tc>
          <w:tcPr>
            <w:tcW w:w="1242"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B77D4D">
              <w:rPr>
                <w:rFonts w:cstheme="minorHAnsi"/>
                <w:color w:val="000000"/>
                <w:szCs w:val="21"/>
              </w:rPr>
              <w:t>Susan</w:t>
            </w:r>
            <w:r w:rsidRPr="002B5096">
              <w:rPr>
                <w:rFonts w:cstheme="minorHAnsi"/>
                <w:color w:val="000000"/>
                <w:szCs w:val="21"/>
              </w:rPr>
              <w:t xml:space="preserve">Welburn </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女</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Pr>
                <w:rFonts w:cstheme="minorHAnsi" w:hint="eastAsia"/>
                <w:color w:val="000000"/>
                <w:szCs w:val="21"/>
              </w:rPr>
              <w:t>55</w:t>
            </w:r>
          </w:p>
        </w:tc>
        <w:tc>
          <w:tcPr>
            <w:tcW w:w="2835"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E44DF8">
              <w:rPr>
                <w:rFonts w:cstheme="minorHAnsi"/>
                <w:szCs w:val="21"/>
              </w:rPr>
              <w:t>Applied Biomedical Sciences II</w:t>
            </w:r>
            <w:r w:rsidRPr="00E44DF8">
              <w:rPr>
                <w:rFonts w:cstheme="minorHAnsi" w:hint="eastAsia"/>
                <w:szCs w:val="21"/>
              </w:rPr>
              <w:t>应用生物医学</w:t>
            </w:r>
            <w:r w:rsidRPr="00E44DF8">
              <w:rPr>
                <w:rFonts w:cstheme="minorHAnsi"/>
                <w:szCs w:val="21"/>
              </w:rPr>
              <w:t>II</w:t>
            </w:r>
          </w:p>
        </w:tc>
        <w:tc>
          <w:tcPr>
            <w:tcW w:w="1134"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Professor</w:t>
            </w:r>
          </w:p>
        </w:tc>
        <w:tc>
          <w:tcPr>
            <w:tcW w:w="1588"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University of Bristol</w:t>
            </w:r>
          </w:p>
        </w:tc>
        <w:tc>
          <w:tcPr>
            <w:tcW w:w="1389"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Medicine</w:t>
            </w:r>
          </w:p>
        </w:tc>
        <w:tc>
          <w:tcPr>
            <w:tcW w:w="1163"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PhD</w:t>
            </w:r>
          </w:p>
        </w:tc>
        <w:tc>
          <w:tcPr>
            <w:tcW w:w="2268"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epidemiology</w:t>
            </w:r>
          </w:p>
        </w:tc>
        <w:tc>
          <w:tcPr>
            <w:tcW w:w="850" w:type="dxa"/>
            <w:gridSpan w:val="2"/>
          </w:tcPr>
          <w:p w:rsidR="00B90CCC" w:rsidRPr="002B5096" w:rsidRDefault="00B90CCC" w:rsidP="00B90CCC">
            <w:pPr>
              <w:suppressAutoHyphens/>
              <w:spacing w:line="276" w:lineRule="auto"/>
              <w:ind w:firstLineChars="0" w:firstLine="0"/>
              <w:rPr>
                <w:rFonts w:cstheme="minorHAnsi"/>
                <w:color w:val="000000"/>
                <w:szCs w:val="21"/>
              </w:rPr>
            </w:pPr>
            <w:r w:rsidRPr="002B5096">
              <w:rPr>
                <w:rFonts w:cstheme="minorHAnsi"/>
                <w:color w:val="000000"/>
                <w:szCs w:val="21"/>
              </w:rPr>
              <w:t>专职</w:t>
            </w:r>
          </w:p>
        </w:tc>
      </w:tr>
      <w:tr w:rsidR="00B90CCC" w:rsidRPr="00E44DF8" w:rsidTr="00B90CCC">
        <w:tc>
          <w:tcPr>
            <w:tcW w:w="1242"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杨小杭</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男</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Pr>
                <w:rFonts w:cstheme="minorHAnsi" w:hint="eastAsia"/>
                <w:color w:val="000000"/>
                <w:szCs w:val="21"/>
              </w:rPr>
              <w:t>62</w:t>
            </w:r>
          </w:p>
        </w:tc>
        <w:tc>
          <w:tcPr>
            <w:tcW w:w="2835"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 xml:space="preserve">Biomedical Genetics II </w:t>
            </w:r>
            <w:r w:rsidRPr="002B5096">
              <w:rPr>
                <w:rFonts w:cstheme="minorHAnsi"/>
                <w:color w:val="000000"/>
                <w:szCs w:val="21"/>
              </w:rPr>
              <w:t>生</w:t>
            </w:r>
            <w:r w:rsidRPr="002B5096">
              <w:rPr>
                <w:rFonts w:cstheme="minorHAnsi"/>
                <w:color w:val="000000"/>
                <w:szCs w:val="21"/>
              </w:rPr>
              <w:lastRenderedPageBreak/>
              <w:t>物医学遗传学</w:t>
            </w:r>
            <w:r w:rsidRPr="002B5096">
              <w:rPr>
                <w:rFonts w:cstheme="minorHAnsi"/>
                <w:color w:val="000000"/>
                <w:szCs w:val="21"/>
              </w:rPr>
              <w:t>II</w:t>
            </w:r>
          </w:p>
        </w:tc>
        <w:tc>
          <w:tcPr>
            <w:tcW w:w="1134"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lastRenderedPageBreak/>
              <w:t>教授</w:t>
            </w:r>
          </w:p>
        </w:tc>
        <w:tc>
          <w:tcPr>
            <w:tcW w:w="1588"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 xml:space="preserve">Dartmouth </w:t>
            </w:r>
            <w:r w:rsidRPr="002B5096">
              <w:rPr>
                <w:rFonts w:cstheme="minorHAnsi"/>
                <w:color w:val="000000"/>
                <w:szCs w:val="21"/>
              </w:rPr>
              <w:lastRenderedPageBreak/>
              <w:t>医学院</w:t>
            </w:r>
          </w:p>
        </w:tc>
        <w:tc>
          <w:tcPr>
            <w:tcW w:w="1389" w:type="dxa"/>
          </w:tcPr>
          <w:p w:rsidR="00B90CCC" w:rsidRPr="002B5096" w:rsidRDefault="00B90CCC" w:rsidP="00B90CCC">
            <w:pPr>
              <w:suppressAutoHyphens/>
              <w:spacing w:line="276" w:lineRule="auto"/>
              <w:ind w:firstLineChars="0" w:firstLine="0"/>
              <w:jc w:val="center"/>
              <w:rPr>
                <w:rFonts w:cstheme="minorHAnsi"/>
                <w:color w:val="000000"/>
                <w:szCs w:val="21"/>
              </w:rPr>
            </w:pPr>
          </w:p>
        </w:tc>
        <w:tc>
          <w:tcPr>
            <w:tcW w:w="1163"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博士</w:t>
            </w:r>
          </w:p>
        </w:tc>
        <w:tc>
          <w:tcPr>
            <w:tcW w:w="2268"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神经发育和干细胞</w:t>
            </w:r>
            <w:r w:rsidRPr="002B5096">
              <w:rPr>
                <w:rFonts w:cstheme="minorHAnsi"/>
                <w:color w:val="000000"/>
                <w:szCs w:val="21"/>
              </w:rPr>
              <w:lastRenderedPageBreak/>
              <w:t>生物学</w:t>
            </w:r>
          </w:p>
        </w:tc>
        <w:tc>
          <w:tcPr>
            <w:tcW w:w="850"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lastRenderedPageBreak/>
              <w:t>专职</w:t>
            </w:r>
          </w:p>
        </w:tc>
      </w:tr>
      <w:tr w:rsidR="00B90CCC" w:rsidRPr="00E44DF8" w:rsidTr="00B90CCC">
        <w:tc>
          <w:tcPr>
            <w:tcW w:w="1242"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lastRenderedPageBreak/>
              <w:t>戈万忠</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男</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Pr>
                <w:rFonts w:cstheme="minorHAnsi" w:hint="eastAsia"/>
                <w:color w:val="000000"/>
                <w:szCs w:val="21"/>
              </w:rPr>
              <w:t>39</w:t>
            </w:r>
          </w:p>
        </w:tc>
        <w:tc>
          <w:tcPr>
            <w:tcW w:w="2835"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 xml:space="preserve">Biomedical Genetics II </w:t>
            </w:r>
            <w:r w:rsidRPr="002B5096">
              <w:rPr>
                <w:rFonts w:cstheme="minorHAnsi"/>
                <w:color w:val="000000"/>
                <w:szCs w:val="21"/>
              </w:rPr>
              <w:t>生物医学遗传学</w:t>
            </w:r>
            <w:r w:rsidRPr="002B5096">
              <w:rPr>
                <w:rFonts w:cstheme="minorHAnsi"/>
                <w:color w:val="000000"/>
                <w:szCs w:val="21"/>
              </w:rPr>
              <w:t>II</w:t>
            </w:r>
          </w:p>
        </w:tc>
        <w:tc>
          <w:tcPr>
            <w:tcW w:w="1134"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特聘研究员</w:t>
            </w:r>
          </w:p>
        </w:tc>
        <w:tc>
          <w:tcPr>
            <w:tcW w:w="1588"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新加坡国立大学</w:t>
            </w:r>
          </w:p>
        </w:tc>
        <w:tc>
          <w:tcPr>
            <w:tcW w:w="1389" w:type="dxa"/>
          </w:tcPr>
          <w:p w:rsidR="00B90CCC" w:rsidRPr="002B5096" w:rsidRDefault="00B90CCC" w:rsidP="00B90CCC">
            <w:pPr>
              <w:suppressAutoHyphens/>
              <w:spacing w:line="276" w:lineRule="auto"/>
              <w:ind w:firstLineChars="0" w:firstLine="0"/>
              <w:jc w:val="center"/>
              <w:rPr>
                <w:rFonts w:cstheme="minorHAnsi"/>
                <w:color w:val="000000"/>
                <w:szCs w:val="21"/>
              </w:rPr>
            </w:pPr>
          </w:p>
        </w:tc>
        <w:tc>
          <w:tcPr>
            <w:tcW w:w="1163"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博士</w:t>
            </w:r>
          </w:p>
        </w:tc>
        <w:tc>
          <w:tcPr>
            <w:tcW w:w="2268"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遗传学和发育生物学</w:t>
            </w:r>
          </w:p>
        </w:tc>
        <w:tc>
          <w:tcPr>
            <w:tcW w:w="850" w:type="dxa"/>
            <w:gridSpan w:val="2"/>
          </w:tcPr>
          <w:p w:rsidR="00B90CCC" w:rsidRPr="002B5096" w:rsidRDefault="00B90CCC" w:rsidP="00B90CCC">
            <w:pPr>
              <w:suppressAutoHyphens/>
              <w:spacing w:line="276" w:lineRule="auto"/>
              <w:ind w:firstLineChars="0" w:firstLine="0"/>
              <w:rPr>
                <w:rFonts w:cstheme="minorHAnsi"/>
                <w:color w:val="000000"/>
                <w:szCs w:val="21"/>
              </w:rPr>
            </w:pPr>
            <w:r w:rsidRPr="002B5096">
              <w:rPr>
                <w:rFonts w:cstheme="minorHAnsi"/>
                <w:color w:val="000000"/>
                <w:szCs w:val="21"/>
              </w:rPr>
              <w:t>专职</w:t>
            </w:r>
          </w:p>
        </w:tc>
      </w:tr>
      <w:tr w:rsidR="00B90CCC" w:rsidRPr="00E44DF8" w:rsidTr="00B90CCC">
        <w:tc>
          <w:tcPr>
            <w:tcW w:w="1242"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徐素宏</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男</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Pr>
                <w:rFonts w:cstheme="minorHAnsi" w:hint="eastAsia"/>
                <w:color w:val="000000"/>
                <w:szCs w:val="21"/>
              </w:rPr>
              <w:t>37</w:t>
            </w:r>
          </w:p>
        </w:tc>
        <w:tc>
          <w:tcPr>
            <w:tcW w:w="2835"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E44DF8">
              <w:rPr>
                <w:rFonts w:cstheme="minorHAnsi" w:hint="eastAsia"/>
                <w:color w:val="000000"/>
                <w:szCs w:val="21"/>
              </w:rPr>
              <w:t>Mechanisms of Brain Development III</w:t>
            </w:r>
            <w:r w:rsidRPr="00E44DF8">
              <w:rPr>
                <w:rFonts w:cstheme="minorHAnsi" w:hint="eastAsia"/>
                <w:color w:val="000000"/>
                <w:szCs w:val="21"/>
              </w:rPr>
              <w:t>大脑发育机制</w:t>
            </w:r>
            <w:r w:rsidRPr="00E44DF8">
              <w:rPr>
                <w:rFonts w:cstheme="minorHAnsi" w:hint="eastAsia"/>
                <w:color w:val="000000"/>
                <w:szCs w:val="21"/>
              </w:rPr>
              <w:t>III</w:t>
            </w:r>
          </w:p>
        </w:tc>
        <w:tc>
          <w:tcPr>
            <w:tcW w:w="1134"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特聘研究员</w:t>
            </w:r>
          </w:p>
        </w:tc>
        <w:tc>
          <w:tcPr>
            <w:tcW w:w="1588"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中国科学院遗传与发育生物学研究所</w:t>
            </w:r>
          </w:p>
        </w:tc>
        <w:tc>
          <w:tcPr>
            <w:tcW w:w="1389" w:type="dxa"/>
          </w:tcPr>
          <w:p w:rsidR="00B90CCC" w:rsidRPr="002B5096" w:rsidRDefault="00B90CCC" w:rsidP="00B90CCC">
            <w:pPr>
              <w:suppressAutoHyphens/>
              <w:spacing w:line="276" w:lineRule="auto"/>
              <w:ind w:firstLineChars="0" w:firstLine="0"/>
              <w:jc w:val="center"/>
              <w:rPr>
                <w:rFonts w:cstheme="minorHAnsi"/>
                <w:color w:val="000000"/>
                <w:szCs w:val="21"/>
              </w:rPr>
            </w:pPr>
          </w:p>
        </w:tc>
        <w:tc>
          <w:tcPr>
            <w:tcW w:w="1163"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博士</w:t>
            </w:r>
          </w:p>
        </w:tc>
        <w:tc>
          <w:tcPr>
            <w:tcW w:w="2268"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组织损伤修复和再生</w:t>
            </w:r>
          </w:p>
        </w:tc>
        <w:tc>
          <w:tcPr>
            <w:tcW w:w="850"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专职</w:t>
            </w:r>
          </w:p>
        </w:tc>
      </w:tr>
      <w:tr w:rsidR="00B90CCC" w:rsidRPr="00E44DF8" w:rsidTr="00B90CCC">
        <w:tc>
          <w:tcPr>
            <w:tcW w:w="1242"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Michael Daw</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男</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Pr>
                <w:rFonts w:cstheme="minorHAnsi" w:hint="eastAsia"/>
                <w:color w:val="000000"/>
                <w:szCs w:val="21"/>
              </w:rPr>
              <w:t>37</w:t>
            </w:r>
          </w:p>
        </w:tc>
        <w:tc>
          <w:tcPr>
            <w:tcW w:w="2835"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E44DF8">
              <w:rPr>
                <w:rFonts w:cstheme="minorHAnsi" w:hint="eastAsia"/>
                <w:color w:val="000000"/>
                <w:szCs w:val="21"/>
              </w:rPr>
              <w:t>Neurobiology of Cognition</w:t>
            </w:r>
            <w:r w:rsidRPr="00E44DF8">
              <w:rPr>
                <w:rFonts w:cstheme="minorHAnsi" w:hint="eastAsia"/>
                <w:color w:val="000000"/>
                <w:szCs w:val="21"/>
              </w:rPr>
              <w:t>认知神经生物学</w:t>
            </w:r>
          </w:p>
        </w:tc>
        <w:tc>
          <w:tcPr>
            <w:tcW w:w="1134"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Assistant Professor</w:t>
            </w:r>
          </w:p>
        </w:tc>
        <w:tc>
          <w:tcPr>
            <w:tcW w:w="1588"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University of Bristol</w:t>
            </w:r>
          </w:p>
        </w:tc>
        <w:tc>
          <w:tcPr>
            <w:tcW w:w="1389"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Neuroscience</w:t>
            </w:r>
          </w:p>
        </w:tc>
        <w:tc>
          <w:tcPr>
            <w:tcW w:w="1163"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PhD</w:t>
            </w:r>
          </w:p>
        </w:tc>
        <w:tc>
          <w:tcPr>
            <w:tcW w:w="2268"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Neuroscience</w:t>
            </w:r>
          </w:p>
        </w:tc>
        <w:tc>
          <w:tcPr>
            <w:tcW w:w="850"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专职</w:t>
            </w:r>
          </w:p>
        </w:tc>
      </w:tr>
      <w:tr w:rsidR="00B90CCC" w:rsidRPr="00E44DF8" w:rsidTr="00B90CCC">
        <w:tc>
          <w:tcPr>
            <w:tcW w:w="1242"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王迪</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男</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Pr>
                <w:rFonts w:cstheme="minorHAnsi" w:hint="eastAsia"/>
                <w:color w:val="000000"/>
                <w:szCs w:val="21"/>
              </w:rPr>
              <w:t>37</w:t>
            </w:r>
          </w:p>
        </w:tc>
        <w:tc>
          <w:tcPr>
            <w:tcW w:w="2835"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 xml:space="preserve">Biomedical Sciences </w:t>
            </w:r>
            <w:r w:rsidR="005E3258" w:rsidRPr="002B5096">
              <w:rPr>
                <w:rFonts w:cstheme="minorHAnsi"/>
                <w:color w:val="000000"/>
                <w:szCs w:val="21"/>
              </w:rPr>
              <w:fldChar w:fldCharType="begin"/>
            </w:r>
            <w:r w:rsidRPr="002B5096">
              <w:rPr>
                <w:rFonts w:cstheme="minorHAnsi"/>
                <w:color w:val="000000"/>
                <w:szCs w:val="21"/>
              </w:rPr>
              <w:instrText xml:space="preserve"> = 3 \* ROMAN </w:instrText>
            </w:r>
            <w:r w:rsidR="005E3258" w:rsidRPr="002B5096">
              <w:rPr>
                <w:rFonts w:cstheme="minorHAnsi"/>
                <w:color w:val="000000"/>
                <w:szCs w:val="21"/>
              </w:rPr>
              <w:fldChar w:fldCharType="separate"/>
            </w:r>
            <w:r w:rsidRPr="002B5096">
              <w:rPr>
                <w:rFonts w:cstheme="minorHAnsi"/>
                <w:color w:val="000000"/>
                <w:szCs w:val="21"/>
              </w:rPr>
              <w:t>III</w:t>
            </w:r>
            <w:r w:rsidR="005E3258" w:rsidRPr="002B5096">
              <w:rPr>
                <w:rFonts w:cstheme="minorHAnsi"/>
                <w:color w:val="000000"/>
                <w:szCs w:val="21"/>
              </w:rPr>
              <w:fldChar w:fldCharType="end"/>
            </w:r>
            <w:r w:rsidRPr="002B5096">
              <w:rPr>
                <w:rFonts w:cstheme="minorHAnsi"/>
                <w:color w:val="000000"/>
                <w:szCs w:val="21"/>
              </w:rPr>
              <w:t>生物医学</w:t>
            </w:r>
            <w:r w:rsidR="005E3258" w:rsidRPr="002B5096">
              <w:rPr>
                <w:rFonts w:cstheme="minorHAnsi"/>
                <w:color w:val="000000"/>
                <w:szCs w:val="21"/>
              </w:rPr>
              <w:fldChar w:fldCharType="begin"/>
            </w:r>
            <w:r w:rsidRPr="002B5096">
              <w:rPr>
                <w:rFonts w:cstheme="minorHAnsi"/>
                <w:color w:val="000000"/>
                <w:szCs w:val="21"/>
              </w:rPr>
              <w:instrText xml:space="preserve"> = 3 \* ROMAN </w:instrText>
            </w:r>
            <w:r w:rsidR="005E3258" w:rsidRPr="002B5096">
              <w:rPr>
                <w:rFonts w:cstheme="minorHAnsi"/>
                <w:color w:val="000000"/>
                <w:szCs w:val="21"/>
              </w:rPr>
              <w:fldChar w:fldCharType="separate"/>
            </w:r>
            <w:r w:rsidRPr="002B5096">
              <w:rPr>
                <w:rFonts w:cstheme="minorHAnsi"/>
                <w:color w:val="000000"/>
                <w:szCs w:val="21"/>
              </w:rPr>
              <w:t>III</w:t>
            </w:r>
            <w:r w:rsidR="005E3258" w:rsidRPr="002B5096">
              <w:rPr>
                <w:rFonts w:cstheme="minorHAnsi"/>
                <w:color w:val="000000"/>
                <w:szCs w:val="21"/>
              </w:rPr>
              <w:fldChar w:fldCharType="end"/>
            </w:r>
          </w:p>
        </w:tc>
        <w:tc>
          <w:tcPr>
            <w:tcW w:w="1134"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教授</w:t>
            </w:r>
          </w:p>
        </w:tc>
        <w:tc>
          <w:tcPr>
            <w:tcW w:w="1588"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武汉大学</w:t>
            </w:r>
          </w:p>
        </w:tc>
        <w:tc>
          <w:tcPr>
            <w:tcW w:w="1389"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病毒学</w:t>
            </w:r>
          </w:p>
        </w:tc>
        <w:tc>
          <w:tcPr>
            <w:tcW w:w="1163"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博士</w:t>
            </w:r>
          </w:p>
        </w:tc>
        <w:tc>
          <w:tcPr>
            <w:tcW w:w="2268"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免疫代谢、分子生物学</w:t>
            </w:r>
          </w:p>
        </w:tc>
        <w:tc>
          <w:tcPr>
            <w:tcW w:w="850" w:type="dxa"/>
            <w:gridSpan w:val="2"/>
          </w:tcPr>
          <w:p w:rsidR="00B90CCC" w:rsidRPr="002B5096" w:rsidRDefault="00B90CCC" w:rsidP="00B90CCC">
            <w:pPr>
              <w:suppressAutoHyphens/>
              <w:spacing w:line="276" w:lineRule="auto"/>
              <w:ind w:firstLineChars="0" w:firstLine="0"/>
              <w:rPr>
                <w:rFonts w:cstheme="minorHAnsi"/>
                <w:color w:val="000000"/>
                <w:szCs w:val="21"/>
              </w:rPr>
            </w:pPr>
            <w:r w:rsidRPr="002B5096">
              <w:rPr>
                <w:rFonts w:cstheme="minorHAnsi"/>
                <w:color w:val="000000"/>
                <w:szCs w:val="21"/>
              </w:rPr>
              <w:t>专职</w:t>
            </w:r>
          </w:p>
        </w:tc>
      </w:tr>
      <w:tr w:rsidR="00B90CCC" w:rsidRPr="00E44DF8" w:rsidTr="00B90CCC">
        <w:tc>
          <w:tcPr>
            <w:tcW w:w="1242"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Gareth Leng</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hint="eastAsia"/>
                <w:color w:val="000000"/>
                <w:szCs w:val="21"/>
              </w:rPr>
              <w:t>男</w:t>
            </w:r>
          </w:p>
        </w:tc>
        <w:tc>
          <w:tcPr>
            <w:tcW w:w="567" w:type="dxa"/>
          </w:tcPr>
          <w:p w:rsidR="00B90CCC" w:rsidRPr="002B5096" w:rsidRDefault="00C6066C" w:rsidP="00B90CCC">
            <w:pPr>
              <w:suppressAutoHyphens/>
              <w:spacing w:line="276" w:lineRule="auto"/>
              <w:ind w:firstLineChars="0" w:firstLine="0"/>
              <w:jc w:val="center"/>
              <w:rPr>
                <w:rFonts w:cstheme="minorHAnsi"/>
                <w:color w:val="000000"/>
                <w:szCs w:val="21"/>
              </w:rPr>
            </w:pPr>
            <w:r>
              <w:rPr>
                <w:rFonts w:cstheme="minorHAnsi" w:hint="eastAsia"/>
                <w:color w:val="000000"/>
                <w:szCs w:val="21"/>
              </w:rPr>
              <w:t>58</w:t>
            </w:r>
          </w:p>
        </w:tc>
        <w:tc>
          <w:tcPr>
            <w:tcW w:w="2835"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Human Diseases: from clinic to research I</w:t>
            </w:r>
            <w:r w:rsidRPr="002B5096">
              <w:rPr>
                <w:rFonts w:cstheme="minorHAnsi"/>
                <w:color w:val="000000"/>
                <w:szCs w:val="21"/>
              </w:rPr>
              <w:t>人体疾病：从临床到研究</w:t>
            </w:r>
            <w:r w:rsidRPr="002B5096">
              <w:rPr>
                <w:rFonts w:cstheme="minorHAnsi"/>
                <w:color w:val="000000"/>
                <w:szCs w:val="21"/>
              </w:rPr>
              <w:t xml:space="preserve"> I</w:t>
            </w:r>
          </w:p>
        </w:tc>
        <w:tc>
          <w:tcPr>
            <w:tcW w:w="1134"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Professor</w:t>
            </w:r>
          </w:p>
        </w:tc>
        <w:tc>
          <w:tcPr>
            <w:tcW w:w="1588" w:type="dxa"/>
          </w:tcPr>
          <w:p w:rsidR="00B90CCC" w:rsidRPr="002B5096" w:rsidRDefault="00B90CCC" w:rsidP="00B90CCC">
            <w:pPr>
              <w:suppressAutoHyphens/>
              <w:spacing w:line="276" w:lineRule="auto"/>
              <w:ind w:firstLineChars="0" w:firstLine="0"/>
              <w:jc w:val="center"/>
              <w:rPr>
                <w:rFonts w:cstheme="minorHAnsi"/>
                <w:color w:val="000000"/>
                <w:szCs w:val="21"/>
              </w:rPr>
            </w:pPr>
          </w:p>
        </w:tc>
        <w:tc>
          <w:tcPr>
            <w:tcW w:w="1389"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Neuroscience</w:t>
            </w:r>
          </w:p>
        </w:tc>
        <w:tc>
          <w:tcPr>
            <w:tcW w:w="1163"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PhD</w:t>
            </w:r>
          </w:p>
        </w:tc>
        <w:tc>
          <w:tcPr>
            <w:tcW w:w="2268"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Experimental Physiology</w:t>
            </w:r>
          </w:p>
        </w:tc>
        <w:tc>
          <w:tcPr>
            <w:tcW w:w="850" w:type="dxa"/>
            <w:gridSpan w:val="2"/>
          </w:tcPr>
          <w:p w:rsidR="00B90CCC" w:rsidRPr="002B5096" w:rsidRDefault="00B90CCC" w:rsidP="00B90CCC">
            <w:pPr>
              <w:suppressAutoHyphens/>
              <w:spacing w:line="276" w:lineRule="auto"/>
              <w:ind w:firstLineChars="0" w:firstLine="0"/>
              <w:rPr>
                <w:rFonts w:cstheme="minorHAnsi"/>
                <w:color w:val="000000"/>
                <w:szCs w:val="21"/>
              </w:rPr>
            </w:pPr>
            <w:r w:rsidRPr="002B5096">
              <w:rPr>
                <w:rFonts w:cstheme="minorHAnsi"/>
                <w:color w:val="000000"/>
                <w:szCs w:val="21"/>
              </w:rPr>
              <w:t>专职</w:t>
            </w:r>
          </w:p>
        </w:tc>
      </w:tr>
      <w:tr w:rsidR="00B90CCC" w:rsidRPr="00E44DF8" w:rsidTr="00B90CCC">
        <w:tc>
          <w:tcPr>
            <w:tcW w:w="1242"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王青青</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女</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Pr>
                <w:rFonts w:cstheme="minorHAnsi" w:hint="eastAsia"/>
                <w:color w:val="000000"/>
                <w:szCs w:val="21"/>
              </w:rPr>
              <w:t>46</w:t>
            </w:r>
          </w:p>
        </w:tc>
        <w:tc>
          <w:tcPr>
            <w:tcW w:w="2835"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Human Diseases: from clinic to research I</w:t>
            </w:r>
            <w:r w:rsidRPr="002B5096">
              <w:rPr>
                <w:rFonts w:cstheme="minorHAnsi"/>
                <w:color w:val="000000"/>
                <w:szCs w:val="21"/>
              </w:rPr>
              <w:t>人体疾病：从临床到研究</w:t>
            </w:r>
            <w:r w:rsidRPr="002B5096">
              <w:rPr>
                <w:rFonts w:cstheme="minorHAnsi"/>
                <w:color w:val="000000"/>
                <w:szCs w:val="21"/>
              </w:rPr>
              <w:t xml:space="preserve"> I</w:t>
            </w:r>
          </w:p>
        </w:tc>
        <w:tc>
          <w:tcPr>
            <w:tcW w:w="1134"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教授</w:t>
            </w:r>
          </w:p>
        </w:tc>
        <w:tc>
          <w:tcPr>
            <w:tcW w:w="1588"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浙江大学</w:t>
            </w:r>
          </w:p>
        </w:tc>
        <w:tc>
          <w:tcPr>
            <w:tcW w:w="1389"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肿瘤学</w:t>
            </w:r>
          </w:p>
        </w:tc>
        <w:tc>
          <w:tcPr>
            <w:tcW w:w="1163"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博士</w:t>
            </w:r>
          </w:p>
        </w:tc>
        <w:tc>
          <w:tcPr>
            <w:tcW w:w="2268"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免疫学</w:t>
            </w:r>
          </w:p>
        </w:tc>
        <w:tc>
          <w:tcPr>
            <w:tcW w:w="850" w:type="dxa"/>
            <w:gridSpan w:val="2"/>
          </w:tcPr>
          <w:p w:rsidR="00B90CCC" w:rsidRPr="002B5096" w:rsidRDefault="00B90CCC" w:rsidP="00B90CCC">
            <w:pPr>
              <w:suppressAutoHyphens/>
              <w:spacing w:line="276" w:lineRule="auto"/>
              <w:ind w:firstLineChars="0" w:firstLine="0"/>
              <w:rPr>
                <w:rFonts w:cstheme="minorHAnsi"/>
                <w:color w:val="000000"/>
                <w:szCs w:val="21"/>
              </w:rPr>
            </w:pPr>
            <w:r w:rsidRPr="002B5096">
              <w:rPr>
                <w:rFonts w:cstheme="minorHAnsi"/>
                <w:color w:val="000000"/>
                <w:szCs w:val="21"/>
              </w:rPr>
              <w:t>专职</w:t>
            </w:r>
          </w:p>
        </w:tc>
      </w:tr>
      <w:tr w:rsidR="00B90CCC" w:rsidRPr="00E44DF8" w:rsidTr="00B90CCC">
        <w:tc>
          <w:tcPr>
            <w:tcW w:w="1242"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Richard Sloan</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男</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Pr>
                <w:rFonts w:cstheme="minorHAnsi" w:hint="eastAsia"/>
                <w:color w:val="000000"/>
                <w:szCs w:val="21"/>
              </w:rPr>
              <w:t>39</w:t>
            </w:r>
          </w:p>
        </w:tc>
        <w:tc>
          <w:tcPr>
            <w:tcW w:w="2835"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E44DF8">
              <w:rPr>
                <w:rFonts w:cstheme="minorHAnsi"/>
                <w:szCs w:val="21"/>
              </w:rPr>
              <w:t>Applied Biomedical Sciences II</w:t>
            </w:r>
            <w:r w:rsidRPr="00E44DF8">
              <w:rPr>
                <w:rFonts w:cstheme="minorHAnsi" w:hint="eastAsia"/>
                <w:szCs w:val="21"/>
              </w:rPr>
              <w:t>应用生物医学</w:t>
            </w:r>
            <w:r w:rsidRPr="00E44DF8">
              <w:rPr>
                <w:rFonts w:cstheme="minorHAnsi"/>
                <w:szCs w:val="21"/>
              </w:rPr>
              <w:t>II</w:t>
            </w:r>
          </w:p>
        </w:tc>
        <w:tc>
          <w:tcPr>
            <w:tcW w:w="1134"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Assistant Professor</w:t>
            </w:r>
          </w:p>
        </w:tc>
        <w:tc>
          <w:tcPr>
            <w:tcW w:w="1588"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University College London</w:t>
            </w:r>
          </w:p>
        </w:tc>
        <w:tc>
          <w:tcPr>
            <w:tcW w:w="1389"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Medicine</w:t>
            </w:r>
          </w:p>
        </w:tc>
        <w:tc>
          <w:tcPr>
            <w:tcW w:w="1163"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PhD</w:t>
            </w:r>
          </w:p>
        </w:tc>
        <w:tc>
          <w:tcPr>
            <w:tcW w:w="2268"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cell intrinsic</w:t>
            </w:r>
          </w:p>
        </w:tc>
        <w:tc>
          <w:tcPr>
            <w:tcW w:w="850" w:type="dxa"/>
            <w:gridSpan w:val="2"/>
          </w:tcPr>
          <w:p w:rsidR="00B90CCC" w:rsidRPr="002B5096" w:rsidRDefault="00B90CCC" w:rsidP="00B90CCC">
            <w:pPr>
              <w:suppressAutoHyphens/>
              <w:spacing w:line="276" w:lineRule="auto"/>
              <w:ind w:firstLineChars="0" w:firstLine="0"/>
              <w:rPr>
                <w:rFonts w:cstheme="minorHAnsi"/>
                <w:color w:val="000000"/>
                <w:szCs w:val="21"/>
              </w:rPr>
            </w:pPr>
            <w:r w:rsidRPr="002B5096">
              <w:rPr>
                <w:rFonts w:cstheme="minorHAnsi"/>
                <w:color w:val="000000"/>
                <w:szCs w:val="21"/>
              </w:rPr>
              <w:t>专职</w:t>
            </w:r>
          </w:p>
        </w:tc>
      </w:tr>
      <w:tr w:rsidR="00B90CCC" w:rsidRPr="00E44DF8" w:rsidTr="00B90CCC">
        <w:tc>
          <w:tcPr>
            <w:tcW w:w="1242"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胡虎</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男</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Pr>
                <w:rFonts w:cstheme="minorHAnsi" w:hint="eastAsia"/>
                <w:color w:val="000000"/>
                <w:szCs w:val="21"/>
              </w:rPr>
              <w:t>43</w:t>
            </w:r>
          </w:p>
        </w:tc>
        <w:tc>
          <w:tcPr>
            <w:tcW w:w="2835"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Human Diseases: from clinic to research II</w:t>
            </w:r>
            <w:r w:rsidRPr="002B5096">
              <w:rPr>
                <w:rFonts w:cstheme="minorHAnsi"/>
                <w:color w:val="000000"/>
                <w:szCs w:val="21"/>
              </w:rPr>
              <w:t>人体疾</w:t>
            </w:r>
            <w:r w:rsidRPr="002B5096">
              <w:rPr>
                <w:rFonts w:cstheme="minorHAnsi"/>
                <w:color w:val="000000"/>
                <w:szCs w:val="21"/>
              </w:rPr>
              <w:lastRenderedPageBreak/>
              <w:t>病：从临床到研究</w:t>
            </w:r>
            <w:r w:rsidRPr="002B5096">
              <w:rPr>
                <w:rFonts w:cstheme="minorHAnsi"/>
                <w:color w:val="000000"/>
                <w:szCs w:val="21"/>
              </w:rPr>
              <w:t xml:space="preserve"> II</w:t>
            </w:r>
          </w:p>
        </w:tc>
        <w:tc>
          <w:tcPr>
            <w:tcW w:w="1134"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lastRenderedPageBreak/>
              <w:t>教授</w:t>
            </w:r>
          </w:p>
        </w:tc>
        <w:tc>
          <w:tcPr>
            <w:tcW w:w="1588"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瑞典卡罗琳斯卡研究院</w:t>
            </w:r>
          </w:p>
        </w:tc>
        <w:tc>
          <w:tcPr>
            <w:tcW w:w="1389"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临床药理学</w:t>
            </w:r>
          </w:p>
        </w:tc>
        <w:tc>
          <w:tcPr>
            <w:tcW w:w="1163"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博士</w:t>
            </w:r>
          </w:p>
        </w:tc>
        <w:tc>
          <w:tcPr>
            <w:tcW w:w="2268"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病理学与病理生理学</w:t>
            </w:r>
          </w:p>
        </w:tc>
        <w:tc>
          <w:tcPr>
            <w:tcW w:w="850" w:type="dxa"/>
            <w:gridSpan w:val="2"/>
          </w:tcPr>
          <w:p w:rsidR="00B90CCC" w:rsidRPr="002B5096" w:rsidRDefault="00B90CCC" w:rsidP="00B90CCC">
            <w:pPr>
              <w:suppressAutoHyphens/>
              <w:spacing w:line="276" w:lineRule="auto"/>
              <w:ind w:firstLineChars="0" w:firstLine="0"/>
              <w:rPr>
                <w:rFonts w:cstheme="minorHAnsi"/>
                <w:color w:val="000000"/>
                <w:szCs w:val="21"/>
              </w:rPr>
            </w:pPr>
            <w:r w:rsidRPr="002B5096">
              <w:rPr>
                <w:rFonts w:cstheme="minorHAnsi"/>
                <w:color w:val="000000"/>
                <w:szCs w:val="21"/>
              </w:rPr>
              <w:t>专职</w:t>
            </w:r>
          </w:p>
        </w:tc>
      </w:tr>
      <w:tr w:rsidR="00B90CCC" w:rsidRPr="00E44DF8" w:rsidTr="00B90CCC">
        <w:tc>
          <w:tcPr>
            <w:tcW w:w="1242"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lastRenderedPageBreak/>
              <w:t>Mayank Dutia</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男</w:t>
            </w:r>
          </w:p>
        </w:tc>
        <w:tc>
          <w:tcPr>
            <w:tcW w:w="567" w:type="dxa"/>
          </w:tcPr>
          <w:p w:rsidR="00B90CCC" w:rsidRPr="002B5096" w:rsidRDefault="00C6066C" w:rsidP="00B90CCC">
            <w:pPr>
              <w:suppressAutoHyphens/>
              <w:spacing w:line="276" w:lineRule="auto"/>
              <w:ind w:firstLineChars="0" w:firstLine="0"/>
              <w:jc w:val="center"/>
              <w:rPr>
                <w:rFonts w:cstheme="minorHAnsi"/>
                <w:color w:val="000000"/>
                <w:szCs w:val="21"/>
              </w:rPr>
            </w:pPr>
            <w:r>
              <w:rPr>
                <w:rFonts w:cstheme="minorHAnsi" w:hint="eastAsia"/>
                <w:color w:val="000000"/>
                <w:szCs w:val="21"/>
              </w:rPr>
              <w:t>58</w:t>
            </w:r>
          </w:p>
        </w:tc>
        <w:tc>
          <w:tcPr>
            <w:tcW w:w="2835"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Human Diseases: from clinic to research II</w:t>
            </w:r>
            <w:r w:rsidRPr="002B5096">
              <w:rPr>
                <w:rFonts w:cstheme="minorHAnsi"/>
                <w:color w:val="000000"/>
                <w:szCs w:val="21"/>
              </w:rPr>
              <w:t>人体疾病：从临床到研究</w:t>
            </w:r>
            <w:r w:rsidRPr="002B5096">
              <w:rPr>
                <w:rFonts w:cstheme="minorHAnsi"/>
                <w:color w:val="000000"/>
                <w:szCs w:val="21"/>
              </w:rPr>
              <w:t xml:space="preserve"> II</w:t>
            </w:r>
          </w:p>
        </w:tc>
        <w:tc>
          <w:tcPr>
            <w:tcW w:w="1134"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Professor</w:t>
            </w:r>
          </w:p>
        </w:tc>
        <w:tc>
          <w:tcPr>
            <w:tcW w:w="1588"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University of Glasgow</w:t>
            </w:r>
          </w:p>
        </w:tc>
        <w:tc>
          <w:tcPr>
            <w:tcW w:w="1389"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Physiology</w:t>
            </w:r>
          </w:p>
        </w:tc>
        <w:tc>
          <w:tcPr>
            <w:tcW w:w="1163"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PhD</w:t>
            </w:r>
          </w:p>
        </w:tc>
        <w:tc>
          <w:tcPr>
            <w:tcW w:w="2268"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System Neurophysiology</w:t>
            </w:r>
          </w:p>
        </w:tc>
        <w:tc>
          <w:tcPr>
            <w:tcW w:w="850" w:type="dxa"/>
            <w:gridSpan w:val="2"/>
          </w:tcPr>
          <w:p w:rsidR="00B90CCC" w:rsidRPr="002B5096" w:rsidRDefault="00B90CCC" w:rsidP="00B90CCC">
            <w:pPr>
              <w:suppressAutoHyphens/>
              <w:spacing w:line="276" w:lineRule="auto"/>
              <w:ind w:firstLineChars="0" w:firstLine="0"/>
              <w:rPr>
                <w:rFonts w:cstheme="minorHAnsi"/>
                <w:color w:val="000000"/>
                <w:szCs w:val="21"/>
              </w:rPr>
            </w:pPr>
            <w:r w:rsidRPr="002B5096">
              <w:rPr>
                <w:rFonts w:cstheme="minorHAnsi"/>
                <w:color w:val="000000"/>
                <w:szCs w:val="21"/>
              </w:rPr>
              <w:t>专职</w:t>
            </w:r>
          </w:p>
        </w:tc>
      </w:tr>
      <w:tr w:rsidR="00B90CCC" w:rsidRPr="00E44DF8" w:rsidTr="00B90CCC">
        <w:tc>
          <w:tcPr>
            <w:tcW w:w="1242"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Giles Hardingham</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男</w:t>
            </w:r>
          </w:p>
        </w:tc>
        <w:tc>
          <w:tcPr>
            <w:tcW w:w="567" w:type="dxa"/>
          </w:tcPr>
          <w:p w:rsidR="00B90CCC" w:rsidRPr="002B5096" w:rsidRDefault="007A57D7" w:rsidP="00B90CCC">
            <w:pPr>
              <w:suppressAutoHyphens/>
              <w:spacing w:line="276" w:lineRule="auto"/>
              <w:ind w:firstLineChars="0" w:firstLine="0"/>
              <w:jc w:val="center"/>
              <w:rPr>
                <w:rFonts w:cstheme="minorHAnsi"/>
                <w:color w:val="000000"/>
                <w:szCs w:val="21"/>
              </w:rPr>
            </w:pPr>
            <w:r>
              <w:rPr>
                <w:rFonts w:cstheme="minorHAnsi" w:hint="eastAsia"/>
                <w:color w:val="000000"/>
                <w:szCs w:val="21"/>
              </w:rPr>
              <w:t>45</w:t>
            </w:r>
          </w:p>
        </w:tc>
        <w:tc>
          <w:tcPr>
            <w:tcW w:w="2835"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E44DF8">
              <w:rPr>
                <w:rFonts w:cstheme="minorHAnsi" w:hint="eastAsia"/>
                <w:color w:val="000000"/>
                <w:szCs w:val="21"/>
              </w:rPr>
              <w:t>Neuroscience</w:t>
            </w:r>
            <w:r w:rsidRPr="00E44DF8">
              <w:rPr>
                <w:rFonts w:cstheme="minorHAnsi" w:hint="eastAsia"/>
                <w:color w:val="000000"/>
                <w:szCs w:val="21"/>
              </w:rPr>
              <w:t>神经科学</w:t>
            </w:r>
          </w:p>
        </w:tc>
        <w:tc>
          <w:tcPr>
            <w:tcW w:w="1134"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Professor</w:t>
            </w:r>
          </w:p>
        </w:tc>
        <w:tc>
          <w:tcPr>
            <w:tcW w:w="1588"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 xml:space="preserve">MRC </w:t>
            </w:r>
          </w:p>
        </w:tc>
        <w:tc>
          <w:tcPr>
            <w:tcW w:w="1389" w:type="dxa"/>
          </w:tcPr>
          <w:p w:rsidR="00B90CCC" w:rsidRPr="002B5096" w:rsidRDefault="00B90CCC" w:rsidP="00B90CCC">
            <w:pPr>
              <w:suppressAutoHyphens/>
              <w:spacing w:line="276" w:lineRule="auto"/>
              <w:ind w:firstLineChars="0" w:firstLine="0"/>
              <w:jc w:val="center"/>
              <w:rPr>
                <w:rFonts w:cstheme="minorHAnsi"/>
                <w:color w:val="000000"/>
                <w:szCs w:val="21"/>
              </w:rPr>
            </w:pPr>
          </w:p>
        </w:tc>
        <w:tc>
          <w:tcPr>
            <w:tcW w:w="1163"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PhD</w:t>
            </w:r>
          </w:p>
        </w:tc>
        <w:tc>
          <w:tcPr>
            <w:tcW w:w="2268"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Molecular Neurobiology</w:t>
            </w:r>
          </w:p>
        </w:tc>
        <w:tc>
          <w:tcPr>
            <w:tcW w:w="850" w:type="dxa"/>
            <w:gridSpan w:val="2"/>
          </w:tcPr>
          <w:p w:rsidR="00B90CCC" w:rsidRPr="002B5096" w:rsidRDefault="00B90CCC" w:rsidP="00B90CCC">
            <w:pPr>
              <w:suppressAutoHyphens/>
              <w:spacing w:line="276" w:lineRule="auto"/>
              <w:ind w:firstLineChars="0" w:firstLine="0"/>
              <w:rPr>
                <w:rFonts w:cstheme="minorHAnsi"/>
                <w:color w:val="000000"/>
                <w:szCs w:val="21"/>
              </w:rPr>
            </w:pPr>
            <w:r w:rsidRPr="002B5096">
              <w:rPr>
                <w:rFonts w:cstheme="minorHAnsi"/>
                <w:color w:val="000000"/>
                <w:szCs w:val="21"/>
              </w:rPr>
              <w:t>专职</w:t>
            </w:r>
          </w:p>
        </w:tc>
      </w:tr>
      <w:tr w:rsidR="00B90CCC" w:rsidRPr="00E44DF8" w:rsidTr="00B90CCC">
        <w:tc>
          <w:tcPr>
            <w:tcW w:w="1242"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Shipston Michael</w:t>
            </w:r>
          </w:p>
        </w:tc>
        <w:tc>
          <w:tcPr>
            <w:tcW w:w="567" w:type="dxa"/>
          </w:tcPr>
          <w:p w:rsidR="00B90CCC" w:rsidRPr="002B5096" w:rsidRDefault="00F349A6" w:rsidP="00B90CCC">
            <w:pPr>
              <w:suppressAutoHyphens/>
              <w:spacing w:line="276" w:lineRule="auto"/>
              <w:ind w:firstLineChars="0" w:firstLine="0"/>
              <w:jc w:val="center"/>
              <w:rPr>
                <w:rFonts w:cstheme="minorHAnsi"/>
                <w:color w:val="000000"/>
                <w:szCs w:val="21"/>
              </w:rPr>
            </w:pPr>
            <w:r>
              <w:rPr>
                <w:rFonts w:cstheme="minorHAnsi" w:hint="eastAsia"/>
                <w:color w:val="000000"/>
                <w:szCs w:val="21"/>
              </w:rPr>
              <w:t>男</w:t>
            </w:r>
          </w:p>
        </w:tc>
        <w:tc>
          <w:tcPr>
            <w:tcW w:w="567" w:type="dxa"/>
          </w:tcPr>
          <w:p w:rsidR="00B90CCC" w:rsidRPr="002B5096" w:rsidRDefault="00F349A6" w:rsidP="00B90CCC">
            <w:pPr>
              <w:suppressAutoHyphens/>
              <w:spacing w:line="276" w:lineRule="auto"/>
              <w:ind w:firstLineChars="0" w:firstLine="0"/>
              <w:jc w:val="center"/>
              <w:rPr>
                <w:rFonts w:cstheme="minorHAnsi"/>
                <w:color w:val="000000"/>
                <w:szCs w:val="21"/>
              </w:rPr>
            </w:pPr>
            <w:r>
              <w:rPr>
                <w:rFonts w:cstheme="minorHAnsi" w:hint="eastAsia"/>
                <w:color w:val="000000"/>
                <w:szCs w:val="21"/>
              </w:rPr>
              <w:t>50</w:t>
            </w:r>
          </w:p>
        </w:tc>
        <w:tc>
          <w:tcPr>
            <w:tcW w:w="2835"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Infectious Disease and Global Health</w:t>
            </w:r>
            <w:r w:rsidRPr="002B5096">
              <w:rPr>
                <w:rFonts w:cstheme="minorHAnsi"/>
                <w:color w:val="000000"/>
                <w:szCs w:val="21"/>
              </w:rPr>
              <w:t>全球卫生和传染病</w:t>
            </w:r>
          </w:p>
        </w:tc>
        <w:tc>
          <w:tcPr>
            <w:tcW w:w="1134"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Professor</w:t>
            </w:r>
          </w:p>
        </w:tc>
        <w:tc>
          <w:tcPr>
            <w:tcW w:w="1588"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 xml:space="preserve">MRC </w:t>
            </w:r>
          </w:p>
        </w:tc>
        <w:tc>
          <w:tcPr>
            <w:tcW w:w="1389" w:type="dxa"/>
          </w:tcPr>
          <w:p w:rsidR="00B90CCC" w:rsidRPr="002B5096" w:rsidRDefault="00B90CCC" w:rsidP="00B90CCC">
            <w:pPr>
              <w:suppressAutoHyphens/>
              <w:spacing w:line="276" w:lineRule="auto"/>
              <w:ind w:firstLineChars="0" w:firstLine="0"/>
              <w:jc w:val="center"/>
              <w:rPr>
                <w:rFonts w:cstheme="minorHAnsi"/>
                <w:color w:val="000000"/>
                <w:szCs w:val="21"/>
              </w:rPr>
            </w:pPr>
          </w:p>
        </w:tc>
        <w:tc>
          <w:tcPr>
            <w:tcW w:w="1163"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PhD</w:t>
            </w:r>
          </w:p>
        </w:tc>
        <w:tc>
          <w:tcPr>
            <w:tcW w:w="2268"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Physiology</w:t>
            </w:r>
          </w:p>
        </w:tc>
        <w:tc>
          <w:tcPr>
            <w:tcW w:w="850" w:type="dxa"/>
            <w:gridSpan w:val="2"/>
          </w:tcPr>
          <w:p w:rsidR="00B90CCC" w:rsidRPr="002B5096" w:rsidRDefault="00B90CCC" w:rsidP="00B90CCC">
            <w:pPr>
              <w:suppressAutoHyphens/>
              <w:spacing w:line="276" w:lineRule="auto"/>
              <w:ind w:firstLineChars="0" w:firstLine="0"/>
              <w:rPr>
                <w:rFonts w:cstheme="minorHAnsi"/>
                <w:color w:val="000000"/>
                <w:szCs w:val="21"/>
              </w:rPr>
            </w:pPr>
            <w:r w:rsidRPr="002B5096">
              <w:rPr>
                <w:rFonts w:cstheme="minorHAnsi"/>
                <w:color w:val="000000"/>
                <w:szCs w:val="21"/>
              </w:rPr>
              <w:t>专职</w:t>
            </w:r>
          </w:p>
        </w:tc>
      </w:tr>
      <w:tr w:rsidR="00B90CCC" w:rsidRPr="00E44DF8" w:rsidTr="00B90CCC">
        <w:tc>
          <w:tcPr>
            <w:tcW w:w="1242"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仓晓慧</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女</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Pr>
                <w:rFonts w:hint="eastAsia"/>
                <w:color w:val="000000"/>
                <w:sz w:val="22"/>
              </w:rPr>
              <w:t>40</w:t>
            </w:r>
          </w:p>
        </w:tc>
        <w:tc>
          <w:tcPr>
            <w:tcW w:w="2835"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E44DF8">
              <w:rPr>
                <w:rFonts w:cstheme="minorHAnsi"/>
                <w:color w:val="000000"/>
                <w:szCs w:val="21"/>
              </w:rPr>
              <w:t xml:space="preserve">Integrated Biomedical Sciences </w:t>
            </w:r>
            <w:r w:rsidR="005E3258" w:rsidRPr="002B5096">
              <w:rPr>
                <w:rFonts w:cstheme="minorHAnsi"/>
                <w:color w:val="000000"/>
                <w:szCs w:val="21"/>
              </w:rPr>
              <w:fldChar w:fldCharType="begin"/>
            </w:r>
            <w:r w:rsidRPr="00E44DF8">
              <w:rPr>
                <w:rFonts w:cstheme="minorHAnsi"/>
                <w:color w:val="000000"/>
                <w:szCs w:val="21"/>
              </w:rPr>
              <w:instrText xml:space="preserve"> = 1 \* ROMAN </w:instrText>
            </w:r>
            <w:r w:rsidR="005E3258" w:rsidRPr="002B5096">
              <w:rPr>
                <w:rFonts w:cstheme="minorHAnsi"/>
                <w:color w:val="000000"/>
                <w:szCs w:val="21"/>
              </w:rPr>
              <w:fldChar w:fldCharType="separate"/>
            </w:r>
            <w:r w:rsidRPr="00E44DF8">
              <w:rPr>
                <w:rFonts w:cstheme="minorHAnsi"/>
                <w:color w:val="000000"/>
                <w:szCs w:val="21"/>
              </w:rPr>
              <w:t>I</w:t>
            </w:r>
            <w:r w:rsidR="005E3258" w:rsidRPr="002B5096">
              <w:rPr>
                <w:rFonts w:cstheme="minorHAnsi"/>
                <w:color w:val="000000"/>
                <w:szCs w:val="21"/>
              </w:rPr>
              <w:fldChar w:fldCharType="end"/>
            </w:r>
            <w:r w:rsidRPr="00E44DF8">
              <w:rPr>
                <w:rFonts w:cstheme="minorHAnsi" w:hint="eastAsia"/>
                <w:color w:val="000000"/>
                <w:szCs w:val="21"/>
              </w:rPr>
              <w:t>整合生物医学</w:t>
            </w:r>
            <w:r w:rsidR="005E3258" w:rsidRPr="002B5096">
              <w:rPr>
                <w:rFonts w:cstheme="minorHAnsi"/>
                <w:color w:val="000000"/>
                <w:szCs w:val="21"/>
              </w:rPr>
              <w:fldChar w:fldCharType="begin"/>
            </w:r>
            <w:r w:rsidRPr="00E44DF8">
              <w:rPr>
                <w:rFonts w:cstheme="minorHAnsi"/>
                <w:color w:val="000000"/>
                <w:szCs w:val="21"/>
              </w:rPr>
              <w:instrText xml:space="preserve"> = 1 \* ROMAN </w:instrText>
            </w:r>
            <w:r w:rsidR="005E3258" w:rsidRPr="002B5096">
              <w:rPr>
                <w:rFonts w:cstheme="minorHAnsi"/>
                <w:color w:val="000000"/>
                <w:szCs w:val="21"/>
              </w:rPr>
              <w:fldChar w:fldCharType="separate"/>
            </w:r>
            <w:r w:rsidRPr="00E44DF8">
              <w:rPr>
                <w:rFonts w:cstheme="minorHAnsi"/>
                <w:color w:val="000000"/>
                <w:szCs w:val="21"/>
              </w:rPr>
              <w:t>I</w:t>
            </w:r>
            <w:r w:rsidR="005E3258" w:rsidRPr="002B5096">
              <w:rPr>
                <w:rFonts w:cstheme="minorHAnsi"/>
                <w:color w:val="000000"/>
                <w:szCs w:val="21"/>
              </w:rPr>
              <w:fldChar w:fldCharType="end"/>
            </w:r>
          </w:p>
        </w:tc>
        <w:tc>
          <w:tcPr>
            <w:tcW w:w="1134"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副教授</w:t>
            </w:r>
          </w:p>
        </w:tc>
        <w:tc>
          <w:tcPr>
            <w:tcW w:w="1588"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美国犹他大学</w:t>
            </w:r>
          </w:p>
        </w:tc>
        <w:tc>
          <w:tcPr>
            <w:tcW w:w="1389" w:type="dxa"/>
          </w:tcPr>
          <w:p w:rsidR="00B90CCC" w:rsidRPr="002B5096" w:rsidRDefault="00B90CCC" w:rsidP="00B90CCC">
            <w:pPr>
              <w:suppressAutoHyphens/>
              <w:spacing w:line="276" w:lineRule="auto"/>
              <w:ind w:firstLineChars="0" w:firstLine="0"/>
              <w:jc w:val="center"/>
              <w:rPr>
                <w:rFonts w:cstheme="minorHAnsi"/>
                <w:color w:val="000000"/>
                <w:szCs w:val="21"/>
              </w:rPr>
            </w:pPr>
          </w:p>
        </w:tc>
        <w:tc>
          <w:tcPr>
            <w:tcW w:w="1163"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博士</w:t>
            </w:r>
          </w:p>
        </w:tc>
        <w:tc>
          <w:tcPr>
            <w:tcW w:w="2268"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计算生物化学</w:t>
            </w:r>
            <w:r w:rsidRPr="002B5096">
              <w:rPr>
                <w:rFonts w:cstheme="minorHAnsi"/>
                <w:color w:val="000000"/>
                <w:szCs w:val="21"/>
              </w:rPr>
              <w:t>/</w:t>
            </w:r>
            <w:r w:rsidRPr="002B5096">
              <w:rPr>
                <w:rFonts w:cstheme="minorHAnsi"/>
                <w:color w:val="000000"/>
                <w:szCs w:val="21"/>
              </w:rPr>
              <w:t>生物物理学，生物信息学</w:t>
            </w:r>
          </w:p>
        </w:tc>
        <w:tc>
          <w:tcPr>
            <w:tcW w:w="850" w:type="dxa"/>
            <w:gridSpan w:val="2"/>
          </w:tcPr>
          <w:p w:rsidR="00B90CCC" w:rsidRPr="002B5096" w:rsidRDefault="00B90CCC" w:rsidP="00B90CCC">
            <w:pPr>
              <w:suppressAutoHyphens/>
              <w:spacing w:line="276" w:lineRule="auto"/>
              <w:ind w:firstLineChars="0" w:firstLine="0"/>
              <w:rPr>
                <w:rFonts w:cstheme="minorHAnsi"/>
                <w:color w:val="000000"/>
                <w:szCs w:val="21"/>
              </w:rPr>
            </w:pPr>
            <w:r w:rsidRPr="002B5096">
              <w:rPr>
                <w:rFonts w:cstheme="minorHAnsi"/>
                <w:color w:val="000000"/>
                <w:szCs w:val="21"/>
              </w:rPr>
              <w:t>专职</w:t>
            </w:r>
          </w:p>
        </w:tc>
      </w:tr>
      <w:tr w:rsidR="00B90CCC" w:rsidRPr="00E44DF8" w:rsidTr="00B90CCC">
        <w:tc>
          <w:tcPr>
            <w:tcW w:w="1242"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席咏梅</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女</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Pr>
                <w:rFonts w:hint="eastAsia"/>
                <w:color w:val="000000"/>
                <w:sz w:val="22"/>
              </w:rPr>
              <w:t>51</w:t>
            </w:r>
          </w:p>
        </w:tc>
        <w:tc>
          <w:tcPr>
            <w:tcW w:w="2835"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E44DF8">
              <w:rPr>
                <w:rFonts w:cstheme="minorHAnsi"/>
                <w:color w:val="000000"/>
                <w:szCs w:val="21"/>
              </w:rPr>
              <w:t xml:space="preserve">Integrated Biomedical Sciences </w:t>
            </w:r>
            <w:r w:rsidR="005E3258" w:rsidRPr="002B5096">
              <w:rPr>
                <w:rFonts w:cstheme="minorHAnsi"/>
                <w:color w:val="000000"/>
                <w:szCs w:val="21"/>
              </w:rPr>
              <w:fldChar w:fldCharType="begin"/>
            </w:r>
            <w:r w:rsidRPr="00E44DF8">
              <w:rPr>
                <w:rFonts w:cstheme="minorHAnsi"/>
                <w:color w:val="000000"/>
                <w:szCs w:val="21"/>
              </w:rPr>
              <w:instrText xml:space="preserve"> = 1 \* ROMAN </w:instrText>
            </w:r>
            <w:r w:rsidR="005E3258" w:rsidRPr="002B5096">
              <w:rPr>
                <w:rFonts w:cstheme="minorHAnsi"/>
                <w:color w:val="000000"/>
                <w:szCs w:val="21"/>
              </w:rPr>
              <w:fldChar w:fldCharType="separate"/>
            </w:r>
            <w:r w:rsidRPr="00E44DF8">
              <w:rPr>
                <w:rFonts w:cstheme="minorHAnsi"/>
                <w:color w:val="000000"/>
                <w:szCs w:val="21"/>
              </w:rPr>
              <w:t>I</w:t>
            </w:r>
            <w:r w:rsidR="005E3258" w:rsidRPr="002B5096">
              <w:rPr>
                <w:rFonts w:cstheme="minorHAnsi"/>
                <w:color w:val="000000"/>
                <w:szCs w:val="21"/>
              </w:rPr>
              <w:fldChar w:fldCharType="end"/>
            </w:r>
            <w:r w:rsidRPr="00E44DF8">
              <w:rPr>
                <w:rFonts w:cstheme="minorHAnsi" w:hint="eastAsia"/>
                <w:color w:val="000000"/>
                <w:szCs w:val="21"/>
              </w:rPr>
              <w:t>整合生物医学</w:t>
            </w:r>
            <w:r w:rsidR="005E3258" w:rsidRPr="002B5096">
              <w:rPr>
                <w:rFonts w:cstheme="minorHAnsi"/>
                <w:color w:val="000000"/>
                <w:szCs w:val="21"/>
              </w:rPr>
              <w:fldChar w:fldCharType="begin"/>
            </w:r>
            <w:r w:rsidRPr="00E44DF8">
              <w:rPr>
                <w:rFonts w:cstheme="minorHAnsi"/>
                <w:color w:val="000000"/>
                <w:szCs w:val="21"/>
              </w:rPr>
              <w:instrText xml:space="preserve"> = 1 \* ROMAN </w:instrText>
            </w:r>
            <w:r w:rsidR="005E3258" w:rsidRPr="002B5096">
              <w:rPr>
                <w:rFonts w:cstheme="minorHAnsi"/>
                <w:color w:val="000000"/>
                <w:szCs w:val="21"/>
              </w:rPr>
              <w:fldChar w:fldCharType="separate"/>
            </w:r>
            <w:r w:rsidRPr="00E44DF8">
              <w:rPr>
                <w:rFonts w:cstheme="minorHAnsi"/>
                <w:color w:val="000000"/>
                <w:szCs w:val="21"/>
              </w:rPr>
              <w:t>I</w:t>
            </w:r>
            <w:r w:rsidR="005E3258" w:rsidRPr="002B5096">
              <w:rPr>
                <w:rFonts w:cstheme="minorHAnsi"/>
                <w:color w:val="000000"/>
                <w:szCs w:val="21"/>
              </w:rPr>
              <w:fldChar w:fldCharType="end"/>
            </w:r>
          </w:p>
        </w:tc>
        <w:tc>
          <w:tcPr>
            <w:tcW w:w="1134"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副教授</w:t>
            </w:r>
          </w:p>
        </w:tc>
        <w:tc>
          <w:tcPr>
            <w:tcW w:w="1588"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日本九州大学</w:t>
            </w:r>
          </w:p>
        </w:tc>
        <w:tc>
          <w:tcPr>
            <w:tcW w:w="1389"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生殖生物学</w:t>
            </w:r>
          </w:p>
        </w:tc>
        <w:tc>
          <w:tcPr>
            <w:tcW w:w="1163"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博士</w:t>
            </w:r>
          </w:p>
        </w:tc>
        <w:tc>
          <w:tcPr>
            <w:tcW w:w="2268"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发育遗传学、干细胞生物学</w:t>
            </w:r>
          </w:p>
        </w:tc>
        <w:tc>
          <w:tcPr>
            <w:tcW w:w="850" w:type="dxa"/>
            <w:gridSpan w:val="2"/>
          </w:tcPr>
          <w:p w:rsidR="00B90CCC" w:rsidRPr="002B5096" w:rsidRDefault="00B90CCC" w:rsidP="00B90CCC">
            <w:pPr>
              <w:suppressAutoHyphens/>
              <w:spacing w:line="276" w:lineRule="auto"/>
              <w:ind w:firstLineChars="0" w:firstLine="0"/>
              <w:rPr>
                <w:rFonts w:cstheme="minorHAnsi"/>
                <w:color w:val="000000"/>
                <w:szCs w:val="21"/>
              </w:rPr>
            </w:pPr>
            <w:r w:rsidRPr="002B5096">
              <w:rPr>
                <w:rFonts w:cstheme="minorHAnsi"/>
                <w:color w:val="000000"/>
                <w:szCs w:val="21"/>
              </w:rPr>
              <w:t>专职</w:t>
            </w:r>
          </w:p>
        </w:tc>
      </w:tr>
      <w:tr w:rsidR="00B90CCC" w:rsidRPr="00E44DF8" w:rsidTr="00B90CCC">
        <w:tc>
          <w:tcPr>
            <w:tcW w:w="1242"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沈逸</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女</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Pr>
                <w:rFonts w:hint="eastAsia"/>
                <w:color w:val="000000"/>
                <w:sz w:val="22"/>
              </w:rPr>
              <w:t>38</w:t>
            </w:r>
          </w:p>
        </w:tc>
        <w:tc>
          <w:tcPr>
            <w:tcW w:w="2835"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E44DF8">
              <w:rPr>
                <w:rFonts w:cstheme="minorHAnsi"/>
                <w:color w:val="000000"/>
                <w:szCs w:val="21"/>
              </w:rPr>
              <w:t xml:space="preserve">Integrated Biomedical Sciences </w:t>
            </w:r>
            <w:r w:rsidR="005E3258" w:rsidRPr="002B5096">
              <w:rPr>
                <w:rFonts w:cstheme="minorHAnsi"/>
                <w:color w:val="000000"/>
                <w:szCs w:val="21"/>
              </w:rPr>
              <w:fldChar w:fldCharType="begin"/>
            </w:r>
            <w:r w:rsidRPr="00E44DF8">
              <w:rPr>
                <w:rFonts w:cstheme="minorHAnsi"/>
                <w:color w:val="000000"/>
                <w:szCs w:val="21"/>
              </w:rPr>
              <w:instrText xml:space="preserve"> = 1 \* ROMAN </w:instrText>
            </w:r>
            <w:r w:rsidR="005E3258" w:rsidRPr="002B5096">
              <w:rPr>
                <w:rFonts w:cstheme="minorHAnsi"/>
                <w:color w:val="000000"/>
                <w:szCs w:val="21"/>
              </w:rPr>
              <w:fldChar w:fldCharType="separate"/>
            </w:r>
            <w:r w:rsidRPr="00E44DF8">
              <w:rPr>
                <w:rFonts w:cstheme="minorHAnsi"/>
                <w:color w:val="000000"/>
                <w:szCs w:val="21"/>
              </w:rPr>
              <w:t>I</w:t>
            </w:r>
            <w:r w:rsidR="005E3258" w:rsidRPr="002B5096">
              <w:rPr>
                <w:rFonts w:cstheme="minorHAnsi"/>
                <w:color w:val="000000"/>
                <w:szCs w:val="21"/>
              </w:rPr>
              <w:fldChar w:fldCharType="end"/>
            </w:r>
            <w:r w:rsidRPr="00E44DF8">
              <w:rPr>
                <w:rFonts w:cstheme="minorHAnsi" w:hint="eastAsia"/>
                <w:color w:val="000000"/>
                <w:szCs w:val="21"/>
              </w:rPr>
              <w:t>整合生物医学</w:t>
            </w:r>
            <w:r w:rsidR="005E3258" w:rsidRPr="002B5096">
              <w:rPr>
                <w:rFonts w:cstheme="minorHAnsi"/>
                <w:color w:val="000000"/>
                <w:szCs w:val="21"/>
              </w:rPr>
              <w:fldChar w:fldCharType="begin"/>
            </w:r>
            <w:r w:rsidRPr="00E44DF8">
              <w:rPr>
                <w:rFonts w:cstheme="minorHAnsi"/>
                <w:color w:val="000000"/>
                <w:szCs w:val="21"/>
              </w:rPr>
              <w:instrText xml:space="preserve"> = 1 \* ROMAN </w:instrText>
            </w:r>
            <w:r w:rsidR="005E3258" w:rsidRPr="002B5096">
              <w:rPr>
                <w:rFonts w:cstheme="minorHAnsi"/>
                <w:color w:val="000000"/>
                <w:szCs w:val="21"/>
              </w:rPr>
              <w:fldChar w:fldCharType="separate"/>
            </w:r>
            <w:r w:rsidRPr="00E44DF8">
              <w:rPr>
                <w:rFonts w:cstheme="minorHAnsi"/>
                <w:color w:val="000000"/>
                <w:szCs w:val="21"/>
              </w:rPr>
              <w:t>I</w:t>
            </w:r>
            <w:r w:rsidR="005E3258" w:rsidRPr="002B5096">
              <w:rPr>
                <w:rFonts w:cstheme="minorHAnsi"/>
                <w:color w:val="000000"/>
                <w:szCs w:val="21"/>
              </w:rPr>
              <w:fldChar w:fldCharType="end"/>
            </w:r>
          </w:p>
        </w:tc>
        <w:tc>
          <w:tcPr>
            <w:tcW w:w="1134"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副教授</w:t>
            </w:r>
          </w:p>
        </w:tc>
        <w:tc>
          <w:tcPr>
            <w:tcW w:w="1588" w:type="dxa"/>
          </w:tcPr>
          <w:p w:rsidR="00B90CCC" w:rsidRPr="002B5096" w:rsidRDefault="00B90CCC" w:rsidP="00B90CCC">
            <w:pPr>
              <w:suppressAutoHyphens/>
              <w:spacing w:line="276" w:lineRule="auto"/>
              <w:ind w:firstLineChars="0" w:firstLine="0"/>
              <w:jc w:val="center"/>
              <w:rPr>
                <w:rFonts w:cstheme="minorHAnsi"/>
                <w:color w:val="000000"/>
                <w:szCs w:val="21"/>
              </w:rPr>
            </w:pPr>
          </w:p>
        </w:tc>
        <w:tc>
          <w:tcPr>
            <w:tcW w:w="1389" w:type="dxa"/>
          </w:tcPr>
          <w:p w:rsidR="00B90CCC" w:rsidRPr="002B5096" w:rsidRDefault="00B90CCC" w:rsidP="00B90CCC">
            <w:pPr>
              <w:suppressAutoHyphens/>
              <w:spacing w:line="276" w:lineRule="auto"/>
              <w:ind w:firstLineChars="0" w:firstLine="0"/>
              <w:jc w:val="center"/>
              <w:rPr>
                <w:rFonts w:cstheme="minorHAnsi"/>
                <w:color w:val="000000"/>
                <w:szCs w:val="21"/>
              </w:rPr>
            </w:pPr>
          </w:p>
        </w:tc>
        <w:tc>
          <w:tcPr>
            <w:tcW w:w="1163"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博士</w:t>
            </w:r>
          </w:p>
        </w:tc>
        <w:tc>
          <w:tcPr>
            <w:tcW w:w="2268"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神经生物学</w:t>
            </w:r>
          </w:p>
        </w:tc>
        <w:tc>
          <w:tcPr>
            <w:tcW w:w="850" w:type="dxa"/>
            <w:gridSpan w:val="2"/>
          </w:tcPr>
          <w:p w:rsidR="00B90CCC" w:rsidRPr="002B5096" w:rsidRDefault="00B90CCC" w:rsidP="00B90CCC">
            <w:pPr>
              <w:suppressAutoHyphens/>
              <w:spacing w:line="276" w:lineRule="auto"/>
              <w:ind w:firstLineChars="0" w:firstLine="0"/>
              <w:rPr>
                <w:rFonts w:cstheme="minorHAnsi"/>
                <w:color w:val="000000"/>
                <w:szCs w:val="21"/>
              </w:rPr>
            </w:pPr>
            <w:r w:rsidRPr="002B5096">
              <w:rPr>
                <w:rFonts w:cstheme="minorHAnsi"/>
                <w:color w:val="000000"/>
                <w:szCs w:val="21"/>
              </w:rPr>
              <w:t>专职</w:t>
            </w:r>
          </w:p>
        </w:tc>
      </w:tr>
      <w:tr w:rsidR="00B90CCC" w:rsidRPr="00E44DF8" w:rsidTr="00B90CCC">
        <w:tc>
          <w:tcPr>
            <w:tcW w:w="1242"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章淑芳</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女</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Pr>
                <w:rFonts w:hint="eastAsia"/>
                <w:color w:val="000000"/>
                <w:sz w:val="22"/>
              </w:rPr>
              <w:t>40</w:t>
            </w:r>
          </w:p>
        </w:tc>
        <w:tc>
          <w:tcPr>
            <w:tcW w:w="2835"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E44DF8">
              <w:rPr>
                <w:rFonts w:cstheme="minorHAnsi"/>
                <w:color w:val="000000"/>
                <w:szCs w:val="21"/>
              </w:rPr>
              <w:t xml:space="preserve">Integrated Biomedical Sciences </w:t>
            </w:r>
            <w:r w:rsidR="005E3258" w:rsidRPr="002B5096">
              <w:rPr>
                <w:rFonts w:cstheme="minorHAnsi"/>
                <w:color w:val="000000"/>
                <w:szCs w:val="21"/>
              </w:rPr>
              <w:fldChar w:fldCharType="begin"/>
            </w:r>
            <w:r w:rsidRPr="00E44DF8">
              <w:rPr>
                <w:rFonts w:cstheme="minorHAnsi"/>
                <w:color w:val="000000"/>
                <w:szCs w:val="21"/>
              </w:rPr>
              <w:instrText xml:space="preserve"> = 1 \* ROMAN </w:instrText>
            </w:r>
            <w:r w:rsidR="005E3258" w:rsidRPr="002B5096">
              <w:rPr>
                <w:rFonts w:cstheme="minorHAnsi"/>
                <w:color w:val="000000"/>
                <w:szCs w:val="21"/>
              </w:rPr>
              <w:fldChar w:fldCharType="separate"/>
            </w:r>
            <w:r w:rsidRPr="00E44DF8">
              <w:rPr>
                <w:rFonts w:cstheme="minorHAnsi"/>
                <w:color w:val="000000"/>
                <w:szCs w:val="21"/>
              </w:rPr>
              <w:t>I</w:t>
            </w:r>
            <w:r w:rsidR="005E3258" w:rsidRPr="002B5096">
              <w:rPr>
                <w:rFonts w:cstheme="minorHAnsi"/>
                <w:color w:val="000000"/>
                <w:szCs w:val="21"/>
              </w:rPr>
              <w:fldChar w:fldCharType="end"/>
            </w:r>
            <w:r w:rsidRPr="00E44DF8">
              <w:rPr>
                <w:rFonts w:cstheme="minorHAnsi" w:hint="eastAsia"/>
                <w:color w:val="000000"/>
                <w:szCs w:val="21"/>
              </w:rPr>
              <w:t>整合生物医学</w:t>
            </w:r>
            <w:r w:rsidR="005E3258" w:rsidRPr="002B5096">
              <w:rPr>
                <w:rFonts w:cstheme="minorHAnsi"/>
                <w:color w:val="000000"/>
                <w:szCs w:val="21"/>
              </w:rPr>
              <w:fldChar w:fldCharType="begin"/>
            </w:r>
            <w:r w:rsidRPr="00E44DF8">
              <w:rPr>
                <w:rFonts w:cstheme="minorHAnsi"/>
                <w:color w:val="000000"/>
                <w:szCs w:val="21"/>
              </w:rPr>
              <w:instrText xml:space="preserve"> = 1 \* ROMAN </w:instrText>
            </w:r>
            <w:r w:rsidR="005E3258" w:rsidRPr="002B5096">
              <w:rPr>
                <w:rFonts w:cstheme="minorHAnsi"/>
                <w:color w:val="000000"/>
                <w:szCs w:val="21"/>
              </w:rPr>
              <w:fldChar w:fldCharType="separate"/>
            </w:r>
            <w:r w:rsidRPr="00E44DF8">
              <w:rPr>
                <w:rFonts w:cstheme="minorHAnsi"/>
                <w:color w:val="000000"/>
                <w:szCs w:val="21"/>
              </w:rPr>
              <w:t>I</w:t>
            </w:r>
            <w:r w:rsidR="005E3258" w:rsidRPr="002B5096">
              <w:rPr>
                <w:rFonts w:cstheme="minorHAnsi"/>
                <w:color w:val="000000"/>
                <w:szCs w:val="21"/>
              </w:rPr>
              <w:fldChar w:fldCharType="end"/>
            </w:r>
          </w:p>
        </w:tc>
        <w:tc>
          <w:tcPr>
            <w:tcW w:w="1134"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副教授</w:t>
            </w:r>
          </w:p>
        </w:tc>
        <w:tc>
          <w:tcPr>
            <w:tcW w:w="1588"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新加坡国立大学</w:t>
            </w:r>
          </w:p>
        </w:tc>
        <w:tc>
          <w:tcPr>
            <w:tcW w:w="1389" w:type="dxa"/>
          </w:tcPr>
          <w:p w:rsidR="00B90CCC" w:rsidRPr="002B5096" w:rsidRDefault="00B90CCC" w:rsidP="00B90CCC">
            <w:pPr>
              <w:suppressAutoHyphens/>
              <w:spacing w:line="276" w:lineRule="auto"/>
              <w:ind w:firstLineChars="0" w:firstLine="0"/>
              <w:jc w:val="center"/>
              <w:rPr>
                <w:rFonts w:cstheme="minorHAnsi"/>
                <w:color w:val="000000"/>
                <w:szCs w:val="21"/>
              </w:rPr>
            </w:pPr>
          </w:p>
        </w:tc>
        <w:tc>
          <w:tcPr>
            <w:tcW w:w="1163"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博士</w:t>
            </w:r>
          </w:p>
        </w:tc>
        <w:tc>
          <w:tcPr>
            <w:tcW w:w="2268" w:type="dxa"/>
            <w:gridSpan w:val="2"/>
          </w:tcPr>
          <w:p w:rsidR="00B90CCC" w:rsidRPr="002B5096" w:rsidRDefault="00B90CCC" w:rsidP="00B90CCC">
            <w:pPr>
              <w:suppressAutoHyphens/>
              <w:spacing w:line="276" w:lineRule="auto"/>
              <w:ind w:firstLineChars="0" w:firstLine="0"/>
              <w:rPr>
                <w:rFonts w:cstheme="minorHAnsi"/>
                <w:color w:val="000000"/>
                <w:szCs w:val="21"/>
              </w:rPr>
            </w:pPr>
            <w:r w:rsidRPr="002B5096">
              <w:rPr>
                <w:rFonts w:cstheme="minorHAnsi"/>
                <w:color w:val="000000"/>
                <w:szCs w:val="21"/>
              </w:rPr>
              <w:t>干细胞微环境调控，组织工程材料，软骨组织工程，力学生物学</w:t>
            </w:r>
          </w:p>
        </w:tc>
        <w:tc>
          <w:tcPr>
            <w:tcW w:w="850" w:type="dxa"/>
            <w:gridSpan w:val="2"/>
          </w:tcPr>
          <w:p w:rsidR="00B90CCC" w:rsidRPr="002B5096" w:rsidRDefault="00B90CCC" w:rsidP="00B90CCC">
            <w:pPr>
              <w:suppressAutoHyphens/>
              <w:spacing w:line="276" w:lineRule="auto"/>
              <w:ind w:firstLineChars="0" w:firstLine="0"/>
              <w:rPr>
                <w:rFonts w:cstheme="minorHAnsi"/>
                <w:color w:val="000000"/>
                <w:szCs w:val="21"/>
              </w:rPr>
            </w:pPr>
            <w:r w:rsidRPr="002B5096">
              <w:rPr>
                <w:rFonts w:cstheme="minorHAnsi"/>
                <w:color w:val="000000"/>
                <w:szCs w:val="21"/>
              </w:rPr>
              <w:t>专职</w:t>
            </w:r>
          </w:p>
        </w:tc>
      </w:tr>
      <w:tr w:rsidR="00B90CCC" w:rsidRPr="00E44DF8" w:rsidTr="00B90CCC">
        <w:trPr>
          <w:trHeight w:val="448"/>
        </w:trPr>
        <w:tc>
          <w:tcPr>
            <w:tcW w:w="1242"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纪俊峰</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男</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Pr>
                <w:rFonts w:hint="eastAsia"/>
                <w:color w:val="000000"/>
                <w:sz w:val="22"/>
              </w:rPr>
              <w:t>41</w:t>
            </w:r>
          </w:p>
        </w:tc>
        <w:tc>
          <w:tcPr>
            <w:tcW w:w="2835"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E44DF8">
              <w:rPr>
                <w:rFonts w:cstheme="minorHAnsi"/>
                <w:color w:val="000000"/>
                <w:szCs w:val="21"/>
              </w:rPr>
              <w:t>Introduction to Cellular and Molecular Biology I</w:t>
            </w:r>
            <w:r w:rsidRPr="00E44DF8">
              <w:rPr>
                <w:rFonts w:cstheme="minorHAnsi" w:hint="eastAsia"/>
                <w:color w:val="000000"/>
                <w:szCs w:val="21"/>
              </w:rPr>
              <w:t>分</w:t>
            </w:r>
            <w:r w:rsidRPr="00E44DF8">
              <w:rPr>
                <w:rFonts w:cstheme="minorHAnsi" w:hint="eastAsia"/>
                <w:color w:val="000000"/>
                <w:szCs w:val="21"/>
              </w:rPr>
              <w:lastRenderedPageBreak/>
              <w:t>子细胞生物学</w:t>
            </w:r>
            <w:r w:rsidRPr="00E44DF8">
              <w:rPr>
                <w:rFonts w:cstheme="minorHAnsi"/>
                <w:color w:val="000000"/>
                <w:szCs w:val="21"/>
              </w:rPr>
              <w:t xml:space="preserve"> I</w:t>
            </w:r>
          </w:p>
        </w:tc>
        <w:tc>
          <w:tcPr>
            <w:tcW w:w="1134"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lastRenderedPageBreak/>
              <w:t>教授</w:t>
            </w:r>
          </w:p>
        </w:tc>
        <w:tc>
          <w:tcPr>
            <w:tcW w:w="1588" w:type="dxa"/>
          </w:tcPr>
          <w:p w:rsidR="00B90CCC" w:rsidRPr="002B5096" w:rsidRDefault="00B90CCC" w:rsidP="00B90CCC">
            <w:pPr>
              <w:suppressAutoHyphens/>
              <w:spacing w:line="276" w:lineRule="auto"/>
              <w:ind w:firstLineChars="0" w:firstLine="0"/>
              <w:jc w:val="center"/>
              <w:rPr>
                <w:rFonts w:cstheme="minorHAnsi"/>
                <w:color w:val="000000"/>
                <w:szCs w:val="21"/>
              </w:rPr>
            </w:pPr>
          </w:p>
        </w:tc>
        <w:tc>
          <w:tcPr>
            <w:tcW w:w="1389" w:type="dxa"/>
          </w:tcPr>
          <w:p w:rsidR="00B90CCC" w:rsidRPr="002B5096" w:rsidRDefault="00B90CCC" w:rsidP="00B90CCC">
            <w:pPr>
              <w:suppressAutoHyphens/>
              <w:spacing w:line="276" w:lineRule="auto"/>
              <w:ind w:firstLineChars="0" w:firstLine="0"/>
              <w:jc w:val="center"/>
              <w:rPr>
                <w:rFonts w:cstheme="minorHAnsi"/>
                <w:color w:val="000000"/>
                <w:szCs w:val="21"/>
              </w:rPr>
            </w:pPr>
          </w:p>
        </w:tc>
        <w:tc>
          <w:tcPr>
            <w:tcW w:w="1163"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博士</w:t>
            </w:r>
          </w:p>
        </w:tc>
        <w:tc>
          <w:tcPr>
            <w:tcW w:w="2268"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干细胞与再生医学</w:t>
            </w:r>
          </w:p>
        </w:tc>
        <w:tc>
          <w:tcPr>
            <w:tcW w:w="850" w:type="dxa"/>
            <w:gridSpan w:val="2"/>
          </w:tcPr>
          <w:p w:rsidR="00B90CCC" w:rsidRPr="002B5096" w:rsidRDefault="00B90CCC" w:rsidP="00B90CCC">
            <w:pPr>
              <w:suppressAutoHyphens/>
              <w:spacing w:line="276" w:lineRule="auto"/>
              <w:ind w:firstLineChars="0" w:firstLine="0"/>
              <w:rPr>
                <w:rFonts w:cstheme="minorHAnsi"/>
                <w:color w:val="000000"/>
                <w:szCs w:val="21"/>
              </w:rPr>
            </w:pPr>
            <w:r w:rsidRPr="002B5096">
              <w:rPr>
                <w:rFonts w:cstheme="minorHAnsi"/>
                <w:color w:val="000000"/>
                <w:szCs w:val="21"/>
              </w:rPr>
              <w:t>专职</w:t>
            </w:r>
          </w:p>
        </w:tc>
      </w:tr>
      <w:tr w:rsidR="00B90CCC" w:rsidRPr="00E44DF8" w:rsidTr="00B90CCC">
        <w:tc>
          <w:tcPr>
            <w:tcW w:w="1242"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lastRenderedPageBreak/>
              <w:t>王志萍</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女</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Pr>
                <w:rFonts w:hint="eastAsia"/>
                <w:color w:val="000000"/>
                <w:sz w:val="22"/>
              </w:rPr>
              <w:t>37</w:t>
            </w:r>
          </w:p>
        </w:tc>
        <w:tc>
          <w:tcPr>
            <w:tcW w:w="2835"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E44DF8">
              <w:rPr>
                <w:rFonts w:cstheme="minorHAnsi"/>
                <w:color w:val="000000"/>
                <w:szCs w:val="21"/>
              </w:rPr>
              <w:t>Principles of Neuroscience III</w:t>
            </w:r>
            <w:r w:rsidRPr="00E44DF8">
              <w:rPr>
                <w:rFonts w:cstheme="minorHAnsi" w:hint="eastAsia"/>
                <w:color w:val="000000"/>
                <w:szCs w:val="21"/>
              </w:rPr>
              <w:t>普通神经生物学</w:t>
            </w:r>
            <w:r w:rsidRPr="00E44DF8">
              <w:rPr>
                <w:rFonts w:cstheme="minorHAnsi"/>
                <w:color w:val="000000"/>
                <w:szCs w:val="21"/>
              </w:rPr>
              <w:t>III</w:t>
            </w:r>
          </w:p>
        </w:tc>
        <w:tc>
          <w:tcPr>
            <w:tcW w:w="1134" w:type="dxa"/>
          </w:tcPr>
          <w:p w:rsidR="00B90CCC" w:rsidRPr="002B5096" w:rsidRDefault="00B90CCC" w:rsidP="00B90CCC">
            <w:pPr>
              <w:suppressAutoHyphens/>
              <w:spacing w:line="276" w:lineRule="auto"/>
              <w:ind w:firstLineChars="0" w:firstLine="0"/>
              <w:jc w:val="center"/>
              <w:rPr>
                <w:rFonts w:cstheme="minorHAnsi"/>
                <w:color w:val="000000"/>
                <w:szCs w:val="21"/>
              </w:rPr>
            </w:pPr>
          </w:p>
        </w:tc>
        <w:tc>
          <w:tcPr>
            <w:tcW w:w="1588"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美国杜克大学</w:t>
            </w:r>
          </w:p>
        </w:tc>
        <w:tc>
          <w:tcPr>
            <w:tcW w:w="1389" w:type="dxa"/>
          </w:tcPr>
          <w:p w:rsidR="00B90CCC" w:rsidRPr="002B5096" w:rsidRDefault="00B90CCC" w:rsidP="00B90CCC">
            <w:pPr>
              <w:suppressAutoHyphens/>
              <w:spacing w:line="276" w:lineRule="auto"/>
              <w:ind w:firstLineChars="0" w:firstLine="0"/>
              <w:jc w:val="center"/>
              <w:rPr>
                <w:rFonts w:cstheme="minorHAnsi"/>
                <w:color w:val="000000"/>
                <w:szCs w:val="21"/>
              </w:rPr>
            </w:pPr>
          </w:p>
        </w:tc>
        <w:tc>
          <w:tcPr>
            <w:tcW w:w="1163"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博士</w:t>
            </w:r>
          </w:p>
        </w:tc>
        <w:tc>
          <w:tcPr>
            <w:tcW w:w="2268"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神经发育和神经回路形成的分子机制、损伤神经再生的分子机制</w:t>
            </w:r>
          </w:p>
        </w:tc>
        <w:tc>
          <w:tcPr>
            <w:tcW w:w="850" w:type="dxa"/>
            <w:gridSpan w:val="2"/>
          </w:tcPr>
          <w:p w:rsidR="00B90CCC" w:rsidRPr="002B5096" w:rsidRDefault="00B90CCC" w:rsidP="00B90CCC">
            <w:pPr>
              <w:suppressAutoHyphens/>
              <w:spacing w:line="276" w:lineRule="auto"/>
              <w:ind w:firstLineChars="0" w:firstLine="0"/>
              <w:rPr>
                <w:rFonts w:cstheme="minorHAnsi"/>
                <w:color w:val="000000"/>
                <w:szCs w:val="21"/>
              </w:rPr>
            </w:pPr>
            <w:r w:rsidRPr="002B5096">
              <w:rPr>
                <w:rFonts w:cstheme="minorHAnsi"/>
                <w:color w:val="000000"/>
                <w:szCs w:val="21"/>
              </w:rPr>
              <w:t>专职</w:t>
            </w:r>
          </w:p>
        </w:tc>
      </w:tr>
      <w:tr w:rsidR="00B90CCC" w:rsidRPr="00E44DF8" w:rsidTr="00B90CCC">
        <w:trPr>
          <w:trHeight w:val="430"/>
        </w:trPr>
        <w:tc>
          <w:tcPr>
            <w:tcW w:w="1242"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郭行</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男</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Pr>
                <w:rFonts w:cstheme="minorHAnsi" w:hint="eastAsia"/>
                <w:color w:val="000000"/>
                <w:szCs w:val="21"/>
              </w:rPr>
              <w:t>38</w:t>
            </w:r>
          </w:p>
        </w:tc>
        <w:tc>
          <w:tcPr>
            <w:tcW w:w="2835"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E44DF8">
              <w:rPr>
                <w:rFonts w:cstheme="minorHAnsi"/>
                <w:color w:val="000000"/>
                <w:szCs w:val="21"/>
              </w:rPr>
              <w:t xml:space="preserve">Molecular Cell Biology III </w:t>
            </w:r>
            <w:r w:rsidRPr="00E44DF8">
              <w:rPr>
                <w:rFonts w:cstheme="minorHAnsi" w:hint="eastAsia"/>
                <w:color w:val="000000"/>
                <w:szCs w:val="21"/>
              </w:rPr>
              <w:t>细胞生物学</w:t>
            </w:r>
            <w:r w:rsidRPr="00E44DF8">
              <w:rPr>
                <w:rFonts w:cstheme="minorHAnsi"/>
                <w:color w:val="000000"/>
                <w:szCs w:val="21"/>
              </w:rPr>
              <w:t xml:space="preserve"> III</w:t>
            </w:r>
          </w:p>
        </w:tc>
        <w:tc>
          <w:tcPr>
            <w:tcW w:w="1134"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教授</w:t>
            </w:r>
          </w:p>
        </w:tc>
        <w:tc>
          <w:tcPr>
            <w:tcW w:w="1588"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美国杜克大学</w:t>
            </w:r>
          </w:p>
        </w:tc>
        <w:tc>
          <w:tcPr>
            <w:tcW w:w="1389" w:type="dxa"/>
          </w:tcPr>
          <w:p w:rsidR="00B90CCC" w:rsidRPr="002B5096" w:rsidRDefault="00B90CCC" w:rsidP="00B90CCC">
            <w:pPr>
              <w:suppressAutoHyphens/>
              <w:spacing w:line="276" w:lineRule="auto"/>
              <w:ind w:firstLineChars="0" w:firstLine="0"/>
              <w:jc w:val="center"/>
              <w:rPr>
                <w:rFonts w:cstheme="minorHAnsi"/>
                <w:color w:val="000000"/>
                <w:szCs w:val="21"/>
              </w:rPr>
            </w:pPr>
          </w:p>
        </w:tc>
        <w:tc>
          <w:tcPr>
            <w:tcW w:w="1163"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博士</w:t>
            </w:r>
          </w:p>
        </w:tc>
        <w:tc>
          <w:tcPr>
            <w:tcW w:w="2268"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蛋白酶体</w:t>
            </w:r>
          </w:p>
        </w:tc>
        <w:tc>
          <w:tcPr>
            <w:tcW w:w="850"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专职</w:t>
            </w:r>
          </w:p>
        </w:tc>
      </w:tr>
      <w:tr w:rsidR="00B90CCC" w:rsidRPr="00E44DF8" w:rsidTr="00B90CCC">
        <w:tc>
          <w:tcPr>
            <w:tcW w:w="1242"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孙启明</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男</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Pr>
                <w:rFonts w:hint="eastAsia"/>
                <w:color w:val="000000"/>
                <w:sz w:val="22"/>
              </w:rPr>
              <w:t>42</w:t>
            </w:r>
          </w:p>
        </w:tc>
        <w:tc>
          <w:tcPr>
            <w:tcW w:w="2835"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E44DF8">
              <w:rPr>
                <w:rFonts w:cstheme="minorHAnsi"/>
                <w:color w:val="000000"/>
                <w:szCs w:val="21"/>
              </w:rPr>
              <w:t>Essential Medical Microbiology III</w:t>
            </w:r>
            <w:r w:rsidRPr="00E44DF8">
              <w:rPr>
                <w:rFonts w:cstheme="minorHAnsi" w:hint="eastAsia"/>
                <w:color w:val="000000"/>
                <w:szCs w:val="21"/>
              </w:rPr>
              <w:t>医学微生物学</w:t>
            </w:r>
            <w:r w:rsidRPr="00E44DF8">
              <w:rPr>
                <w:rFonts w:cstheme="minorHAnsi"/>
                <w:color w:val="000000"/>
                <w:szCs w:val="21"/>
              </w:rPr>
              <w:t>III</w:t>
            </w:r>
          </w:p>
        </w:tc>
        <w:tc>
          <w:tcPr>
            <w:tcW w:w="1134"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特聘研究员</w:t>
            </w:r>
          </w:p>
        </w:tc>
        <w:tc>
          <w:tcPr>
            <w:tcW w:w="1588" w:type="dxa"/>
          </w:tcPr>
          <w:p w:rsidR="00B90CCC" w:rsidRPr="002B5096" w:rsidRDefault="00B90CCC" w:rsidP="00B90CCC">
            <w:pPr>
              <w:suppressAutoHyphens/>
              <w:spacing w:line="276" w:lineRule="auto"/>
              <w:ind w:firstLineChars="0" w:firstLine="0"/>
              <w:jc w:val="center"/>
              <w:rPr>
                <w:rFonts w:cstheme="minorHAnsi"/>
                <w:color w:val="000000"/>
                <w:szCs w:val="21"/>
              </w:rPr>
            </w:pPr>
          </w:p>
        </w:tc>
        <w:tc>
          <w:tcPr>
            <w:tcW w:w="1389" w:type="dxa"/>
          </w:tcPr>
          <w:p w:rsidR="00B90CCC" w:rsidRPr="002B5096" w:rsidRDefault="00B90CCC" w:rsidP="00B90CCC">
            <w:pPr>
              <w:suppressAutoHyphens/>
              <w:spacing w:line="276" w:lineRule="auto"/>
              <w:ind w:firstLineChars="0" w:firstLine="0"/>
              <w:jc w:val="center"/>
              <w:rPr>
                <w:rFonts w:cstheme="minorHAnsi"/>
                <w:color w:val="000000"/>
                <w:szCs w:val="21"/>
              </w:rPr>
            </w:pPr>
          </w:p>
        </w:tc>
        <w:tc>
          <w:tcPr>
            <w:tcW w:w="1163"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博士</w:t>
            </w:r>
          </w:p>
        </w:tc>
        <w:tc>
          <w:tcPr>
            <w:tcW w:w="2268"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细胞稳态的分子调控机制</w:t>
            </w:r>
          </w:p>
        </w:tc>
        <w:tc>
          <w:tcPr>
            <w:tcW w:w="850"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专职</w:t>
            </w:r>
          </w:p>
        </w:tc>
      </w:tr>
      <w:tr w:rsidR="00B90CCC" w:rsidRPr="00E44DF8" w:rsidTr="00B90CCC">
        <w:trPr>
          <w:trHeight w:val="488"/>
        </w:trPr>
        <w:tc>
          <w:tcPr>
            <w:tcW w:w="1242"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柳华</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女</w:t>
            </w:r>
          </w:p>
        </w:tc>
        <w:tc>
          <w:tcPr>
            <w:tcW w:w="567" w:type="dxa"/>
          </w:tcPr>
          <w:p w:rsidR="00B90CCC" w:rsidRPr="002B5096" w:rsidRDefault="00B90CCC" w:rsidP="00B90CCC">
            <w:pPr>
              <w:suppressAutoHyphens/>
              <w:spacing w:line="276" w:lineRule="auto"/>
              <w:ind w:firstLineChars="0" w:firstLine="0"/>
              <w:jc w:val="center"/>
              <w:rPr>
                <w:rFonts w:cstheme="minorHAnsi"/>
                <w:color w:val="000000"/>
                <w:szCs w:val="21"/>
              </w:rPr>
            </w:pPr>
            <w:r>
              <w:rPr>
                <w:rFonts w:hint="eastAsia"/>
                <w:color w:val="000000"/>
                <w:sz w:val="22"/>
              </w:rPr>
              <w:t>40</w:t>
            </w:r>
          </w:p>
        </w:tc>
        <w:tc>
          <w:tcPr>
            <w:tcW w:w="2835"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E44DF8">
              <w:rPr>
                <w:rFonts w:cstheme="minorHAnsi"/>
                <w:color w:val="000000"/>
                <w:szCs w:val="21"/>
              </w:rPr>
              <w:t>Molecular Cell Biology III</w:t>
            </w:r>
            <w:r w:rsidRPr="00E44DF8">
              <w:rPr>
                <w:rFonts w:cstheme="minorHAnsi" w:hint="eastAsia"/>
                <w:color w:val="000000"/>
                <w:szCs w:val="21"/>
              </w:rPr>
              <w:t>细胞生物学</w:t>
            </w:r>
            <w:r w:rsidRPr="00E44DF8">
              <w:rPr>
                <w:rFonts w:cstheme="minorHAnsi"/>
                <w:color w:val="000000"/>
                <w:szCs w:val="21"/>
              </w:rPr>
              <w:t>III</w:t>
            </w:r>
          </w:p>
        </w:tc>
        <w:tc>
          <w:tcPr>
            <w:tcW w:w="1134"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副教授</w:t>
            </w:r>
          </w:p>
        </w:tc>
        <w:tc>
          <w:tcPr>
            <w:tcW w:w="1588" w:type="dxa"/>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新加坡国立大学</w:t>
            </w:r>
          </w:p>
        </w:tc>
        <w:tc>
          <w:tcPr>
            <w:tcW w:w="1389" w:type="dxa"/>
          </w:tcPr>
          <w:p w:rsidR="00B90CCC" w:rsidRPr="002B5096" w:rsidRDefault="00B90CCC" w:rsidP="00B90CCC">
            <w:pPr>
              <w:suppressAutoHyphens/>
              <w:spacing w:line="276" w:lineRule="auto"/>
              <w:ind w:firstLineChars="0" w:firstLine="0"/>
              <w:jc w:val="center"/>
              <w:rPr>
                <w:rFonts w:cstheme="minorHAnsi"/>
                <w:color w:val="000000"/>
                <w:szCs w:val="21"/>
              </w:rPr>
            </w:pPr>
          </w:p>
        </w:tc>
        <w:tc>
          <w:tcPr>
            <w:tcW w:w="1163"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博士</w:t>
            </w:r>
          </w:p>
        </w:tc>
        <w:tc>
          <w:tcPr>
            <w:tcW w:w="2268"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干细胞免疫属性、分化与再生医疗效率</w:t>
            </w:r>
          </w:p>
        </w:tc>
        <w:tc>
          <w:tcPr>
            <w:tcW w:w="850" w:type="dxa"/>
            <w:gridSpan w:val="2"/>
          </w:tcPr>
          <w:p w:rsidR="00B90CCC" w:rsidRPr="002B5096" w:rsidRDefault="00B90CCC" w:rsidP="00B90CCC">
            <w:pPr>
              <w:suppressAutoHyphens/>
              <w:spacing w:line="276" w:lineRule="auto"/>
              <w:ind w:firstLineChars="0" w:firstLine="0"/>
              <w:jc w:val="center"/>
              <w:rPr>
                <w:rFonts w:cstheme="minorHAnsi"/>
                <w:color w:val="000000"/>
                <w:szCs w:val="21"/>
              </w:rPr>
            </w:pPr>
            <w:r w:rsidRPr="002B5096">
              <w:rPr>
                <w:rFonts w:cstheme="minorHAnsi"/>
                <w:color w:val="000000"/>
                <w:szCs w:val="21"/>
              </w:rPr>
              <w:t>专职</w:t>
            </w:r>
          </w:p>
        </w:tc>
      </w:tr>
      <w:tr w:rsidR="00B90CCC" w:rsidRPr="00E44DF8" w:rsidTr="00B90CCC">
        <w:trPr>
          <w:gridAfter w:val="1"/>
          <w:wAfter w:w="28" w:type="dxa"/>
          <w:trHeight w:val="570"/>
        </w:trPr>
        <w:tc>
          <w:tcPr>
            <w:tcW w:w="1242" w:type="dxa"/>
            <w:hideMark/>
          </w:tcPr>
          <w:p w:rsidR="00B90CCC" w:rsidRPr="002B5096" w:rsidRDefault="00B90CCC" w:rsidP="00B90CCC">
            <w:pPr>
              <w:widowControl/>
              <w:spacing w:line="276" w:lineRule="auto"/>
              <w:ind w:firstLineChars="0" w:firstLine="0"/>
              <w:jc w:val="center"/>
              <w:rPr>
                <w:rFonts w:cstheme="minorHAnsi"/>
                <w:color w:val="000000"/>
                <w:szCs w:val="21"/>
              </w:rPr>
            </w:pPr>
            <w:bookmarkStart w:id="64" w:name="OLE_LINK18"/>
            <w:bookmarkStart w:id="65" w:name="OLE_LINK15"/>
            <w:r w:rsidRPr="002B5096">
              <w:rPr>
                <w:rFonts w:cstheme="minorHAnsi"/>
                <w:color w:val="000000"/>
                <w:szCs w:val="21"/>
              </w:rPr>
              <w:t>徐程</w:t>
            </w:r>
          </w:p>
        </w:tc>
        <w:tc>
          <w:tcPr>
            <w:tcW w:w="567" w:type="dxa"/>
            <w:hideMark/>
          </w:tcPr>
          <w:p w:rsidR="00B90CCC" w:rsidRPr="002B5096" w:rsidRDefault="00B90CCC" w:rsidP="00B90CCC">
            <w:pPr>
              <w:widowControl/>
              <w:spacing w:line="276" w:lineRule="auto"/>
              <w:ind w:firstLineChars="0" w:firstLine="0"/>
              <w:jc w:val="center"/>
              <w:rPr>
                <w:rFonts w:cstheme="minorHAnsi"/>
                <w:color w:val="000000"/>
                <w:szCs w:val="21"/>
              </w:rPr>
            </w:pPr>
            <w:r w:rsidRPr="002B5096">
              <w:rPr>
                <w:rFonts w:cstheme="minorHAnsi"/>
                <w:color w:val="000000"/>
                <w:szCs w:val="21"/>
              </w:rPr>
              <w:t>男</w:t>
            </w:r>
          </w:p>
        </w:tc>
        <w:tc>
          <w:tcPr>
            <w:tcW w:w="567" w:type="dxa"/>
            <w:hideMark/>
          </w:tcPr>
          <w:p w:rsidR="00B90CCC" w:rsidRPr="002B5096" w:rsidRDefault="00B90CCC" w:rsidP="00B90CCC">
            <w:pPr>
              <w:widowControl/>
              <w:spacing w:line="276" w:lineRule="auto"/>
              <w:ind w:firstLineChars="0" w:firstLine="0"/>
              <w:jc w:val="center"/>
              <w:rPr>
                <w:rFonts w:cstheme="minorHAnsi"/>
                <w:color w:val="000000"/>
                <w:szCs w:val="21"/>
              </w:rPr>
            </w:pPr>
            <w:r w:rsidRPr="002B5096">
              <w:rPr>
                <w:rFonts w:cstheme="minorHAnsi"/>
                <w:color w:val="000000"/>
                <w:szCs w:val="21"/>
              </w:rPr>
              <w:t>47</w:t>
            </w:r>
          </w:p>
        </w:tc>
        <w:tc>
          <w:tcPr>
            <w:tcW w:w="2835" w:type="dxa"/>
            <w:hideMark/>
          </w:tcPr>
          <w:p w:rsidR="00B90CCC" w:rsidRPr="002B5096" w:rsidRDefault="00B90CCC" w:rsidP="00B90CCC">
            <w:pPr>
              <w:widowControl/>
              <w:spacing w:line="276" w:lineRule="auto"/>
              <w:ind w:firstLineChars="0" w:firstLine="0"/>
              <w:jc w:val="center"/>
              <w:rPr>
                <w:rFonts w:cstheme="minorHAnsi"/>
                <w:color w:val="000000"/>
                <w:szCs w:val="21"/>
              </w:rPr>
            </w:pPr>
            <w:r w:rsidRPr="00E44DF8">
              <w:t>Database and Software Technology</w:t>
            </w:r>
            <w:r w:rsidRPr="002B5096">
              <w:rPr>
                <w:rFonts w:cstheme="minorHAnsi"/>
                <w:color w:val="000000"/>
                <w:szCs w:val="21"/>
              </w:rPr>
              <w:t>数据库</w:t>
            </w:r>
            <w:r w:rsidRPr="002B5096">
              <w:rPr>
                <w:rFonts w:cstheme="minorHAnsi" w:hint="eastAsia"/>
                <w:color w:val="000000"/>
                <w:szCs w:val="21"/>
              </w:rPr>
              <w:t>与软件</w:t>
            </w:r>
            <w:r w:rsidRPr="002B5096">
              <w:rPr>
                <w:rFonts w:cstheme="minorHAnsi"/>
                <w:color w:val="000000"/>
                <w:szCs w:val="21"/>
              </w:rPr>
              <w:t>技术，生物信息学</w:t>
            </w:r>
          </w:p>
        </w:tc>
        <w:tc>
          <w:tcPr>
            <w:tcW w:w="1134" w:type="dxa"/>
            <w:hideMark/>
          </w:tcPr>
          <w:p w:rsidR="00B90CCC" w:rsidRPr="002B5096" w:rsidRDefault="00B90CCC" w:rsidP="00B90CCC">
            <w:pPr>
              <w:widowControl/>
              <w:spacing w:line="276" w:lineRule="auto"/>
              <w:ind w:firstLineChars="0" w:firstLine="0"/>
              <w:jc w:val="left"/>
              <w:rPr>
                <w:rFonts w:cstheme="minorHAnsi"/>
                <w:color w:val="000000"/>
                <w:szCs w:val="21"/>
              </w:rPr>
            </w:pPr>
            <w:r w:rsidRPr="002B5096">
              <w:rPr>
                <w:rFonts w:cstheme="minorHAnsi"/>
                <w:color w:val="000000"/>
                <w:szCs w:val="21"/>
              </w:rPr>
              <w:t>高级讲师</w:t>
            </w:r>
          </w:p>
        </w:tc>
        <w:tc>
          <w:tcPr>
            <w:tcW w:w="1588" w:type="dxa"/>
            <w:hideMark/>
          </w:tcPr>
          <w:p w:rsidR="00B90CCC" w:rsidRPr="002B5096" w:rsidRDefault="00B90CCC" w:rsidP="00B90CCC">
            <w:pPr>
              <w:widowControl/>
              <w:spacing w:line="276" w:lineRule="auto"/>
              <w:ind w:firstLineChars="0" w:firstLine="0"/>
              <w:jc w:val="left"/>
              <w:rPr>
                <w:rFonts w:cstheme="minorHAnsi"/>
                <w:color w:val="000000"/>
                <w:szCs w:val="21"/>
              </w:rPr>
            </w:pPr>
            <w:r w:rsidRPr="002B5096">
              <w:rPr>
                <w:rFonts w:cstheme="minorHAnsi"/>
                <w:color w:val="000000"/>
                <w:szCs w:val="21"/>
              </w:rPr>
              <w:t>浙江大学</w:t>
            </w:r>
          </w:p>
        </w:tc>
        <w:tc>
          <w:tcPr>
            <w:tcW w:w="1389" w:type="dxa"/>
            <w:hideMark/>
          </w:tcPr>
          <w:p w:rsidR="00B90CCC" w:rsidRPr="002B5096" w:rsidRDefault="00B90CCC" w:rsidP="00B90CCC">
            <w:pPr>
              <w:widowControl/>
              <w:spacing w:line="276" w:lineRule="auto"/>
              <w:ind w:firstLineChars="0" w:firstLine="0"/>
              <w:jc w:val="left"/>
              <w:rPr>
                <w:rFonts w:cstheme="minorHAnsi"/>
                <w:color w:val="000000"/>
                <w:szCs w:val="21"/>
              </w:rPr>
            </w:pPr>
            <w:r w:rsidRPr="002B5096">
              <w:rPr>
                <w:rFonts w:cstheme="minorHAnsi"/>
                <w:color w:val="000000"/>
                <w:szCs w:val="21"/>
              </w:rPr>
              <w:t>果蔬采后生理</w:t>
            </w:r>
          </w:p>
        </w:tc>
        <w:tc>
          <w:tcPr>
            <w:tcW w:w="1134" w:type="dxa"/>
            <w:hideMark/>
          </w:tcPr>
          <w:p w:rsidR="00B90CCC" w:rsidRPr="002B5096" w:rsidRDefault="00B90CCC" w:rsidP="00B90CCC">
            <w:pPr>
              <w:widowControl/>
              <w:spacing w:line="276" w:lineRule="auto"/>
              <w:ind w:firstLineChars="0" w:firstLine="0"/>
              <w:jc w:val="left"/>
              <w:rPr>
                <w:rFonts w:cstheme="minorHAnsi"/>
                <w:color w:val="000000"/>
                <w:szCs w:val="21"/>
              </w:rPr>
            </w:pPr>
            <w:r w:rsidRPr="002B5096">
              <w:rPr>
                <w:rFonts w:cstheme="minorHAnsi"/>
                <w:color w:val="000000"/>
                <w:szCs w:val="21"/>
              </w:rPr>
              <w:t>博士</w:t>
            </w:r>
          </w:p>
        </w:tc>
        <w:tc>
          <w:tcPr>
            <w:tcW w:w="2268" w:type="dxa"/>
            <w:gridSpan w:val="2"/>
            <w:hideMark/>
          </w:tcPr>
          <w:p w:rsidR="00B90CCC" w:rsidRPr="002B5096" w:rsidRDefault="00B90CCC" w:rsidP="00B90CCC">
            <w:pPr>
              <w:widowControl/>
              <w:spacing w:line="276" w:lineRule="auto"/>
              <w:ind w:firstLineChars="0" w:firstLine="0"/>
              <w:jc w:val="left"/>
              <w:rPr>
                <w:rFonts w:cstheme="minorHAnsi"/>
                <w:color w:val="000000"/>
                <w:szCs w:val="21"/>
              </w:rPr>
            </w:pPr>
            <w:r w:rsidRPr="002B5096">
              <w:rPr>
                <w:rFonts w:cstheme="minorHAnsi"/>
                <w:color w:val="000000"/>
                <w:szCs w:val="21"/>
              </w:rPr>
              <w:t>植物细胞工程，生物信息学</w:t>
            </w:r>
          </w:p>
        </w:tc>
        <w:tc>
          <w:tcPr>
            <w:tcW w:w="851" w:type="dxa"/>
            <w:gridSpan w:val="2"/>
            <w:hideMark/>
          </w:tcPr>
          <w:p w:rsidR="00B90CCC" w:rsidRPr="002B5096" w:rsidRDefault="00B90CCC" w:rsidP="00B90CCC">
            <w:pPr>
              <w:widowControl/>
              <w:spacing w:line="276" w:lineRule="auto"/>
              <w:ind w:firstLineChars="0" w:firstLine="0"/>
              <w:jc w:val="center"/>
              <w:rPr>
                <w:rFonts w:cstheme="minorHAnsi"/>
                <w:color w:val="000000"/>
                <w:szCs w:val="21"/>
              </w:rPr>
            </w:pPr>
            <w:r w:rsidRPr="002B5096">
              <w:rPr>
                <w:rFonts w:cstheme="minorHAnsi"/>
                <w:color w:val="000000"/>
                <w:szCs w:val="21"/>
              </w:rPr>
              <w:t>专职</w:t>
            </w:r>
          </w:p>
        </w:tc>
      </w:tr>
      <w:tr w:rsidR="00B90CCC" w:rsidRPr="00E44DF8" w:rsidTr="00B90CCC">
        <w:trPr>
          <w:gridAfter w:val="1"/>
          <w:wAfter w:w="28" w:type="dxa"/>
          <w:trHeight w:val="510"/>
        </w:trPr>
        <w:tc>
          <w:tcPr>
            <w:tcW w:w="1242" w:type="dxa"/>
            <w:hideMark/>
          </w:tcPr>
          <w:p w:rsidR="00B90CCC" w:rsidRPr="002B5096" w:rsidRDefault="00B90CCC" w:rsidP="00B90CCC">
            <w:pPr>
              <w:widowControl/>
              <w:spacing w:line="276" w:lineRule="auto"/>
              <w:ind w:firstLineChars="0" w:firstLine="0"/>
              <w:jc w:val="center"/>
              <w:rPr>
                <w:rFonts w:cstheme="minorHAnsi"/>
                <w:color w:val="000000"/>
                <w:szCs w:val="21"/>
              </w:rPr>
            </w:pPr>
            <w:r w:rsidRPr="002B5096">
              <w:rPr>
                <w:rFonts w:cstheme="minorHAnsi"/>
                <w:color w:val="000000"/>
                <w:szCs w:val="21"/>
              </w:rPr>
              <w:t>陈新</w:t>
            </w:r>
          </w:p>
        </w:tc>
        <w:tc>
          <w:tcPr>
            <w:tcW w:w="567" w:type="dxa"/>
            <w:hideMark/>
          </w:tcPr>
          <w:p w:rsidR="00B90CCC" w:rsidRPr="002B5096" w:rsidRDefault="00B90CCC" w:rsidP="00B90CCC">
            <w:pPr>
              <w:widowControl/>
              <w:spacing w:line="276" w:lineRule="auto"/>
              <w:ind w:firstLineChars="0" w:firstLine="0"/>
              <w:jc w:val="center"/>
              <w:rPr>
                <w:rFonts w:cstheme="minorHAnsi"/>
                <w:color w:val="000000"/>
                <w:szCs w:val="21"/>
              </w:rPr>
            </w:pPr>
            <w:r w:rsidRPr="002B5096">
              <w:rPr>
                <w:rFonts w:cstheme="minorHAnsi"/>
                <w:color w:val="000000"/>
                <w:szCs w:val="21"/>
              </w:rPr>
              <w:t>男</w:t>
            </w:r>
          </w:p>
        </w:tc>
        <w:tc>
          <w:tcPr>
            <w:tcW w:w="567" w:type="dxa"/>
            <w:hideMark/>
          </w:tcPr>
          <w:p w:rsidR="00B90CCC" w:rsidRPr="002B5096" w:rsidRDefault="00B90CCC" w:rsidP="00B90CCC">
            <w:pPr>
              <w:widowControl/>
              <w:spacing w:line="276" w:lineRule="auto"/>
              <w:ind w:firstLineChars="0" w:firstLine="0"/>
              <w:jc w:val="center"/>
              <w:rPr>
                <w:rFonts w:cstheme="minorHAnsi"/>
                <w:color w:val="000000"/>
                <w:szCs w:val="21"/>
              </w:rPr>
            </w:pPr>
            <w:r w:rsidRPr="002B5096">
              <w:rPr>
                <w:rFonts w:cstheme="minorHAnsi"/>
                <w:color w:val="000000"/>
                <w:szCs w:val="21"/>
              </w:rPr>
              <w:t>38</w:t>
            </w:r>
          </w:p>
        </w:tc>
        <w:tc>
          <w:tcPr>
            <w:tcW w:w="2835" w:type="dxa"/>
            <w:hideMark/>
          </w:tcPr>
          <w:p w:rsidR="00B90CCC" w:rsidRPr="002B5096" w:rsidRDefault="00B90CCC" w:rsidP="00B90CCC">
            <w:pPr>
              <w:widowControl/>
              <w:spacing w:line="276" w:lineRule="auto"/>
              <w:ind w:firstLineChars="0" w:firstLine="0"/>
              <w:jc w:val="center"/>
              <w:rPr>
                <w:rFonts w:cstheme="minorHAnsi"/>
                <w:color w:val="000000"/>
                <w:szCs w:val="21"/>
              </w:rPr>
            </w:pPr>
            <w:r w:rsidRPr="00E44DF8">
              <w:rPr>
                <w:rFonts w:cstheme="minorHAnsi"/>
                <w:szCs w:val="21"/>
              </w:rPr>
              <w:t>Bioinformatics IV</w:t>
            </w:r>
            <w:r w:rsidRPr="002B5096">
              <w:rPr>
                <w:rFonts w:cstheme="minorHAnsi"/>
                <w:color w:val="000000"/>
                <w:szCs w:val="21"/>
              </w:rPr>
              <w:t>生物信息学</w:t>
            </w:r>
            <w:r w:rsidRPr="00E44DF8">
              <w:rPr>
                <w:rFonts w:cstheme="minorHAnsi"/>
                <w:szCs w:val="21"/>
              </w:rPr>
              <w:t>IV</w:t>
            </w:r>
            <w:r w:rsidRPr="002B5096">
              <w:rPr>
                <w:rFonts w:cstheme="minorHAnsi"/>
                <w:color w:val="000000"/>
                <w:szCs w:val="21"/>
              </w:rPr>
              <w:t>，</w:t>
            </w:r>
            <w:r w:rsidRPr="00E44DF8">
              <w:rPr>
                <w:rFonts w:cstheme="minorHAnsi"/>
                <w:szCs w:val="21"/>
              </w:rPr>
              <w:t>Practical Bioinformatics in Biological/Medical/Hospital Research</w:t>
            </w:r>
            <w:r w:rsidRPr="00E44DF8">
              <w:rPr>
                <w:rFonts w:cstheme="minorHAnsi" w:hint="eastAsia"/>
                <w:szCs w:val="21"/>
              </w:rPr>
              <w:t>科学研究、药物研发、临床实践中的生物信息学</w:t>
            </w:r>
          </w:p>
        </w:tc>
        <w:tc>
          <w:tcPr>
            <w:tcW w:w="1134" w:type="dxa"/>
            <w:hideMark/>
          </w:tcPr>
          <w:p w:rsidR="00B90CCC" w:rsidRPr="002B5096" w:rsidRDefault="00B90CCC" w:rsidP="00B90CCC">
            <w:pPr>
              <w:widowControl/>
              <w:spacing w:line="276" w:lineRule="auto"/>
              <w:ind w:firstLineChars="0" w:firstLine="0"/>
              <w:jc w:val="center"/>
              <w:rPr>
                <w:rFonts w:cstheme="minorHAnsi"/>
                <w:color w:val="000000"/>
                <w:szCs w:val="21"/>
              </w:rPr>
            </w:pPr>
            <w:r w:rsidRPr="002B5096">
              <w:rPr>
                <w:rFonts w:cstheme="minorHAnsi"/>
                <w:color w:val="000000"/>
                <w:szCs w:val="21"/>
              </w:rPr>
              <w:t>教授</w:t>
            </w:r>
          </w:p>
        </w:tc>
        <w:tc>
          <w:tcPr>
            <w:tcW w:w="1588" w:type="dxa"/>
            <w:hideMark/>
          </w:tcPr>
          <w:p w:rsidR="00B90CCC" w:rsidRPr="002B5096" w:rsidRDefault="00B90CCC" w:rsidP="00B90CCC">
            <w:pPr>
              <w:widowControl/>
              <w:spacing w:line="276" w:lineRule="auto"/>
              <w:ind w:firstLineChars="0" w:firstLine="0"/>
              <w:jc w:val="center"/>
              <w:rPr>
                <w:rFonts w:cstheme="minorHAnsi"/>
                <w:color w:val="000000"/>
                <w:szCs w:val="21"/>
              </w:rPr>
            </w:pPr>
            <w:r w:rsidRPr="002B5096">
              <w:rPr>
                <w:rFonts w:cstheme="minorHAnsi"/>
                <w:color w:val="000000"/>
                <w:szCs w:val="21"/>
              </w:rPr>
              <w:t>新加坡国立大学</w:t>
            </w:r>
          </w:p>
        </w:tc>
        <w:tc>
          <w:tcPr>
            <w:tcW w:w="1389" w:type="dxa"/>
            <w:hideMark/>
          </w:tcPr>
          <w:p w:rsidR="00B90CCC" w:rsidRPr="002B5096" w:rsidRDefault="00B90CCC" w:rsidP="00B90CCC">
            <w:pPr>
              <w:widowControl/>
              <w:spacing w:line="276" w:lineRule="auto"/>
              <w:ind w:firstLineChars="0" w:firstLine="0"/>
              <w:jc w:val="center"/>
              <w:rPr>
                <w:rFonts w:cstheme="minorHAnsi"/>
                <w:color w:val="000000"/>
                <w:szCs w:val="21"/>
              </w:rPr>
            </w:pPr>
            <w:r w:rsidRPr="002B5096">
              <w:rPr>
                <w:rFonts w:cstheme="minorHAnsi"/>
                <w:color w:val="000000"/>
                <w:szCs w:val="21"/>
              </w:rPr>
              <w:t>生物信息学</w:t>
            </w:r>
          </w:p>
        </w:tc>
        <w:tc>
          <w:tcPr>
            <w:tcW w:w="1134" w:type="dxa"/>
            <w:hideMark/>
          </w:tcPr>
          <w:p w:rsidR="00B90CCC" w:rsidRPr="002B5096" w:rsidRDefault="00B90CCC" w:rsidP="00B90CCC">
            <w:pPr>
              <w:widowControl/>
              <w:spacing w:line="276" w:lineRule="auto"/>
              <w:ind w:firstLineChars="0" w:firstLine="0"/>
              <w:jc w:val="center"/>
              <w:rPr>
                <w:rFonts w:cstheme="minorHAnsi"/>
                <w:color w:val="000000"/>
                <w:szCs w:val="21"/>
              </w:rPr>
            </w:pPr>
            <w:r w:rsidRPr="002B5096">
              <w:rPr>
                <w:rFonts w:cstheme="minorHAnsi"/>
                <w:color w:val="000000"/>
                <w:szCs w:val="21"/>
              </w:rPr>
              <w:t>博士</w:t>
            </w:r>
          </w:p>
        </w:tc>
        <w:tc>
          <w:tcPr>
            <w:tcW w:w="2268" w:type="dxa"/>
            <w:gridSpan w:val="2"/>
            <w:hideMark/>
          </w:tcPr>
          <w:p w:rsidR="00B90CCC" w:rsidRPr="002B5096" w:rsidRDefault="00B90CCC" w:rsidP="00B90CCC">
            <w:pPr>
              <w:widowControl/>
              <w:spacing w:line="276" w:lineRule="auto"/>
              <w:ind w:firstLineChars="0" w:firstLine="0"/>
              <w:jc w:val="center"/>
              <w:rPr>
                <w:rFonts w:cstheme="minorHAnsi"/>
                <w:color w:val="000000"/>
                <w:szCs w:val="21"/>
              </w:rPr>
            </w:pPr>
            <w:r w:rsidRPr="002B5096">
              <w:rPr>
                <w:rFonts w:cstheme="minorHAnsi"/>
                <w:color w:val="000000"/>
                <w:szCs w:val="21"/>
              </w:rPr>
              <w:t>系统医学</w:t>
            </w:r>
          </w:p>
        </w:tc>
        <w:tc>
          <w:tcPr>
            <w:tcW w:w="851" w:type="dxa"/>
            <w:gridSpan w:val="2"/>
            <w:hideMark/>
          </w:tcPr>
          <w:p w:rsidR="00B90CCC" w:rsidRPr="002B5096" w:rsidRDefault="00B90CCC" w:rsidP="00B90CCC">
            <w:pPr>
              <w:widowControl/>
              <w:spacing w:line="276" w:lineRule="auto"/>
              <w:ind w:firstLineChars="0" w:firstLine="0"/>
              <w:jc w:val="center"/>
              <w:rPr>
                <w:rFonts w:cstheme="minorHAnsi"/>
                <w:color w:val="000000"/>
                <w:szCs w:val="21"/>
              </w:rPr>
            </w:pPr>
            <w:r w:rsidRPr="002B5096">
              <w:rPr>
                <w:rFonts w:cstheme="minorHAnsi"/>
                <w:color w:val="000000"/>
                <w:szCs w:val="21"/>
              </w:rPr>
              <w:t>专职</w:t>
            </w:r>
          </w:p>
        </w:tc>
      </w:tr>
      <w:tr w:rsidR="00B90CCC" w:rsidRPr="00E44DF8" w:rsidTr="00B90CCC">
        <w:trPr>
          <w:gridAfter w:val="1"/>
          <w:wAfter w:w="28" w:type="dxa"/>
          <w:trHeight w:val="510"/>
        </w:trPr>
        <w:tc>
          <w:tcPr>
            <w:tcW w:w="1242" w:type="dxa"/>
            <w:hideMark/>
          </w:tcPr>
          <w:p w:rsidR="00B90CCC" w:rsidRPr="002B5096" w:rsidRDefault="00B90CCC" w:rsidP="00B90CCC">
            <w:pPr>
              <w:widowControl/>
              <w:spacing w:line="276" w:lineRule="auto"/>
              <w:ind w:firstLineChars="0" w:firstLine="0"/>
              <w:jc w:val="center"/>
              <w:rPr>
                <w:rFonts w:cstheme="minorHAnsi"/>
                <w:color w:val="000000"/>
                <w:szCs w:val="21"/>
              </w:rPr>
            </w:pPr>
            <w:r w:rsidRPr="002B5096">
              <w:rPr>
                <w:rFonts w:cstheme="minorHAnsi"/>
                <w:color w:val="000000"/>
                <w:szCs w:val="21"/>
              </w:rPr>
              <w:lastRenderedPageBreak/>
              <w:t>管文军</w:t>
            </w:r>
          </w:p>
        </w:tc>
        <w:tc>
          <w:tcPr>
            <w:tcW w:w="567" w:type="dxa"/>
            <w:hideMark/>
          </w:tcPr>
          <w:p w:rsidR="00B90CCC" w:rsidRPr="002B5096" w:rsidRDefault="00B90CCC" w:rsidP="00B90CCC">
            <w:pPr>
              <w:widowControl/>
              <w:spacing w:line="276" w:lineRule="auto"/>
              <w:ind w:firstLineChars="0" w:firstLine="0"/>
              <w:jc w:val="center"/>
              <w:rPr>
                <w:rFonts w:cstheme="minorHAnsi"/>
                <w:color w:val="000000"/>
                <w:szCs w:val="21"/>
              </w:rPr>
            </w:pPr>
            <w:r w:rsidRPr="002B5096">
              <w:rPr>
                <w:rFonts w:cstheme="minorHAnsi"/>
                <w:color w:val="000000"/>
                <w:szCs w:val="21"/>
              </w:rPr>
              <w:t>女</w:t>
            </w:r>
          </w:p>
        </w:tc>
        <w:tc>
          <w:tcPr>
            <w:tcW w:w="567" w:type="dxa"/>
            <w:hideMark/>
          </w:tcPr>
          <w:p w:rsidR="00B90CCC" w:rsidRDefault="00B90CCC" w:rsidP="00B90CCC">
            <w:pPr>
              <w:widowControl/>
              <w:spacing w:line="276" w:lineRule="auto"/>
              <w:ind w:firstLineChars="0" w:firstLine="0"/>
              <w:jc w:val="center"/>
              <w:rPr>
                <w:rFonts w:cstheme="minorHAnsi"/>
                <w:color w:val="000000"/>
                <w:szCs w:val="21"/>
              </w:rPr>
            </w:pPr>
            <w:r>
              <w:rPr>
                <w:rFonts w:cstheme="minorHAnsi" w:hint="eastAsia"/>
                <w:color w:val="000000"/>
                <w:szCs w:val="21"/>
              </w:rPr>
              <w:t>49</w:t>
            </w:r>
          </w:p>
          <w:p w:rsidR="00B90CCC" w:rsidRPr="00B90CCC" w:rsidRDefault="00B90CCC" w:rsidP="00B90CCC">
            <w:pPr>
              <w:ind w:firstLine="480"/>
              <w:rPr>
                <w:rFonts w:cstheme="minorHAnsi"/>
                <w:szCs w:val="21"/>
              </w:rPr>
            </w:pPr>
          </w:p>
        </w:tc>
        <w:tc>
          <w:tcPr>
            <w:tcW w:w="2835" w:type="dxa"/>
          </w:tcPr>
          <w:p w:rsidR="00B90CCC" w:rsidRPr="00E44DF8" w:rsidRDefault="00B90CCC" w:rsidP="00B90CCC">
            <w:pPr>
              <w:widowControl/>
              <w:spacing w:line="276" w:lineRule="auto"/>
              <w:ind w:firstLineChars="0" w:firstLine="0"/>
              <w:jc w:val="center"/>
              <w:rPr>
                <w:rFonts w:cstheme="minorHAnsi"/>
                <w:color w:val="000000"/>
                <w:szCs w:val="21"/>
              </w:rPr>
            </w:pPr>
            <w:r w:rsidRPr="00E44DF8">
              <w:rPr>
                <w:rFonts w:cstheme="minorHAnsi"/>
                <w:color w:val="000000"/>
                <w:szCs w:val="21"/>
              </w:rPr>
              <w:t>Genomics and Proteomics</w:t>
            </w:r>
            <w:r w:rsidRPr="00E44DF8">
              <w:rPr>
                <w:rFonts w:cstheme="minorHAnsi" w:hint="eastAsia"/>
                <w:color w:val="000000"/>
                <w:szCs w:val="21"/>
              </w:rPr>
              <w:t>基因与蛋白质组学</w:t>
            </w:r>
          </w:p>
          <w:p w:rsidR="00B90CCC" w:rsidRPr="002B5096" w:rsidRDefault="00B90CCC" w:rsidP="00B90CCC">
            <w:pPr>
              <w:widowControl/>
              <w:spacing w:line="276" w:lineRule="auto"/>
              <w:ind w:firstLineChars="0" w:firstLine="0"/>
              <w:jc w:val="center"/>
              <w:rPr>
                <w:rFonts w:cstheme="minorHAnsi"/>
                <w:color w:val="000000"/>
                <w:szCs w:val="21"/>
              </w:rPr>
            </w:pPr>
          </w:p>
        </w:tc>
        <w:tc>
          <w:tcPr>
            <w:tcW w:w="1134" w:type="dxa"/>
            <w:hideMark/>
          </w:tcPr>
          <w:p w:rsidR="00B90CCC" w:rsidRPr="002B5096" w:rsidRDefault="00B90CCC" w:rsidP="00B90CCC">
            <w:pPr>
              <w:widowControl/>
              <w:spacing w:line="276" w:lineRule="auto"/>
              <w:ind w:firstLineChars="0" w:firstLine="0"/>
              <w:jc w:val="center"/>
              <w:rPr>
                <w:rFonts w:cstheme="minorHAnsi"/>
                <w:color w:val="000000"/>
                <w:szCs w:val="21"/>
              </w:rPr>
            </w:pPr>
            <w:r w:rsidRPr="002B5096">
              <w:rPr>
                <w:rFonts w:cstheme="minorHAnsi"/>
                <w:color w:val="000000"/>
                <w:szCs w:val="21"/>
              </w:rPr>
              <w:t>教授</w:t>
            </w:r>
          </w:p>
        </w:tc>
        <w:tc>
          <w:tcPr>
            <w:tcW w:w="1588" w:type="dxa"/>
            <w:hideMark/>
          </w:tcPr>
          <w:p w:rsidR="00B90CCC" w:rsidRPr="002B5096" w:rsidRDefault="00B90CCC" w:rsidP="00B90CCC">
            <w:pPr>
              <w:widowControl/>
              <w:spacing w:line="276" w:lineRule="auto"/>
              <w:ind w:firstLineChars="0" w:firstLine="0"/>
              <w:jc w:val="center"/>
              <w:rPr>
                <w:rFonts w:cstheme="minorHAnsi"/>
                <w:color w:val="000000"/>
                <w:szCs w:val="21"/>
              </w:rPr>
            </w:pPr>
            <w:r w:rsidRPr="002B5096">
              <w:rPr>
                <w:rFonts w:cstheme="minorHAnsi"/>
                <w:color w:val="000000"/>
                <w:szCs w:val="21"/>
              </w:rPr>
              <w:t>浙江大学</w:t>
            </w:r>
          </w:p>
        </w:tc>
        <w:tc>
          <w:tcPr>
            <w:tcW w:w="1389" w:type="dxa"/>
            <w:hideMark/>
          </w:tcPr>
          <w:p w:rsidR="00B90CCC" w:rsidRPr="002B5096" w:rsidRDefault="00B90CCC" w:rsidP="00B90CCC">
            <w:pPr>
              <w:widowControl/>
              <w:spacing w:line="276" w:lineRule="auto"/>
              <w:ind w:firstLineChars="0" w:firstLine="0"/>
              <w:jc w:val="center"/>
              <w:rPr>
                <w:rFonts w:cstheme="minorHAnsi"/>
                <w:color w:val="000000"/>
                <w:szCs w:val="21"/>
              </w:rPr>
            </w:pPr>
            <w:r w:rsidRPr="002B5096">
              <w:rPr>
                <w:rFonts w:cstheme="minorHAnsi"/>
                <w:color w:val="000000"/>
                <w:szCs w:val="21"/>
              </w:rPr>
              <w:t>生物医学工程</w:t>
            </w:r>
          </w:p>
        </w:tc>
        <w:tc>
          <w:tcPr>
            <w:tcW w:w="1134" w:type="dxa"/>
            <w:hideMark/>
          </w:tcPr>
          <w:p w:rsidR="00B90CCC" w:rsidRPr="002B5096" w:rsidRDefault="00B90CCC" w:rsidP="00B90CCC">
            <w:pPr>
              <w:widowControl/>
              <w:spacing w:line="276" w:lineRule="auto"/>
              <w:ind w:firstLineChars="0" w:firstLine="0"/>
              <w:jc w:val="center"/>
              <w:rPr>
                <w:rFonts w:cstheme="minorHAnsi"/>
                <w:color w:val="000000"/>
                <w:szCs w:val="21"/>
              </w:rPr>
            </w:pPr>
            <w:r w:rsidRPr="002B5096">
              <w:rPr>
                <w:rFonts w:cstheme="minorHAnsi"/>
                <w:color w:val="000000"/>
                <w:szCs w:val="21"/>
              </w:rPr>
              <w:t>博士</w:t>
            </w:r>
          </w:p>
        </w:tc>
        <w:tc>
          <w:tcPr>
            <w:tcW w:w="2268" w:type="dxa"/>
            <w:gridSpan w:val="2"/>
            <w:hideMark/>
          </w:tcPr>
          <w:p w:rsidR="00B90CCC" w:rsidRPr="002B5096" w:rsidRDefault="00B90CCC" w:rsidP="00B90CCC">
            <w:pPr>
              <w:widowControl/>
              <w:spacing w:line="276" w:lineRule="auto"/>
              <w:ind w:firstLineChars="0" w:firstLine="0"/>
              <w:jc w:val="center"/>
              <w:rPr>
                <w:rFonts w:cstheme="minorHAnsi"/>
                <w:color w:val="000000"/>
                <w:szCs w:val="21"/>
              </w:rPr>
            </w:pPr>
            <w:r w:rsidRPr="002B5096">
              <w:rPr>
                <w:rFonts w:cstheme="minorHAnsi"/>
                <w:color w:val="000000"/>
                <w:szCs w:val="21"/>
              </w:rPr>
              <w:t>合成生物学，生物制药</w:t>
            </w:r>
          </w:p>
        </w:tc>
        <w:tc>
          <w:tcPr>
            <w:tcW w:w="851" w:type="dxa"/>
            <w:gridSpan w:val="2"/>
            <w:hideMark/>
          </w:tcPr>
          <w:p w:rsidR="00B90CCC" w:rsidRPr="002B5096" w:rsidRDefault="00B90CCC" w:rsidP="00B90CCC">
            <w:pPr>
              <w:widowControl/>
              <w:spacing w:line="276" w:lineRule="auto"/>
              <w:ind w:firstLineChars="0" w:firstLine="0"/>
              <w:jc w:val="center"/>
              <w:rPr>
                <w:rFonts w:cstheme="minorHAnsi"/>
                <w:color w:val="000000"/>
                <w:szCs w:val="21"/>
              </w:rPr>
            </w:pPr>
            <w:r w:rsidRPr="002B5096">
              <w:rPr>
                <w:rFonts w:cstheme="minorHAnsi"/>
                <w:color w:val="000000"/>
                <w:szCs w:val="21"/>
              </w:rPr>
              <w:t>兼职</w:t>
            </w:r>
          </w:p>
        </w:tc>
      </w:tr>
      <w:tr w:rsidR="00B90CCC" w:rsidRPr="00E44DF8" w:rsidTr="00B90CCC">
        <w:trPr>
          <w:gridAfter w:val="1"/>
          <w:wAfter w:w="28" w:type="dxa"/>
          <w:trHeight w:val="1335"/>
        </w:trPr>
        <w:tc>
          <w:tcPr>
            <w:tcW w:w="1242" w:type="dxa"/>
            <w:hideMark/>
          </w:tcPr>
          <w:p w:rsidR="00B90CCC" w:rsidRPr="002B5096" w:rsidRDefault="00B90CCC" w:rsidP="00B90CCC">
            <w:pPr>
              <w:widowControl/>
              <w:spacing w:line="276" w:lineRule="auto"/>
              <w:ind w:firstLineChars="0" w:firstLine="0"/>
              <w:jc w:val="center"/>
              <w:rPr>
                <w:rFonts w:cstheme="minorHAnsi"/>
                <w:color w:val="000000"/>
                <w:szCs w:val="21"/>
              </w:rPr>
            </w:pPr>
            <w:r w:rsidRPr="002B5096">
              <w:rPr>
                <w:rFonts w:cstheme="minorHAnsi"/>
                <w:color w:val="000000"/>
                <w:szCs w:val="21"/>
              </w:rPr>
              <w:t>毛旭明</w:t>
            </w:r>
          </w:p>
        </w:tc>
        <w:tc>
          <w:tcPr>
            <w:tcW w:w="567" w:type="dxa"/>
            <w:hideMark/>
          </w:tcPr>
          <w:p w:rsidR="00B90CCC" w:rsidRPr="002B5096" w:rsidRDefault="00B90CCC" w:rsidP="00B90CCC">
            <w:pPr>
              <w:widowControl/>
              <w:spacing w:line="276" w:lineRule="auto"/>
              <w:ind w:firstLineChars="0" w:firstLine="0"/>
              <w:jc w:val="center"/>
              <w:rPr>
                <w:rFonts w:cstheme="minorHAnsi"/>
                <w:color w:val="000000"/>
                <w:szCs w:val="21"/>
              </w:rPr>
            </w:pPr>
            <w:r w:rsidRPr="002B5096">
              <w:rPr>
                <w:rFonts w:cstheme="minorHAnsi"/>
                <w:color w:val="000000"/>
                <w:szCs w:val="21"/>
              </w:rPr>
              <w:t>男</w:t>
            </w:r>
          </w:p>
        </w:tc>
        <w:tc>
          <w:tcPr>
            <w:tcW w:w="567" w:type="dxa"/>
            <w:hideMark/>
          </w:tcPr>
          <w:p w:rsidR="00B90CCC" w:rsidRPr="002B5096" w:rsidRDefault="00B90CCC" w:rsidP="00B90CCC">
            <w:pPr>
              <w:widowControl/>
              <w:spacing w:line="276" w:lineRule="auto"/>
              <w:ind w:firstLineChars="0" w:firstLine="0"/>
              <w:jc w:val="center"/>
              <w:rPr>
                <w:rFonts w:cstheme="minorHAnsi"/>
                <w:color w:val="000000"/>
                <w:szCs w:val="21"/>
              </w:rPr>
            </w:pPr>
            <w:r>
              <w:rPr>
                <w:rFonts w:cstheme="minorHAnsi" w:hint="eastAsia"/>
                <w:color w:val="000000"/>
                <w:szCs w:val="21"/>
              </w:rPr>
              <w:t>39</w:t>
            </w:r>
          </w:p>
        </w:tc>
        <w:tc>
          <w:tcPr>
            <w:tcW w:w="2835" w:type="dxa"/>
          </w:tcPr>
          <w:p w:rsidR="00B90CCC" w:rsidRPr="00E44DF8" w:rsidRDefault="00B90CCC" w:rsidP="00B90CCC">
            <w:pPr>
              <w:widowControl/>
              <w:spacing w:line="276" w:lineRule="auto"/>
              <w:ind w:firstLineChars="0" w:firstLine="0"/>
              <w:jc w:val="center"/>
              <w:rPr>
                <w:rFonts w:cstheme="minorHAnsi"/>
                <w:color w:val="000000"/>
                <w:szCs w:val="21"/>
              </w:rPr>
            </w:pPr>
            <w:r w:rsidRPr="00E44DF8">
              <w:rPr>
                <w:rFonts w:cstheme="minorHAnsi"/>
                <w:color w:val="000000"/>
                <w:szCs w:val="21"/>
              </w:rPr>
              <w:t>Genomics and Proteomics</w:t>
            </w:r>
            <w:r w:rsidRPr="00E44DF8">
              <w:rPr>
                <w:rFonts w:cstheme="minorHAnsi" w:hint="eastAsia"/>
                <w:color w:val="000000"/>
                <w:szCs w:val="21"/>
              </w:rPr>
              <w:t>基因与蛋白质组学</w:t>
            </w:r>
          </w:p>
          <w:p w:rsidR="00B90CCC" w:rsidRPr="002B5096" w:rsidRDefault="00B90CCC" w:rsidP="00B90CCC">
            <w:pPr>
              <w:widowControl/>
              <w:spacing w:line="276" w:lineRule="auto"/>
              <w:ind w:firstLineChars="0" w:firstLine="0"/>
              <w:jc w:val="center"/>
              <w:rPr>
                <w:rFonts w:cstheme="minorHAnsi"/>
                <w:color w:val="000000"/>
                <w:szCs w:val="21"/>
              </w:rPr>
            </w:pPr>
          </w:p>
        </w:tc>
        <w:tc>
          <w:tcPr>
            <w:tcW w:w="1134" w:type="dxa"/>
            <w:hideMark/>
          </w:tcPr>
          <w:p w:rsidR="00B90CCC" w:rsidRPr="002B5096" w:rsidRDefault="00B90CCC" w:rsidP="00B90CCC">
            <w:pPr>
              <w:widowControl/>
              <w:spacing w:line="276" w:lineRule="auto"/>
              <w:ind w:firstLineChars="0" w:firstLine="0"/>
              <w:jc w:val="left"/>
              <w:rPr>
                <w:rFonts w:cstheme="minorHAnsi"/>
                <w:color w:val="000000"/>
                <w:szCs w:val="21"/>
              </w:rPr>
            </w:pPr>
            <w:r w:rsidRPr="002B5096">
              <w:rPr>
                <w:rFonts w:cstheme="minorHAnsi"/>
                <w:color w:val="000000"/>
                <w:szCs w:val="21"/>
              </w:rPr>
              <w:t>教授</w:t>
            </w:r>
          </w:p>
        </w:tc>
        <w:tc>
          <w:tcPr>
            <w:tcW w:w="1588" w:type="dxa"/>
            <w:hideMark/>
          </w:tcPr>
          <w:p w:rsidR="00B90CCC" w:rsidRPr="002B5096" w:rsidRDefault="00B90CCC" w:rsidP="00B90CCC">
            <w:pPr>
              <w:widowControl/>
              <w:spacing w:line="276" w:lineRule="auto"/>
              <w:ind w:firstLineChars="0" w:firstLine="0"/>
              <w:jc w:val="left"/>
              <w:rPr>
                <w:rFonts w:cstheme="minorHAnsi"/>
                <w:color w:val="000000"/>
                <w:szCs w:val="21"/>
              </w:rPr>
            </w:pPr>
            <w:r w:rsidRPr="002B5096">
              <w:rPr>
                <w:rFonts w:cstheme="minorHAnsi"/>
                <w:color w:val="000000"/>
                <w:szCs w:val="21"/>
              </w:rPr>
              <w:t>中国科学院上海生命科学研究院生物化学与细胞生物学研究所</w:t>
            </w:r>
          </w:p>
        </w:tc>
        <w:tc>
          <w:tcPr>
            <w:tcW w:w="1389" w:type="dxa"/>
            <w:hideMark/>
          </w:tcPr>
          <w:p w:rsidR="00B90CCC" w:rsidRPr="002B5096" w:rsidRDefault="00B90CCC" w:rsidP="00B90CCC">
            <w:pPr>
              <w:widowControl/>
              <w:spacing w:line="276" w:lineRule="auto"/>
              <w:ind w:firstLineChars="0" w:firstLine="0"/>
              <w:jc w:val="left"/>
              <w:rPr>
                <w:rFonts w:cstheme="minorHAnsi"/>
                <w:color w:val="000000"/>
                <w:szCs w:val="21"/>
              </w:rPr>
            </w:pPr>
          </w:p>
        </w:tc>
        <w:tc>
          <w:tcPr>
            <w:tcW w:w="1134" w:type="dxa"/>
            <w:hideMark/>
          </w:tcPr>
          <w:p w:rsidR="00B90CCC" w:rsidRPr="002B5096" w:rsidRDefault="00B90CCC" w:rsidP="00B90CCC">
            <w:pPr>
              <w:widowControl/>
              <w:spacing w:line="276" w:lineRule="auto"/>
              <w:ind w:firstLineChars="0" w:firstLine="0"/>
              <w:jc w:val="left"/>
              <w:rPr>
                <w:rFonts w:cstheme="minorHAnsi"/>
                <w:color w:val="000000"/>
                <w:szCs w:val="21"/>
              </w:rPr>
            </w:pPr>
            <w:r w:rsidRPr="002B5096">
              <w:rPr>
                <w:rFonts w:cstheme="minorHAnsi"/>
                <w:color w:val="000000"/>
                <w:szCs w:val="21"/>
              </w:rPr>
              <w:t>博士</w:t>
            </w:r>
          </w:p>
        </w:tc>
        <w:tc>
          <w:tcPr>
            <w:tcW w:w="2268" w:type="dxa"/>
            <w:gridSpan w:val="2"/>
            <w:hideMark/>
          </w:tcPr>
          <w:p w:rsidR="00B90CCC" w:rsidRPr="002B5096" w:rsidRDefault="00B90CCC" w:rsidP="00B90CCC">
            <w:pPr>
              <w:widowControl/>
              <w:spacing w:line="276" w:lineRule="auto"/>
              <w:ind w:firstLineChars="0" w:firstLine="0"/>
              <w:jc w:val="left"/>
              <w:rPr>
                <w:rFonts w:cstheme="minorHAnsi"/>
                <w:color w:val="000000"/>
                <w:szCs w:val="21"/>
              </w:rPr>
            </w:pPr>
            <w:r w:rsidRPr="002B5096">
              <w:rPr>
                <w:rFonts w:cstheme="minorHAnsi"/>
                <w:color w:val="000000"/>
                <w:szCs w:val="21"/>
              </w:rPr>
              <w:t>微生物药物的挖掘及调控机制研究。</w:t>
            </w:r>
          </w:p>
        </w:tc>
        <w:tc>
          <w:tcPr>
            <w:tcW w:w="851" w:type="dxa"/>
            <w:gridSpan w:val="2"/>
            <w:hideMark/>
          </w:tcPr>
          <w:p w:rsidR="00B90CCC" w:rsidRPr="002B5096" w:rsidRDefault="00B90CCC" w:rsidP="00B90CCC">
            <w:pPr>
              <w:widowControl/>
              <w:spacing w:line="276" w:lineRule="auto"/>
              <w:ind w:firstLineChars="0" w:firstLine="0"/>
              <w:jc w:val="center"/>
              <w:rPr>
                <w:rFonts w:cstheme="minorHAnsi"/>
                <w:color w:val="000000"/>
                <w:szCs w:val="21"/>
              </w:rPr>
            </w:pPr>
            <w:r w:rsidRPr="002B5096">
              <w:rPr>
                <w:rFonts w:cstheme="minorHAnsi"/>
                <w:color w:val="000000"/>
                <w:szCs w:val="21"/>
              </w:rPr>
              <w:t>专职</w:t>
            </w:r>
          </w:p>
        </w:tc>
      </w:tr>
      <w:tr w:rsidR="00B90CCC" w:rsidRPr="00E44DF8" w:rsidTr="00B90CCC">
        <w:trPr>
          <w:gridAfter w:val="1"/>
          <w:wAfter w:w="28" w:type="dxa"/>
          <w:trHeight w:val="540"/>
        </w:trPr>
        <w:tc>
          <w:tcPr>
            <w:tcW w:w="1242" w:type="dxa"/>
            <w:hideMark/>
          </w:tcPr>
          <w:p w:rsidR="00B90CCC" w:rsidRPr="002B5096" w:rsidRDefault="00B90CCC" w:rsidP="00B90CCC">
            <w:pPr>
              <w:widowControl/>
              <w:spacing w:line="276" w:lineRule="auto"/>
              <w:ind w:firstLineChars="0" w:firstLine="0"/>
              <w:jc w:val="center"/>
              <w:rPr>
                <w:rFonts w:cstheme="minorHAnsi"/>
                <w:color w:val="000000"/>
                <w:szCs w:val="21"/>
              </w:rPr>
            </w:pPr>
            <w:r w:rsidRPr="002B5096">
              <w:rPr>
                <w:rFonts w:cstheme="minorHAnsi"/>
                <w:color w:val="000000"/>
                <w:szCs w:val="21"/>
              </w:rPr>
              <w:t>胡小君</w:t>
            </w:r>
          </w:p>
        </w:tc>
        <w:tc>
          <w:tcPr>
            <w:tcW w:w="567" w:type="dxa"/>
            <w:hideMark/>
          </w:tcPr>
          <w:p w:rsidR="00B90CCC" w:rsidRPr="002B5096" w:rsidRDefault="00B90CCC" w:rsidP="00B90CCC">
            <w:pPr>
              <w:widowControl/>
              <w:spacing w:line="276" w:lineRule="auto"/>
              <w:ind w:firstLineChars="0" w:firstLine="0"/>
              <w:jc w:val="center"/>
              <w:rPr>
                <w:rFonts w:cstheme="minorHAnsi"/>
                <w:color w:val="000000"/>
                <w:szCs w:val="21"/>
              </w:rPr>
            </w:pPr>
            <w:r w:rsidRPr="002B5096">
              <w:rPr>
                <w:rFonts w:cstheme="minorHAnsi"/>
                <w:color w:val="000000"/>
                <w:szCs w:val="21"/>
              </w:rPr>
              <w:t>女</w:t>
            </w:r>
          </w:p>
        </w:tc>
        <w:tc>
          <w:tcPr>
            <w:tcW w:w="567" w:type="dxa"/>
            <w:hideMark/>
          </w:tcPr>
          <w:p w:rsidR="00B90CCC" w:rsidRPr="002B5096" w:rsidRDefault="00B90CCC" w:rsidP="00B90CCC">
            <w:pPr>
              <w:widowControl/>
              <w:spacing w:line="276" w:lineRule="auto"/>
              <w:ind w:firstLineChars="0" w:firstLine="0"/>
              <w:jc w:val="center"/>
              <w:rPr>
                <w:rFonts w:cstheme="minorHAnsi"/>
                <w:color w:val="000000"/>
                <w:szCs w:val="21"/>
              </w:rPr>
            </w:pPr>
            <w:r>
              <w:rPr>
                <w:rFonts w:hint="eastAsia"/>
                <w:color w:val="000000"/>
                <w:sz w:val="22"/>
              </w:rPr>
              <w:t>51</w:t>
            </w:r>
          </w:p>
        </w:tc>
        <w:tc>
          <w:tcPr>
            <w:tcW w:w="2835" w:type="dxa"/>
            <w:hideMark/>
          </w:tcPr>
          <w:p w:rsidR="00B90CCC" w:rsidRPr="002B5096" w:rsidRDefault="00B90CCC" w:rsidP="00B90CCC">
            <w:pPr>
              <w:widowControl/>
              <w:spacing w:line="276" w:lineRule="auto"/>
              <w:ind w:firstLineChars="0" w:firstLine="0"/>
              <w:jc w:val="center"/>
              <w:rPr>
                <w:rFonts w:cstheme="minorHAnsi"/>
                <w:color w:val="000000"/>
                <w:szCs w:val="21"/>
              </w:rPr>
            </w:pPr>
            <w:r w:rsidRPr="00E44DF8">
              <w:rPr>
                <w:rFonts w:cstheme="minorHAnsi"/>
                <w:color w:val="000000"/>
                <w:szCs w:val="21"/>
              </w:rPr>
              <w:t>Introduction to Bioinformatics</w:t>
            </w:r>
            <w:r w:rsidRPr="00E44DF8">
              <w:rPr>
                <w:rFonts w:cstheme="minorHAnsi" w:hint="eastAsia"/>
                <w:color w:val="000000"/>
                <w:szCs w:val="21"/>
              </w:rPr>
              <w:t>生物信息学导论</w:t>
            </w:r>
          </w:p>
        </w:tc>
        <w:tc>
          <w:tcPr>
            <w:tcW w:w="1134" w:type="dxa"/>
            <w:hideMark/>
          </w:tcPr>
          <w:p w:rsidR="00B90CCC" w:rsidRPr="002B5096" w:rsidRDefault="00B90CCC" w:rsidP="00B90CCC">
            <w:pPr>
              <w:widowControl/>
              <w:spacing w:line="276" w:lineRule="auto"/>
              <w:ind w:firstLineChars="0" w:firstLine="0"/>
              <w:jc w:val="left"/>
              <w:rPr>
                <w:rFonts w:cstheme="minorHAnsi"/>
                <w:color w:val="000000"/>
                <w:szCs w:val="21"/>
              </w:rPr>
            </w:pPr>
            <w:r w:rsidRPr="002B5096">
              <w:rPr>
                <w:rFonts w:cstheme="minorHAnsi"/>
                <w:color w:val="000000"/>
                <w:szCs w:val="21"/>
              </w:rPr>
              <w:t>教授</w:t>
            </w:r>
          </w:p>
        </w:tc>
        <w:tc>
          <w:tcPr>
            <w:tcW w:w="1588" w:type="dxa"/>
            <w:hideMark/>
          </w:tcPr>
          <w:p w:rsidR="00B90CCC" w:rsidRPr="002B5096" w:rsidRDefault="00B90CCC" w:rsidP="00B90CCC">
            <w:pPr>
              <w:widowControl/>
              <w:spacing w:line="276" w:lineRule="auto"/>
              <w:ind w:firstLineChars="0" w:firstLine="0"/>
              <w:jc w:val="left"/>
              <w:rPr>
                <w:rFonts w:cstheme="minorHAnsi"/>
                <w:color w:val="000000"/>
                <w:szCs w:val="21"/>
              </w:rPr>
            </w:pPr>
            <w:r w:rsidRPr="002B5096">
              <w:rPr>
                <w:rFonts w:cstheme="minorHAnsi"/>
                <w:color w:val="000000"/>
                <w:szCs w:val="21"/>
              </w:rPr>
              <w:t>浙江大学</w:t>
            </w:r>
          </w:p>
        </w:tc>
        <w:tc>
          <w:tcPr>
            <w:tcW w:w="1389" w:type="dxa"/>
            <w:hideMark/>
          </w:tcPr>
          <w:p w:rsidR="00B90CCC" w:rsidRPr="002B5096" w:rsidRDefault="00B90CCC" w:rsidP="00B90CCC">
            <w:pPr>
              <w:widowControl/>
              <w:spacing w:line="276" w:lineRule="auto"/>
              <w:ind w:firstLineChars="0" w:firstLine="0"/>
              <w:jc w:val="left"/>
              <w:rPr>
                <w:rFonts w:cstheme="minorHAnsi"/>
                <w:color w:val="000000"/>
                <w:szCs w:val="21"/>
              </w:rPr>
            </w:pPr>
            <w:r w:rsidRPr="002B5096">
              <w:rPr>
                <w:rFonts w:cstheme="minorHAnsi"/>
                <w:color w:val="000000"/>
                <w:szCs w:val="21"/>
              </w:rPr>
              <w:t>信息计量学</w:t>
            </w:r>
          </w:p>
        </w:tc>
        <w:tc>
          <w:tcPr>
            <w:tcW w:w="1134" w:type="dxa"/>
            <w:hideMark/>
          </w:tcPr>
          <w:p w:rsidR="00B90CCC" w:rsidRPr="002B5096" w:rsidRDefault="00B90CCC" w:rsidP="00B90CCC">
            <w:pPr>
              <w:widowControl/>
              <w:spacing w:line="276" w:lineRule="auto"/>
              <w:ind w:firstLineChars="0" w:firstLine="0"/>
              <w:jc w:val="left"/>
              <w:rPr>
                <w:rFonts w:cstheme="minorHAnsi"/>
                <w:color w:val="000000"/>
                <w:szCs w:val="21"/>
              </w:rPr>
            </w:pPr>
            <w:r w:rsidRPr="002B5096">
              <w:rPr>
                <w:rFonts w:cstheme="minorHAnsi"/>
                <w:color w:val="000000"/>
                <w:szCs w:val="21"/>
              </w:rPr>
              <w:t>博士</w:t>
            </w:r>
          </w:p>
        </w:tc>
        <w:tc>
          <w:tcPr>
            <w:tcW w:w="2268" w:type="dxa"/>
            <w:gridSpan w:val="2"/>
            <w:hideMark/>
          </w:tcPr>
          <w:p w:rsidR="00B90CCC" w:rsidRPr="002B5096" w:rsidRDefault="00B90CCC" w:rsidP="00B90CCC">
            <w:pPr>
              <w:widowControl/>
              <w:spacing w:line="276" w:lineRule="auto"/>
              <w:ind w:firstLineChars="0" w:firstLine="0"/>
              <w:jc w:val="left"/>
              <w:rPr>
                <w:rFonts w:cstheme="minorHAnsi"/>
                <w:color w:val="000000"/>
                <w:szCs w:val="21"/>
              </w:rPr>
            </w:pPr>
            <w:r w:rsidRPr="002B5096">
              <w:rPr>
                <w:rFonts w:cstheme="minorHAnsi"/>
                <w:color w:val="000000"/>
                <w:szCs w:val="21"/>
              </w:rPr>
              <w:t>网络医学，生物医学信息挖掘</w:t>
            </w:r>
          </w:p>
        </w:tc>
        <w:tc>
          <w:tcPr>
            <w:tcW w:w="851" w:type="dxa"/>
            <w:gridSpan w:val="2"/>
            <w:hideMark/>
          </w:tcPr>
          <w:p w:rsidR="00B90CCC" w:rsidRPr="002B5096" w:rsidRDefault="00B90CCC" w:rsidP="00B90CCC">
            <w:pPr>
              <w:widowControl/>
              <w:spacing w:line="276" w:lineRule="auto"/>
              <w:ind w:firstLineChars="0" w:firstLine="0"/>
              <w:jc w:val="center"/>
              <w:rPr>
                <w:rFonts w:cstheme="minorHAnsi"/>
                <w:color w:val="000000"/>
                <w:szCs w:val="21"/>
              </w:rPr>
            </w:pPr>
            <w:r w:rsidRPr="002B5096">
              <w:rPr>
                <w:rFonts w:cstheme="minorHAnsi"/>
                <w:color w:val="000000"/>
                <w:szCs w:val="21"/>
              </w:rPr>
              <w:t>专职</w:t>
            </w:r>
          </w:p>
        </w:tc>
      </w:tr>
      <w:tr w:rsidR="00B90CCC" w:rsidRPr="00E44DF8" w:rsidTr="00B90CCC">
        <w:trPr>
          <w:gridAfter w:val="1"/>
          <w:wAfter w:w="28" w:type="dxa"/>
          <w:trHeight w:val="855"/>
        </w:trPr>
        <w:tc>
          <w:tcPr>
            <w:tcW w:w="1242" w:type="dxa"/>
            <w:hideMark/>
          </w:tcPr>
          <w:p w:rsidR="00B90CCC" w:rsidRPr="002B5096" w:rsidRDefault="00B90CCC" w:rsidP="00B90CCC">
            <w:pPr>
              <w:widowControl/>
              <w:spacing w:line="276" w:lineRule="auto"/>
              <w:ind w:firstLineChars="0" w:firstLine="0"/>
              <w:jc w:val="center"/>
              <w:rPr>
                <w:rFonts w:cstheme="minorHAnsi"/>
                <w:color w:val="000000"/>
                <w:szCs w:val="21"/>
              </w:rPr>
            </w:pPr>
            <w:r w:rsidRPr="002B5096">
              <w:rPr>
                <w:rFonts w:cstheme="minorHAnsi"/>
                <w:color w:val="000000"/>
                <w:szCs w:val="21"/>
              </w:rPr>
              <w:t>李秀央</w:t>
            </w:r>
          </w:p>
        </w:tc>
        <w:tc>
          <w:tcPr>
            <w:tcW w:w="567" w:type="dxa"/>
            <w:hideMark/>
          </w:tcPr>
          <w:p w:rsidR="00B90CCC" w:rsidRPr="002B5096" w:rsidRDefault="00B90CCC" w:rsidP="00B90CCC">
            <w:pPr>
              <w:widowControl/>
              <w:spacing w:line="276" w:lineRule="auto"/>
              <w:ind w:firstLineChars="0" w:firstLine="0"/>
              <w:jc w:val="center"/>
              <w:rPr>
                <w:rFonts w:cstheme="minorHAnsi"/>
                <w:color w:val="000000"/>
                <w:szCs w:val="21"/>
              </w:rPr>
            </w:pPr>
            <w:r w:rsidRPr="002B5096">
              <w:rPr>
                <w:rFonts w:cstheme="minorHAnsi"/>
                <w:color w:val="000000"/>
                <w:szCs w:val="21"/>
              </w:rPr>
              <w:t>女</w:t>
            </w:r>
          </w:p>
        </w:tc>
        <w:tc>
          <w:tcPr>
            <w:tcW w:w="567" w:type="dxa"/>
            <w:hideMark/>
          </w:tcPr>
          <w:p w:rsidR="00B90CCC" w:rsidRPr="002B5096" w:rsidRDefault="00B90CCC" w:rsidP="00B90CCC">
            <w:pPr>
              <w:widowControl/>
              <w:spacing w:line="276" w:lineRule="auto"/>
              <w:ind w:firstLineChars="0" w:firstLine="0"/>
              <w:jc w:val="center"/>
              <w:rPr>
                <w:rFonts w:cstheme="minorHAnsi"/>
                <w:color w:val="000000"/>
                <w:szCs w:val="21"/>
              </w:rPr>
            </w:pPr>
            <w:r>
              <w:rPr>
                <w:rFonts w:hint="eastAsia"/>
                <w:color w:val="000000"/>
                <w:sz w:val="22"/>
              </w:rPr>
              <w:t>50</w:t>
            </w:r>
          </w:p>
        </w:tc>
        <w:tc>
          <w:tcPr>
            <w:tcW w:w="2835" w:type="dxa"/>
            <w:hideMark/>
          </w:tcPr>
          <w:p w:rsidR="00B90CCC" w:rsidRPr="002B5096" w:rsidRDefault="00B90CCC" w:rsidP="00B90CCC">
            <w:pPr>
              <w:widowControl/>
              <w:spacing w:line="276" w:lineRule="auto"/>
              <w:ind w:firstLineChars="0" w:firstLine="0"/>
              <w:jc w:val="center"/>
              <w:rPr>
                <w:rFonts w:cstheme="minorHAnsi"/>
                <w:color w:val="000000"/>
                <w:szCs w:val="21"/>
              </w:rPr>
            </w:pPr>
            <w:r w:rsidRPr="00E44DF8">
              <w:rPr>
                <w:rFonts w:cstheme="minorHAnsi"/>
                <w:szCs w:val="21"/>
              </w:rPr>
              <w:t>Bioinformatics IV</w:t>
            </w:r>
            <w:r w:rsidRPr="00E44DF8">
              <w:rPr>
                <w:rFonts w:cstheme="minorHAnsi" w:hint="eastAsia"/>
                <w:color w:val="000000"/>
                <w:szCs w:val="21"/>
              </w:rPr>
              <w:t>生物信息学</w:t>
            </w:r>
            <w:r w:rsidRPr="00E44DF8">
              <w:rPr>
                <w:rFonts w:cstheme="minorHAnsi"/>
                <w:szCs w:val="21"/>
              </w:rPr>
              <w:t>IV</w:t>
            </w:r>
          </w:p>
        </w:tc>
        <w:tc>
          <w:tcPr>
            <w:tcW w:w="1134" w:type="dxa"/>
            <w:hideMark/>
          </w:tcPr>
          <w:p w:rsidR="00B90CCC" w:rsidRPr="002B5096" w:rsidRDefault="00B90CCC" w:rsidP="00B90CCC">
            <w:pPr>
              <w:widowControl/>
              <w:spacing w:line="276" w:lineRule="auto"/>
              <w:ind w:firstLineChars="0" w:firstLine="0"/>
              <w:jc w:val="left"/>
              <w:rPr>
                <w:rFonts w:cstheme="minorHAnsi"/>
                <w:color w:val="000000"/>
                <w:szCs w:val="21"/>
              </w:rPr>
            </w:pPr>
            <w:r w:rsidRPr="002B5096">
              <w:rPr>
                <w:rFonts w:cstheme="minorHAnsi"/>
                <w:color w:val="000000"/>
                <w:szCs w:val="21"/>
              </w:rPr>
              <w:t>副教授</w:t>
            </w:r>
          </w:p>
        </w:tc>
        <w:tc>
          <w:tcPr>
            <w:tcW w:w="1588" w:type="dxa"/>
            <w:hideMark/>
          </w:tcPr>
          <w:p w:rsidR="00B90CCC" w:rsidRPr="002B5096" w:rsidRDefault="00B90CCC" w:rsidP="00B90CCC">
            <w:pPr>
              <w:widowControl/>
              <w:spacing w:line="276" w:lineRule="auto"/>
              <w:ind w:firstLineChars="0" w:firstLine="0"/>
              <w:jc w:val="left"/>
              <w:rPr>
                <w:rFonts w:cstheme="minorHAnsi"/>
                <w:color w:val="000000"/>
                <w:szCs w:val="21"/>
              </w:rPr>
            </w:pPr>
            <w:r w:rsidRPr="002B5096">
              <w:rPr>
                <w:rFonts w:cstheme="minorHAnsi"/>
                <w:color w:val="000000"/>
                <w:szCs w:val="21"/>
              </w:rPr>
              <w:t>浙江大学</w:t>
            </w:r>
          </w:p>
        </w:tc>
        <w:tc>
          <w:tcPr>
            <w:tcW w:w="1389" w:type="dxa"/>
            <w:hideMark/>
          </w:tcPr>
          <w:p w:rsidR="00B90CCC" w:rsidRPr="002B5096" w:rsidRDefault="00B90CCC" w:rsidP="00B90CCC">
            <w:pPr>
              <w:widowControl/>
              <w:spacing w:line="276" w:lineRule="auto"/>
              <w:ind w:firstLineChars="0" w:firstLine="0"/>
              <w:jc w:val="left"/>
              <w:rPr>
                <w:rFonts w:cstheme="minorHAnsi"/>
                <w:color w:val="000000"/>
                <w:szCs w:val="21"/>
              </w:rPr>
            </w:pPr>
            <w:r w:rsidRPr="002B5096">
              <w:rPr>
                <w:rFonts w:cstheme="minorHAnsi"/>
                <w:color w:val="000000"/>
                <w:szCs w:val="21"/>
              </w:rPr>
              <w:t>劳动卫生与环境卫生学</w:t>
            </w:r>
          </w:p>
        </w:tc>
        <w:tc>
          <w:tcPr>
            <w:tcW w:w="1134" w:type="dxa"/>
            <w:hideMark/>
          </w:tcPr>
          <w:p w:rsidR="00B90CCC" w:rsidRPr="002B5096" w:rsidRDefault="00B90CCC" w:rsidP="00B90CCC">
            <w:pPr>
              <w:widowControl/>
              <w:spacing w:line="276" w:lineRule="auto"/>
              <w:ind w:firstLineChars="0" w:firstLine="0"/>
              <w:jc w:val="left"/>
              <w:rPr>
                <w:rFonts w:cstheme="minorHAnsi"/>
                <w:color w:val="000000"/>
                <w:szCs w:val="21"/>
              </w:rPr>
            </w:pPr>
            <w:r w:rsidRPr="002B5096">
              <w:rPr>
                <w:rFonts w:cstheme="minorHAnsi"/>
                <w:color w:val="000000"/>
                <w:szCs w:val="21"/>
              </w:rPr>
              <w:t>博士</w:t>
            </w:r>
          </w:p>
        </w:tc>
        <w:tc>
          <w:tcPr>
            <w:tcW w:w="2268" w:type="dxa"/>
            <w:gridSpan w:val="2"/>
            <w:hideMark/>
          </w:tcPr>
          <w:p w:rsidR="00B90CCC" w:rsidRPr="002B5096" w:rsidRDefault="00B90CCC" w:rsidP="00B90CCC">
            <w:pPr>
              <w:widowControl/>
              <w:spacing w:line="276" w:lineRule="auto"/>
              <w:ind w:firstLineChars="0" w:firstLine="0"/>
              <w:jc w:val="left"/>
              <w:rPr>
                <w:rFonts w:cstheme="minorHAnsi"/>
                <w:color w:val="000000"/>
                <w:szCs w:val="21"/>
              </w:rPr>
            </w:pPr>
            <w:r w:rsidRPr="002B5096">
              <w:rPr>
                <w:rFonts w:cstheme="minorHAnsi"/>
                <w:color w:val="000000"/>
                <w:szCs w:val="21"/>
              </w:rPr>
              <w:t>时空统计技术；系统评价与</w:t>
            </w:r>
            <w:r w:rsidRPr="002B5096">
              <w:rPr>
                <w:rFonts w:cstheme="minorHAnsi"/>
                <w:color w:val="000000"/>
                <w:szCs w:val="21"/>
              </w:rPr>
              <w:t>Meta</w:t>
            </w:r>
            <w:r w:rsidRPr="002B5096">
              <w:rPr>
                <w:rFonts w:cstheme="minorHAnsi"/>
                <w:color w:val="000000"/>
                <w:szCs w:val="21"/>
              </w:rPr>
              <w:t>分析</w:t>
            </w:r>
          </w:p>
        </w:tc>
        <w:tc>
          <w:tcPr>
            <w:tcW w:w="851" w:type="dxa"/>
            <w:gridSpan w:val="2"/>
            <w:hideMark/>
          </w:tcPr>
          <w:p w:rsidR="00B90CCC" w:rsidRPr="002B5096" w:rsidRDefault="00B90CCC" w:rsidP="00B90CCC">
            <w:pPr>
              <w:widowControl/>
              <w:spacing w:line="276" w:lineRule="auto"/>
              <w:ind w:firstLineChars="0" w:firstLine="0"/>
              <w:jc w:val="center"/>
              <w:rPr>
                <w:rFonts w:cstheme="minorHAnsi"/>
                <w:color w:val="000000"/>
                <w:szCs w:val="21"/>
              </w:rPr>
            </w:pPr>
            <w:r w:rsidRPr="002B5096">
              <w:rPr>
                <w:rFonts w:cstheme="minorHAnsi"/>
                <w:color w:val="000000"/>
                <w:szCs w:val="21"/>
              </w:rPr>
              <w:t>专职</w:t>
            </w:r>
          </w:p>
        </w:tc>
      </w:tr>
      <w:tr w:rsidR="00B90CCC" w:rsidRPr="00E44DF8" w:rsidTr="00B90CCC">
        <w:trPr>
          <w:gridAfter w:val="1"/>
          <w:wAfter w:w="28" w:type="dxa"/>
          <w:trHeight w:val="795"/>
        </w:trPr>
        <w:tc>
          <w:tcPr>
            <w:tcW w:w="1242" w:type="dxa"/>
            <w:hideMark/>
          </w:tcPr>
          <w:p w:rsidR="00B90CCC" w:rsidRPr="002B5096" w:rsidRDefault="00B90CCC" w:rsidP="00B90CCC">
            <w:pPr>
              <w:widowControl/>
              <w:spacing w:line="276" w:lineRule="auto"/>
              <w:ind w:firstLineChars="0" w:firstLine="0"/>
              <w:jc w:val="center"/>
              <w:rPr>
                <w:rFonts w:cstheme="minorHAnsi"/>
                <w:color w:val="000000"/>
                <w:szCs w:val="21"/>
              </w:rPr>
            </w:pPr>
            <w:r w:rsidRPr="002B5096">
              <w:rPr>
                <w:rFonts w:cstheme="minorHAnsi"/>
                <w:color w:val="000000"/>
                <w:szCs w:val="21"/>
              </w:rPr>
              <w:t>包家立</w:t>
            </w:r>
          </w:p>
        </w:tc>
        <w:tc>
          <w:tcPr>
            <w:tcW w:w="567" w:type="dxa"/>
            <w:hideMark/>
          </w:tcPr>
          <w:p w:rsidR="00B90CCC" w:rsidRPr="002B5096" w:rsidRDefault="00B90CCC" w:rsidP="00B90CCC">
            <w:pPr>
              <w:widowControl/>
              <w:spacing w:line="276" w:lineRule="auto"/>
              <w:ind w:firstLineChars="0" w:firstLine="0"/>
              <w:jc w:val="center"/>
              <w:rPr>
                <w:rFonts w:cstheme="minorHAnsi"/>
                <w:color w:val="000000"/>
                <w:szCs w:val="21"/>
              </w:rPr>
            </w:pPr>
            <w:r w:rsidRPr="002B5096">
              <w:rPr>
                <w:rFonts w:cstheme="minorHAnsi"/>
                <w:color w:val="000000"/>
                <w:szCs w:val="21"/>
              </w:rPr>
              <w:t>男</w:t>
            </w:r>
          </w:p>
        </w:tc>
        <w:tc>
          <w:tcPr>
            <w:tcW w:w="567" w:type="dxa"/>
            <w:hideMark/>
          </w:tcPr>
          <w:p w:rsidR="00B90CCC" w:rsidRPr="002B5096" w:rsidRDefault="00B90CCC" w:rsidP="00B90CCC">
            <w:pPr>
              <w:widowControl/>
              <w:spacing w:line="276" w:lineRule="auto"/>
              <w:ind w:firstLineChars="0" w:firstLine="0"/>
              <w:jc w:val="center"/>
              <w:rPr>
                <w:rFonts w:cstheme="minorHAnsi"/>
                <w:color w:val="000000"/>
                <w:szCs w:val="21"/>
              </w:rPr>
            </w:pPr>
            <w:r>
              <w:rPr>
                <w:rFonts w:hint="eastAsia"/>
                <w:color w:val="000000"/>
                <w:sz w:val="22"/>
              </w:rPr>
              <w:t>56</w:t>
            </w:r>
          </w:p>
        </w:tc>
        <w:tc>
          <w:tcPr>
            <w:tcW w:w="2835" w:type="dxa"/>
            <w:hideMark/>
          </w:tcPr>
          <w:p w:rsidR="00B90CCC" w:rsidRPr="002B5096" w:rsidRDefault="00B90CCC" w:rsidP="00B90CCC">
            <w:pPr>
              <w:widowControl/>
              <w:spacing w:line="276" w:lineRule="auto"/>
              <w:ind w:firstLineChars="0" w:firstLine="0"/>
              <w:jc w:val="center"/>
              <w:rPr>
                <w:rFonts w:cstheme="minorHAnsi"/>
                <w:color w:val="000000"/>
                <w:szCs w:val="21"/>
              </w:rPr>
            </w:pPr>
            <w:r w:rsidRPr="002B5096">
              <w:rPr>
                <w:rFonts w:cstheme="minorHAnsi"/>
                <w:color w:val="000000"/>
                <w:szCs w:val="21"/>
              </w:rPr>
              <w:t>计算生物学导论</w:t>
            </w:r>
            <w:r w:rsidRPr="002B5096">
              <w:rPr>
                <w:rFonts w:cstheme="minorHAnsi" w:hint="eastAsia"/>
                <w:color w:val="000000"/>
                <w:szCs w:val="21"/>
              </w:rPr>
              <w:t>及系统生物学</w:t>
            </w:r>
            <w:r w:rsidRPr="002B5096">
              <w:rPr>
                <w:rFonts w:cstheme="minorHAnsi"/>
                <w:color w:val="000000"/>
                <w:szCs w:val="21"/>
              </w:rPr>
              <w:t>Computational Biology and system Biology</w:t>
            </w:r>
          </w:p>
        </w:tc>
        <w:tc>
          <w:tcPr>
            <w:tcW w:w="1134" w:type="dxa"/>
            <w:hideMark/>
          </w:tcPr>
          <w:p w:rsidR="00B90CCC" w:rsidRPr="002B5096" w:rsidRDefault="00B90CCC" w:rsidP="00B90CCC">
            <w:pPr>
              <w:widowControl/>
              <w:spacing w:line="276" w:lineRule="auto"/>
              <w:ind w:firstLineChars="0" w:firstLine="0"/>
              <w:jc w:val="left"/>
              <w:rPr>
                <w:rFonts w:cstheme="minorHAnsi"/>
                <w:color w:val="000000"/>
                <w:szCs w:val="21"/>
              </w:rPr>
            </w:pPr>
            <w:r w:rsidRPr="002B5096">
              <w:rPr>
                <w:rFonts w:cstheme="minorHAnsi"/>
                <w:color w:val="000000"/>
                <w:szCs w:val="21"/>
              </w:rPr>
              <w:t>教授</w:t>
            </w:r>
          </w:p>
        </w:tc>
        <w:tc>
          <w:tcPr>
            <w:tcW w:w="1588" w:type="dxa"/>
            <w:hideMark/>
          </w:tcPr>
          <w:p w:rsidR="00B90CCC" w:rsidRPr="002B5096" w:rsidRDefault="00B90CCC" w:rsidP="00B90CCC">
            <w:pPr>
              <w:widowControl/>
              <w:spacing w:line="276" w:lineRule="auto"/>
              <w:ind w:firstLineChars="0" w:firstLine="0"/>
              <w:jc w:val="left"/>
              <w:rPr>
                <w:rFonts w:cstheme="minorHAnsi"/>
                <w:color w:val="000000"/>
                <w:szCs w:val="21"/>
              </w:rPr>
            </w:pPr>
            <w:r w:rsidRPr="002B5096">
              <w:rPr>
                <w:rFonts w:cstheme="minorHAnsi"/>
                <w:color w:val="000000"/>
                <w:szCs w:val="21"/>
              </w:rPr>
              <w:t>浙江大学</w:t>
            </w:r>
          </w:p>
        </w:tc>
        <w:tc>
          <w:tcPr>
            <w:tcW w:w="1389" w:type="dxa"/>
            <w:hideMark/>
          </w:tcPr>
          <w:p w:rsidR="00B90CCC" w:rsidRPr="002B5096" w:rsidRDefault="00B90CCC" w:rsidP="00B90CCC">
            <w:pPr>
              <w:widowControl/>
              <w:spacing w:line="276" w:lineRule="auto"/>
              <w:ind w:firstLineChars="0" w:firstLine="0"/>
              <w:jc w:val="left"/>
              <w:rPr>
                <w:rFonts w:cstheme="minorHAnsi"/>
                <w:color w:val="000000"/>
                <w:szCs w:val="21"/>
              </w:rPr>
            </w:pPr>
            <w:r w:rsidRPr="002B5096">
              <w:rPr>
                <w:rFonts w:cstheme="minorHAnsi"/>
                <w:color w:val="000000"/>
                <w:szCs w:val="21"/>
              </w:rPr>
              <w:t>生物医学工程学</w:t>
            </w:r>
          </w:p>
        </w:tc>
        <w:tc>
          <w:tcPr>
            <w:tcW w:w="1134" w:type="dxa"/>
            <w:hideMark/>
          </w:tcPr>
          <w:p w:rsidR="00B90CCC" w:rsidRPr="002B5096" w:rsidRDefault="00B90CCC" w:rsidP="00B90CCC">
            <w:pPr>
              <w:widowControl/>
              <w:spacing w:line="276" w:lineRule="auto"/>
              <w:ind w:firstLineChars="0" w:firstLine="0"/>
              <w:jc w:val="left"/>
              <w:rPr>
                <w:rFonts w:cstheme="minorHAnsi"/>
                <w:color w:val="000000"/>
                <w:szCs w:val="21"/>
              </w:rPr>
            </w:pPr>
            <w:r w:rsidRPr="002B5096">
              <w:rPr>
                <w:rFonts w:cstheme="minorHAnsi"/>
                <w:color w:val="000000"/>
                <w:szCs w:val="21"/>
              </w:rPr>
              <w:t>博士</w:t>
            </w:r>
          </w:p>
        </w:tc>
        <w:tc>
          <w:tcPr>
            <w:tcW w:w="2268" w:type="dxa"/>
            <w:gridSpan w:val="2"/>
            <w:hideMark/>
          </w:tcPr>
          <w:p w:rsidR="00B90CCC" w:rsidRPr="002B5096" w:rsidRDefault="00B90CCC" w:rsidP="00B90CCC">
            <w:pPr>
              <w:widowControl/>
              <w:spacing w:line="276" w:lineRule="auto"/>
              <w:ind w:firstLineChars="0" w:firstLine="0"/>
              <w:jc w:val="left"/>
              <w:rPr>
                <w:rFonts w:cstheme="minorHAnsi"/>
                <w:color w:val="000000"/>
                <w:szCs w:val="21"/>
              </w:rPr>
            </w:pPr>
            <w:r w:rsidRPr="002B5096">
              <w:rPr>
                <w:rFonts w:cstheme="minorHAnsi"/>
                <w:color w:val="000000"/>
                <w:szCs w:val="21"/>
              </w:rPr>
              <w:t>计算生物学，电磁生物学，医疗器械学，药物释放控制，慢性病防治</w:t>
            </w:r>
          </w:p>
        </w:tc>
        <w:tc>
          <w:tcPr>
            <w:tcW w:w="851" w:type="dxa"/>
            <w:gridSpan w:val="2"/>
            <w:hideMark/>
          </w:tcPr>
          <w:p w:rsidR="00B90CCC" w:rsidRPr="002B5096" w:rsidRDefault="00B90CCC" w:rsidP="00B90CCC">
            <w:pPr>
              <w:widowControl/>
              <w:spacing w:line="276" w:lineRule="auto"/>
              <w:ind w:firstLineChars="0" w:firstLine="0"/>
              <w:jc w:val="center"/>
              <w:rPr>
                <w:rFonts w:cstheme="minorHAnsi"/>
                <w:color w:val="000000"/>
                <w:szCs w:val="21"/>
              </w:rPr>
            </w:pPr>
            <w:r w:rsidRPr="002B5096">
              <w:rPr>
                <w:rFonts w:cstheme="minorHAnsi"/>
                <w:color w:val="000000"/>
                <w:szCs w:val="21"/>
              </w:rPr>
              <w:t>专职</w:t>
            </w:r>
          </w:p>
        </w:tc>
      </w:tr>
      <w:tr w:rsidR="00B90CCC" w:rsidRPr="00E44DF8" w:rsidTr="00B90CCC">
        <w:trPr>
          <w:gridAfter w:val="1"/>
          <w:wAfter w:w="28" w:type="dxa"/>
          <w:trHeight w:val="416"/>
        </w:trPr>
        <w:tc>
          <w:tcPr>
            <w:tcW w:w="1242" w:type="dxa"/>
            <w:hideMark/>
          </w:tcPr>
          <w:p w:rsidR="00B90CCC" w:rsidRPr="002B5096" w:rsidRDefault="00B90CCC" w:rsidP="00B90CCC">
            <w:pPr>
              <w:widowControl/>
              <w:spacing w:line="276" w:lineRule="auto"/>
              <w:ind w:firstLineChars="0" w:firstLine="0"/>
              <w:jc w:val="center"/>
              <w:rPr>
                <w:rFonts w:cstheme="minorHAnsi"/>
                <w:color w:val="000000"/>
                <w:szCs w:val="21"/>
              </w:rPr>
            </w:pPr>
            <w:r w:rsidRPr="002B5096">
              <w:rPr>
                <w:rFonts w:cstheme="minorHAnsi"/>
                <w:color w:val="000000"/>
                <w:szCs w:val="21"/>
              </w:rPr>
              <w:t>李晨</w:t>
            </w:r>
          </w:p>
        </w:tc>
        <w:tc>
          <w:tcPr>
            <w:tcW w:w="567" w:type="dxa"/>
            <w:hideMark/>
          </w:tcPr>
          <w:p w:rsidR="00B90CCC" w:rsidRPr="002B5096" w:rsidRDefault="00B90CCC" w:rsidP="00B90CCC">
            <w:pPr>
              <w:widowControl/>
              <w:spacing w:line="276" w:lineRule="auto"/>
              <w:ind w:firstLineChars="0" w:firstLine="0"/>
              <w:jc w:val="center"/>
              <w:rPr>
                <w:rFonts w:cstheme="minorHAnsi"/>
                <w:color w:val="000000"/>
                <w:szCs w:val="21"/>
              </w:rPr>
            </w:pPr>
            <w:r w:rsidRPr="002B5096">
              <w:rPr>
                <w:rFonts w:cstheme="minorHAnsi"/>
                <w:color w:val="000000"/>
                <w:szCs w:val="21"/>
              </w:rPr>
              <w:t>女</w:t>
            </w:r>
          </w:p>
        </w:tc>
        <w:tc>
          <w:tcPr>
            <w:tcW w:w="567" w:type="dxa"/>
            <w:hideMark/>
          </w:tcPr>
          <w:p w:rsidR="00B90CCC" w:rsidRPr="002B5096" w:rsidRDefault="00B90CCC" w:rsidP="00B90CCC">
            <w:pPr>
              <w:widowControl/>
              <w:spacing w:line="276" w:lineRule="auto"/>
              <w:ind w:firstLineChars="0" w:firstLine="0"/>
              <w:jc w:val="center"/>
              <w:rPr>
                <w:rFonts w:cstheme="minorHAnsi"/>
                <w:color w:val="000000"/>
                <w:szCs w:val="21"/>
              </w:rPr>
            </w:pPr>
            <w:r w:rsidRPr="007A0F0D">
              <w:t>39</w:t>
            </w:r>
          </w:p>
        </w:tc>
        <w:tc>
          <w:tcPr>
            <w:tcW w:w="2835" w:type="dxa"/>
            <w:hideMark/>
          </w:tcPr>
          <w:p w:rsidR="00B90CCC" w:rsidRPr="002B5096" w:rsidRDefault="00B90CCC" w:rsidP="00B90CCC">
            <w:pPr>
              <w:widowControl/>
              <w:spacing w:line="276" w:lineRule="auto"/>
              <w:ind w:firstLineChars="0" w:firstLine="0"/>
              <w:jc w:val="center"/>
              <w:rPr>
                <w:rFonts w:cstheme="minorHAnsi"/>
                <w:color w:val="000000"/>
                <w:szCs w:val="21"/>
              </w:rPr>
            </w:pPr>
            <w:r w:rsidRPr="002B5096">
              <w:rPr>
                <w:rFonts w:cstheme="minorHAnsi" w:hint="eastAsia"/>
                <w:color w:val="000000"/>
                <w:szCs w:val="21"/>
              </w:rPr>
              <w:t>计算生物学导论及系统生物学</w:t>
            </w:r>
            <w:r w:rsidRPr="002B5096">
              <w:rPr>
                <w:rFonts w:cstheme="minorHAnsi"/>
                <w:color w:val="000000"/>
                <w:szCs w:val="21"/>
              </w:rPr>
              <w:t xml:space="preserve">Computational Biology and system </w:t>
            </w:r>
            <w:r w:rsidRPr="002B5096">
              <w:rPr>
                <w:rFonts w:cstheme="minorHAnsi"/>
                <w:color w:val="000000"/>
                <w:szCs w:val="21"/>
              </w:rPr>
              <w:lastRenderedPageBreak/>
              <w:t>Biology</w:t>
            </w:r>
            <w:r w:rsidRPr="00E44DF8">
              <w:rPr>
                <w:rFonts w:cstheme="minorHAnsi"/>
                <w:color w:val="000000"/>
                <w:szCs w:val="21"/>
              </w:rPr>
              <w:t>, Introduction to Bioinformatics</w:t>
            </w:r>
            <w:r w:rsidRPr="00E44DF8">
              <w:rPr>
                <w:rFonts w:cstheme="minorHAnsi" w:hint="eastAsia"/>
                <w:color w:val="000000"/>
                <w:szCs w:val="21"/>
              </w:rPr>
              <w:t>生物信息学导论</w:t>
            </w:r>
          </w:p>
        </w:tc>
        <w:tc>
          <w:tcPr>
            <w:tcW w:w="1134" w:type="dxa"/>
            <w:hideMark/>
          </w:tcPr>
          <w:p w:rsidR="00B90CCC" w:rsidRPr="002B5096" w:rsidRDefault="00B90CCC" w:rsidP="00B90CCC">
            <w:pPr>
              <w:widowControl/>
              <w:spacing w:line="276" w:lineRule="auto"/>
              <w:ind w:firstLineChars="0" w:firstLine="0"/>
              <w:jc w:val="left"/>
              <w:rPr>
                <w:rFonts w:cstheme="minorHAnsi"/>
                <w:color w:val="000000"/>
                <w:szCs w:val="21"/>
              </w:rPr>
            </w:pPr>
            <w:r w:rsidRPr="002B5096">
              <w:rPr>
                <w:rFonts w:cstheme="minorHAnsi"/>
                <w:color w:val="000000"/>
                <w:szCs w:val="21"/>
              </w:rPr>
              <w:lastRenderedPageBreak/>
              <w:t>副教授，博士生导师</w:t>
            </w:r>
          </w:p>
        </w:tc>
        <w:tc>
          <w:tcPr>
            <w:tcW w:w="1588" w:type="dxa"/>
            <w:hideMark/>
          </w:tcPr>
          <w:p w:rsidR="00B90CCC" w:rsidRPr="002B5096" w:rsidRDefault="00B90CCC" w:rsidP="00B90CCC">
            <w:pPr>
              <w:widowControl/>
              <w:spacing w:line="276" w:lineRule="auto"/>
              <w:ind w:firstLineChars="0" w:firstLine="0"/>
              <w:jc w:val="left"/>
              <w:rPr>
                <w:rFonts w:cstheme="minorHAnsi"/>
                <w:color w:val="000000"/>
                <w:szCs w:val="21"/>
              </w:rPr>
            </w:pPr>
            <w:r w:rsidRPr="002B5096">
              <w:rPr>
                <w:rFonts w:cstheme="minorHAnsi"/>
                <w:color w:val="000000"/>
                <w:szCs w:val="21"/>
              </w:rPr>
              <w:t>YamaguchiUniversity</w:t>
            </w:r>
            <w:r w:rsidRPr="002B5096">
              <w:rPr>
                <w:rFonts w:cstheme="minorHAnsi"/>
                <w:color w:val="000000"/>
                <w:szCs w:val="21"/>
              </w:rPr>
              <w:t>（日本）</w:t>
            </w:r>
          </w:p>
        </w:tc>
        <w:tc>
          <w:tcPr>
            <w:tcW w:w="1389" w:type="dxa"/>
            <w:hideMark/>
          </w:tcPr>
          <w:p w:rsidR="00B90CCC" w:rsidRPr="002B5096" w:rsidRDefault="00B90CCC" w:rsidP="00B90CCC">
            <w:pPr>
              <w:widowControl/>
              <w:spacing w:line="276" w:lineRule="auto"/>
              <w:ind w:firstLineChars="0" w:firstLine="0"/>
              <w:jc w:val="left"/>
              <w:rPr>
                <w:rFonts w:cstheme="minorHAnsi"/>
                <w:color w:val="000000"/>
                <w:szCs w:val="21"/>
              </w:rPr>
            </w:pPr>
            <w:r w:rsidRPr="002B5096">
              <w:rPr>
                <w:rFonts w:cstheme="minorHAnsi"/>
                <w:color w:val="000000"/>
                <w:szCs w:val="21"/>
              </w:rPr>
              <w:t>系统生物学及生物信息学</w:t>
            </w:r>
          </w:p>
        </w:tc>
        <w:tc>
          <w:tcPr>
            <w:tcW w:w="1134" w:type="dxa"/>
            <w:hideMark/>
          </w:tcPr>
          <w:p w:rsidR="00B90CCC" w:rsidRPr="002B5096" w:rsidRDefault="00B90CCC" w:rsidP="00B90CCC">
            <w:pPr>
              <w:widowControl/>
              <w:spacing w:line="276" w:lineRule="auto"/>
              <w:ind w:firstLineChars="0" w:firstLine="0"/>
              <w:jc w:val="left"/>
              <w:rPr>
                <w:rFonts w:cstheme="minorHAnsi"/>
                <w:color w:val="000000"/>
                <w:szCs w:val="21"/>
              </w:rPr>
            </w:pPr>
            <w:r w:rsidRPr="002B5096">
              <w:rPr>
                <w:rFonts w:cstheme="minorHAnsi"/>
                <w:color w:val="000000"/>
                <w:szCs w:val="21"/>
              </w:rPr>
              <w:t>博士</w:t>
            </w:r>
          </w:p>
        </w:tc>
        <w:tc>
          <w:tcPr>
            <w:tcW w:w="2268" w:type="dxa"/>
            <w:gridSpan w:val="2"/>
            <w:hideMark/>
          </w:tcPr>
          <w:p w:rsidR="00B90CCC" w:rsidRPr="002B5096" w:rsidRDefault="00B90CCC" w:rsidP="00B90CCC">
            <w:pPr>
              <w:widowControl/>
              <w:spacing w:line="276" w:lineRule="auto"/>
              <w:ind w:firstLineChars="0" w:firstLine="0"/>
              <w:jc w:val="left"/>
              <w:rPr>
                <w:rFonts w:cstheme="minorHAnsi"/>
                <w:color w:val="000000"/>
                <w:szCs w:val="21"/>
              </w:rPr>
            </w:pPr>
            <w:r w:rsidRPr="002B5096">
              <w:rPr>
                <w:rFonts w:cstheme="minorHAnsi"/>
                <w:color w:val="000000"/>
                <w:szCs w:val="21"/>
              </w:rPr>
              <w:t>系统生物学及生物信息学</w:t>
            </w:r>
          </w:p>
        </w:tc>
        <w:tc>
          <w:tcPr>
            <w:tcW w:w="851" w:type="dxa"/>
            <w:gridSpan w:val="2"/>
            <w:hideMark/>
          </w:tcPr>
          <w:p w:rsidR="00B90CCC" w:rsidRPr="002B5096" w:rsidRDefault="00B90CCC" w:rsidP="00B90CCC">
            <w:pPr>
              <w:widowControl/>
              <w:spacing w:line="276" w:lineRule="auto"/>
              <w:ind w:firstLineChars="0" w:firstLine="0"/>
              <w:jc w:val="left"/>
              <w:rPr>
                <w:rFonts w:cstheme="minorHAnsi"/>
                <w:color w:val="000000"/>
                <w:szCs w:val="21"/>
              </w:rPr>
            </w:pPr>
            <w:r w:rsidRPr="002B5096">
              <w:rPr>
                <w:rFonts w:cstheme="minorHAnsi"/>
                <w:color w:val="000000"/>
                <w:szCs w:val="21"/>
              </w:rPr>
              <w:t>专职</w:t>
            </w:r>
          </w:p>
        </w:tc>
      </w:tr>
      <w:tr w:rsidR="00B90CCC" w:rsidRPr="00D02384" w:rsidTr="00B90CCC">
        <w:trPr>
          <w:gridAfter w:val="1"/>
          <w:wAfter w:w="28" w:type="dxa"/>
          <w:trHeight w:val="810"/>
        </w:trPr>
        <w:tc>
          <w:tcPr>
            <w:tcW w:w="1242" w:type="dxa"/>
          </w:tcPr>
          <w:p w:rsidR="00B90CCC" w:rsidRPr="002B5096" w:rsidRDefault="00B90CCC" w:rsidP="00B90CCC">
            <w:pPr>
              <w:widowControl/>
              <w:spacing w:line="276" w:lineRule="auto"/>
              <w:ind w:firstLineChars="0" w:firstLine="0"/>
              <w:jc w:val="center"/>
              <w:rPr>
                <w:rFonts w:cstheme="minorHAnsi"/>
                <w:color w:val="000000"/>
                <w:szCs w:val="21"/>
              </w:rPr>
            </w:pPr>
            <w:r w:rsidRPr="002B5096">
              <w:rPr>
                <w:rFonts w:cstheme="minorHAnsi"/>
                <w:color w:val="000000"/>
                <w:szCs w:val="21"/>
              </w:rPr>
              <w:lastRenderedPageBreak/>
              <w:t>贾俊岭</w:t>
            </w:r>
          </w:p>
        </w:tc>
        <w:tc>
          <w:tcPr>
            <w:tcW w:w="567" w:type="dxa"/>
          </w:tcPr>
          <w:p w:rsidR="00B90CCC" w:rsidRPr="002B5096" w:rsidRDefault="00B90CCC" w:rsidP="00B90CCC">
            <w:pPr>
              <w:widowControl/>
              <w:spacing w:line="276" w:lineRule="auto"/>
              <w:ind w:firstLineChars="0" w:firstLine="0"/>
              <w:jc w:val="center"/>
              <w:rPr>
                <w:rFonts w:cstheme="minorHAnsi"/>
                <w:color w:val="000000"/>
                <w:szCs w:val="21"/>
              </w:rPr>
            </w:pPr>
            <w:r w:rsidRPr="002B5096">
              <w:rPr>
                <w:rFonts w:cstheme="minorHAnsi"/>
                <w:color w:val="000000"/>
                <w:szCs w:val="21"/>
              </w:rPr>
              <w:t>男</w:t>
            </w:r>
          </w:p>
        </w:tc>
        <w:tc>
          <w:tcPr>
            <w:tcW w:w="567" w:type="dxa"/>
          </w:tcPr>
          <w:p w:rsidR="00B90CCC" w:rsidRPr="002B5096" w:rsidRDefault="00B90CCC" w:rsidP="00B90CCC">
            <w:pPr>
              <w:widowControl/>
              <w:spacing w:line="276" w:lineRule="auto"/>
              <w:ind w:firstLineChars="0" w:firstLine="0"/>
              <w:jc w:val="center"/>
              <w:rPr>
                <w:rFonts w:cstheme="minorHAnsi"/>
                <w:color w:val="000000"/>
                <w:szCs w:val="21"/>
              </w:rPr>
            </w:pPr>
            <w:r w:rsidRPr="007A0F0D">
              <w:t>42</w:t>
            </w:r>
          </w:p>
        </w:tc>
        <w:tc>
          <w:tcPr>
            <w:tcW w:w="2835" w:type="dxa"/>
          </w:tcPr>
          <w:p w:rsidR="00B90CCC" w:rsidRPr="002B5096" w:rsidRDefault="00B90CCC" w:rsidP="00B90CCC">
            <w:pPr>
              <w:widowControl/>
              <w:spacing w:line="276" w:lineRule="auto"/>
              <w:ind w:firstLineChars="0" w:firstLine="0"/>
              <w:jc w:val="center"/>
              <w:rPr>
                <w:rFonts w:cstheme="minorHAnsi"/>
                <w:color w:val="000000"/>
                <w:szCs w:val="21"/>
              </w:rPr>
            </w:pPr>
            <w:r w:rsidRPr="00E44DF8">
              <w:t>Precision Medicine</w:t>
            </w:r>
            <w:r w:rsidRPr="00E44DF8">
              <w:rPr>
                <w:rFonts w:hint="eastAsia"/>
              </w:rPr>
              <w:t>精准医学</w:t>
            </w:r>
          </w:p>
        </w:tc>
        <w:tc>
          <w:tcPr>
            <w:tcW w:w="1134" w:type="dxa"/>
          </w:tcPr>
          <w:p w:rsidR="00B90CCC" w:rsidRPr="002B5096" w:rsidRDefault="00B90CCC" w:rsidP="00B90CCC">
            <w:pPr>
              <w:widowControl/>
              <w:spacing w:line="276" w:lineRule="auto"/>
              <w:ind w:firstLineChars="0" w:firstLine="0"/>
              <w:jc w:val="left"/>
              <w:rPr>
                <w:rFonts w:cstheme="minorHAnsi"/>
                <w:color w:val="000000"/>
                <w:szCs w:val="21"/>
              </w:rPr>
            </w:pPr>
          </w:p>
        </w:tc>
        <w:tc>
          <w:tcPr>
            <w:tcW w:w="1588" w:type="dxa"/>
          </w:tcPr>
          <w:p w:rsidR="00B90CCC" w:rsidRPr="002B5096" w:rsidRDefault="00B90CCC" w:rsidP="00B90CCC">
            <w:pPr>
              <w:widowControl/>
              <w:spacing w:line="276" w:lineRule="auto"/>
              <w:ind w:firstLineChars="0" w:firstLine="0"/>
              <w:jc w:val="left"/>
              <w:rPr>
                <w:rFonts w:cstheme="minorHAnsi"/>
                <w:color w:val="000000"/>
                <w:szCs w:val="21"/>
              </w:rPr>
            </w:pPr>
            <w:r w:rsidRPr="002B5096">
              <w:rPr>
                <w:rFonts w:cstheme="minorHAnsi"/>
                <w:color w:val="000000"/>
                <w:szCs w:val="21"/>
              </w:rPr>
              <w:t>美国贝勒医学院</w:t>
            </w:r>
          </w:p>
        </w:tc>
        <w:tc>
          <w:tcPr>
            <w:tcW w:w="1389" w:type="dxa"/>
          </w:tcPr>
          <w:p w:rsidR="00B90CCC" w:rsidRPr="002B5096" w:rsidRDefault="00B90CCC" w:rsidP="00B90CCC">
            <w:pPr>
              <w:widowControl/>
              <w:spacing w:line="276" w:lineRule="auto"/>
              <w:ind w:firstLineChars="0" w:firstLine="0"/>
              <w:jc w:val="left"/>
              <w:rPr>
                <w:rFonts w:cstheme="minorHAnsi"/>
                <w:color w:val="000000"/>
                <w:szCs w:val="21"/>
              </w:rPr>
            </w:pPr>
            <w:r w:rsidRPr="002B5096">
              <w:rPr>
                <w:rFonts w:cstheme="minorHAnsi"/>
                <w:color w:val="000000"/>
                <w:szCs w:val="21"/>
              </w:rPr>
              <w:t>遗传与发育生物学</w:t>
            </w:r>
          </w:p>
        </w:tc>
        <w:tc>
          <w:tcPr>
            <w:tcW w:w="1134" w:type="dxa"/>
          </w:tcPr>
          <w:p w:rsidR="00B90CCC" w:rsidRPr="002B5096" w:rsidRDefault="00B90CCC" w:rsidP="00B90CCC">
            <w:pPr>
              <w:widowControl/>
              <w:spacing w:line="276" w:lineRule="auto"/>
              <w:ind w:firstLineChars="0" w:firstLine="0"/>
              <w:jc w:val="left"/>
              <w:rPr>
                <w:rFonts w:cstheme="minorHAnsi"/>
                <w:color w:val="000000"/>
                <w:szCs w:val="21"/>
              </w:rPr>
            </w:pPr>
            <w:r w:rsidRPr="002B5096">
              <w:rPr>
                <w:rFonts w:cstheme="minorHAnsi"/>
                <w:color w:val="000000"/>
                <w:szCs w:val="21"/>
              </w:rPr>
              <w:t>博士</w:t>
            </w:r>
          </w:p>
        </w:tc>
        <w:tc>
          <w:tcPr>
            <w:tcW w:w="2268" w:type="dxa"/>
            <w:gridSpan w:val="2"/>
          </w:tcPr>
          <w:p w:rsidR="00B90CCC" w:rsidRPr="002B5096" w:rsidRDefault="00B90CCC" w:rsidP="00B90CCC">
            <w:pPr>
              <w:widowControl/>
              <w:spacing w:line="276" w:lineRule="auto"/>
              <w:ind w:firstLineChars="0" w:firstLine="0"/>
              <w:jc w:val="left"/>
              <w:rPr>
                <w:rFonts w:cstheme="minorHAnsi"/>
                <w:color w:val="000000"/>
                <w:szCs w:val="21"/>
              </w:rPr>
            </w:pPr>
            <w:r w:rsidRPr="002B5096">
              <w:rPr>
                <w:rFonts w:cstheme="minorHAnsi"/>
                <w:color w:val="000000"/>
                <w:szCs w:val="21"/>
              </w:rPr>
              <w:t>高通量测序相关新技术新方法的研发；干细胞发育调控机制的研究</w:t>
            </w:r>
          </w:p>
        </w:tc>
        <w:tc>
          <w:tcPr>
            <w:tcW w:w="851" w:type="dxa"/>
            <w:gridSpan w:val="2"/>
          </w:tcPr>
          <w:p w:rsidR="00B90CCC" w:rsidRPr="002B5096" w:rsidRDefault="00B90CCC" w:rsidP="00B90CCC">
            <w:pPr>
              <w:widowControl/>
              <w:spacing w:line="276" w:lineRule="auto"/>
              <w:ind w:firstLineChars="0" w:firstLine="0"/>
              <w:jc w:val="left"/>
              <w:rPr>
                <w:rFonts w:cstheme="minorHAnsi"/>
                <w:color w:val="000000"/>
                <w:szCs w:val="21"/>
              </w:rPr>
            </w:pPr>
            <w:r w:rsidRPr="002B5096">
              <w:rPr>
                <w:rFonts w:cstheme="minorHAnsi"/>
                <w:color w:val="000000"/>
                <w:szCs w:val="21"/>
              </w:rPr>
              <w:t>专职</w:t>
            </w:r>
          </w:p>
        </w:tc>
      </w:tr>
      <w:bookmarkEnd w:id="64"/>
      <w:bookmarkEnd w:id="65"/>
    </w:tbl>
    <w:p w:rsidR="00EF52F5" w:rsidRDefault="00EF52F5" w:rsidP="00A2160B">
      <w:pPr>
        <w:ind w:firstLine="480"/>
        <w:jc w:val="center"/>
        <w:rPr>
          <w:rFonts w:ascii="黑体" w:eastAsia="黑体" w:hAnsi="黑体"/>
          <w:szCs w:val="24"/>
        </w:rPr>
        <w:sectPr w:rsidR="00EF52F5" w:rsidSect="00D02384">
          <w:pgSz w:w="16838" w:h="11906" w:orient="landscape"/>
          <w:pgMar w:top="1800" w:right="1440" w:bottom="1800" w:left="1440" w:header="851" w:footer="992" w:gutter="0"/>
          <w:cols w:space="425"/>
          <w:docGrid w:type="lines" w:linePitch="312"/>
        </w:sectPr>
      </w:pPr>
    </w:p>
    <w:p w:rsidR="002B1124" w:rsidRDefault="004C0BD6" w:rsidP="00A10AF8">
      <w:pPr>
        <w:pStyle w:val="2"/>
        <w:ind w:firstLine="562"/>
      </w:pPr>
      <w:bookmarkStart w:id="66" w:name="_Toc485324126"/>
      <w:r>
        <w:rPr>
          <w:rFonts w:hint="eastAsia"/>
        </w:rPr>
        <w:lastRenderedPageBreak/>
        <w:t>核心课程表</w:t>
      </w:r>
      <w:bookmarkEnd w:id="66"/>
    </w:p>
    <w:p w:rsidR="004C0BD6" w:rsidRDefault="004C0BD6">
      <w:pPr>
        <w:ind w:firstLine="480"/>
        <w:jc w:val="center"/>
        <w:rPr>
          <w:rFonts w:ascii="黑体" w:eastAsia="黑体" w:hAnsi="黑体"/>
          <w:szCs w:val="24"/>
        </w:rPr>
      </w:pPr>
    </w:p>
    <w:tbl>
      <w:tblPr>
        <w:tblStyle w:val="40"/>
        <w:tblW w:w="9064" w:type="dxa"/>
        <w:tblLook w:val="04A0"/>
      </w:tblPr>
      <w:tblGrid>
        <w:gridCol w:w="535"/>
        <w:gridCol w:w="3525"/>
        <w:gridCol w:w="960"/>
        <w:gridCol w:w="1498"/>
        <w:gridCol w:w="1852"/>
        <w:gridCol w:w="694"/>
      </w:tblGrid>
      <w:tr w:rsidR="0068339B" w:rsidRPr="00A76DA1" w:rsidTr="00A76DA1">
        <w:tc>
          <w:tcPr>
            <w:tcW w:w="562" w:type="dxa"/>
          </w:tcPr>
          <w:p w:rsidR="00D84482" w:rsidRPr="00A76DA1" w:rsidRDefault="00D84482" w:rsidP="00A32BFB">
            <w:pPr>
              <w:spacing w:line="276" w:lineRule="auto"/>
              <w:ind w:firstLineChars="0" w:firstLine="0"/>
              <w:jc w:val="left"/>
              <w:rPr>
                <w:rFonts w:cstheme="minorHAnsi"/>
                <w:b/>
                <w:szCs w:val="21"/>
              </w:rPr>
            </w:pPr>
          </w:p>
        </w:tc>
        <w:tc>
          <w:tcPr>
            <w:tcW w:w="3686" w:type="dxa"/>
            <w:vAlign w:val="center"/>
          </w:tcPr>
          <w:p w:rsidR="00D84482" w:rsidRPr="00A76DA1" w:rsidRDefault="00D84482" w:rsidP="00A32BFB">
            <w:pPr>
              <w:spacing w:line="276" w:lineRule="auto"/>
              <w:ind w:firstLineChars="0" w:firstLine="0"/>
              <w:jc w:val="left"/>
              <w:rPr>
                <w:rFonts w:cstheme="minorHAnsi"/>
                <w:b/>
                <w:szCs w:val="21"/>
              </w:rPr>
            </w:pPr>
            <w:r w:rsidRPr="00A76DA1">
              <w:rPr>
                <w:rFonts w:cstheme="minorHAnsi"/>
                <w:b/>
                <w:szCs w:val="21"/>
              </w:rPr>
              <w:t>课程名称</w:t>
            </w:r>
          </w:p>
        </w:tc>
        <w:tc>
          <w:tcPr>
            <w:tcW w:w="992" w:type="dxa"/>
            <w:vAlign w:val="center"/>
          </w:tcPr>
          <w:p w:rsidR="00D84482" w:rsidRPr="00A76DA1" w:rsidRDefault="00D84482" w:rsidP="00A32BFB">
            <w:pPr>
              <w:spacing w:line="276" w:lineRule="auto"/>
              <w:ind w:firstLineChars="0" w:firstLine="0"/>
              <w:jc w:val="center"/>
              <w:rPr>
                <w:rFonts w:cstheme="minorHAnsi"/>
                <w:b/>
                <w:szCs w:val="21"/>
              </w:rPr>
            </w:pPr>
            <w:r w:rsidRPr="00A76DA1">
              <w:rPr>
                <w:rFonts w:cstheme="minorHAnsi"/>
                <w:b/>
                <w:szCs w:val="21"/>
              </w:rPr>
              <w:t>课程总学时</w:t>
            </w:r>
          </w:p>
        </w:tc>
        <w:tc>
          <w:tcPr>
            <w:tcW w:w="1559" w:type="dxa"/>
            <w:vAlign w:val="center"/>
          </w:tcPr>
          <w:p w:rsidR="00D84482" w:rsidRPr="00A76DA1" w:rsidRDefault="00A76DA1" w:rsidP="00A76DA1">
            <w:pPr>
              <w:spacing w:line="276" w:lineRule="auto"/>
              <w:ind w:firstLineChars="0" w:firstLine="0"/>
              <w:jc w:val="center"/>
              <w:rPr>
                <w:rFonts w:cstheme="minorHAnsi"/>
                <w:b/>
                <w:szCs w:val="21"/>
              </w:rPr>
            </w:pPr>
            <w:r w:rsidRPr="00A76DA1">
              <w:rPr>
                <w:b/>
                <w:szCs w:val="21"/>
              </w:rPr>
              <w:t>课程周学时</w:t>
            </w:r>
            <w:r w:rsidRPr="00A76DA1">
              <w:rPr>
                <w:b/>
                <w:szCs w:val="21"/>
              </w:rPr>
              <w:t xml:space="preserve"> (</w:t>
            </w:r>
            <w:r w:rsidRPr="00A76DA1">
              <w:rPr>
                <w:b/>
                <w:szCs w:val="21"/>
              </w:rPr>
              <w:t>理论</w:t>
            </w:r>
            <w:r w:rsidRPr="00A76DA1">
              <w:rPr>
                <w:b/>
                <w:szCs w:val="21"/>
              </w:rPr>
              <w:t>-</w:t>
            </w:r>
            <w:r w:rsidRPr="00A76DA1">
              <w:rPr>
                <w:b/>
                <w:szCs w:val="21"/>
              </w:rPr>
              <w:t>讨论</w:t>
            </w:r>
            <w:r w:rsidRPr="00A76DA1">
              <w:rPr>
                <w:b/>
                <w:szCs w:val="21"/>
              </w:rPr>
              <w:t>-</w:t>
            </w:r>
            <w:r w:rsidRPr="00A76DA1">
              <w:rPr>
                <w:b/>
                <w:szCs w:val="21"/>
              </w:rPr>
              <w:t>实践</w:t>
            </w:r>
            <w:r w:rsidRPr="00A76DA1">
              <w:rPr>
                <w:b/>
                <w:szCs w:val="21"/>
              </w:rPr>
              <w:t>)</w:t>
            </w:r>
          </w:p>
        </w:tc>
        <w:tc>
          <w:tcPr>
            <w:tcW w:w="1557" w:type="dxa"/>
            <w:vAlign w:val="center"/>
          </w:tcPr>
          <w:p w:rsidR="00D84482" w:rsidRPr="00A76DA1" w:rsidRDefault="00D84482" w:rsidP="00A32BFB">
            <w:pPr>
              <w:spacing w:line="276" w:lineRule="auto"/>
              <w:ind w:firstLineChars="0" w:firstLine="0"/>
              <w:jc w:val="center"/>
              <w:rPr>
                <w:rFonts w:cstheme="minorHAnsi"/>
                <w:b/>
                <w:szCs w:val="21"/>
              </w:rPr>
            </w:pPr>
            <w:r w:rsidRPr="00A76DA1">
              <w:rPr>
                <w:rFonts w:cstheme="minorHAnsi"/>
                <w:b/>
                <w:szCs w:val="21"/>
              </w:rPr>
              <w:t>拟授课教师</w:t>
            </w:r>
          </w:p>
        </w:tc>
        <w:tc>
          <w:tcPr>
            <w:tcW w:w="708" w:type="dxa"/>
            <w:vAlign w:val="center"/>
          </w:tcPr>
          <w:p w:rsidR="00D84482" w:rsidRPr="00A76DA1" w:rsidRDefault="00D84482" w:rsidP="00A32BFB">
            <w:pPr>
              <w:spacing w:line="276" w:lineRule="auto"/>
              <w:ind w:firstLineChars="0" w:firstLine="0"/>
              <w:jc w:val="center"/>
              <w:rPr>
                <w:rFonts w:cstheme="minorHAnsi"/>
                <w:b/>
                <w:szCs w:val="21"/>
              </w:rPr>
            </w:pPr>
            <w:r w:rsidRPr="00A76DA1">
              <w:rPr>
                <w:rFonts w:cstheme="minorHAnsi"/>
                <w:b/>
                <w:szCs w:val="21"/>
              </w:rPr>
              <w:t>授课学期</w:t>
            </w:r>
          </w:p>
        </w:tc>
      </w:tr>
      <w:tr w:rsidR="0068339B" w:rsidRPr="00D46B39" w:rsidTr="00A76DA1">
        <w:tc>
          <w:tcPr>
            <w:tcW w:w="562" w:type="dxa"/>
          </w:tcPr>
          <w:p w:rsidR="00D84482" w:rsidRPr="00D84482" w:rsidRDefault="00D84482" w:rsidP="00A32BFB">
            <w:pPr>
              <w:pStyle w:val="a8"/>
              <w:numPr>
                <w:ilvl w:val="0"/>
                <w:numId w:val="27"/>
              </w:numPr>
              <w:spacing w:line="276" w:lineRule="auto"/>
              <w:ind w:left="0" w:firstLineChars="0" w:firstLine="0"/>
              <w:jc w:val="left"/>
              <w:rPr>
                <w:rFonts w:cstheme="minorHAnsi"/>
                <w:szCs w:val="21"/>
              </w:rPr>
            </w:pPr>
          </w:p>
        </w:tc>
        <w:tc>
          <w:tcPr>
            <w:tcW w:w="3686" w:type="dxa"/>
            <w:vAlign w:val="center"/>
          </w:tcPr>
          <w:p w:rsidR="00D84482" w:rsidRPr="00D46B39" w:rsidRDefault="00D84482" w:rsidP="00A32BFB">
            <w:pPr>
              <w:spacing w:line="276" w:lineRule="auto"/>
              <w:ind w:firstLineChars="0" w:firstLine="0"/>
              <w:jc w:val="left"/>
              <w:rPr>
                <w:rFonts w:cstheme="minorHAnsi"/>
                <w:szCs w:val="21"/>
              </w:rPr>
            </w:pPr>
            <w:r w:rsidRPr="00D46B39">
              <w:rPr>
                <w:rFonts w:cstheme="minorHAnsi"/>
                <w:szCs w:val="21"/>
              </w:rPr>
              <w:t xml:space="preserve">Integrated Biomedical Sciences I </w:t>
            </w:r>
            <w:r w:rsidRPr="00D46B39">
              <w:rPr>
                <w:rFonts w:cstheme="minorHAnsi"/>
                <w:szCs w:val="21"/>
              </w:rPr>
              <w:t>整合生物医学</w:t>
            </w:r>
            <w:r w:rsidRPr="00D46B39">
              <w:rPr>
                <w:rFonts w:cstheme="minorHAnsi"/>
                <w:szCs w:val="21"/>
              </w:rPr>
              <w:t xml:space="preserve"> I</w:t>
            </w:r>
          </w:p>
        </w:tc>
        <w:tc>
          <w:tcPr>
            <w:tcW w:w="992" w:type="dxa"/>
            <w:vAlign w:val="center"/>
          </w:tcPr>
          <w:p w:rsidR="00D84482" w:rsidRPr="00D46B39" w:rsidRDefault="00A76DA1" w:rsidP="00A32BFB">
            <w:pPr>
              <w:spacing w:line="276" w:lineRule="auto"/>
              <w:ind w:firstLineChars="0" w:firstLine="0"/>
              <w:jc w:val="center"/>
              <w:rPr>
                <w:rFonts w:cstheme="minorHAnsi"/>
                <w:szCs w:val="21"/>
              </w:rPr>
            </w:pPr>
            <w:r>
              <w:rPr>
                <w:rFonts w:cstheme="minorHAnsi"/>
                <w:szCs w:val="21"/>
              </w:rPr>
              <w:t>154</w:t>
            </w:r>
          </w:p>
        </w:tc>
        <w:tc>
          <w:tcPr>
            <w:tcW w:w="1559" w:type="dxa"/>
            <w:vAlign w:val="center"/>
          </w:tcPr>
          <w:p w:rsidR="00D84482" w:rsidRPr="00D46B39" w:rsidRDefault="00A76DA1" w:rsidP="00A32BFB">
            <w:pPr>
              <w:spacing w:line="276" w:lineRule="auto"/>
              <w:ind w:firstLineChars="0" w:firstLine="0"/>
              <w:jc w:val="center"/>
              <w:rPr>
                <w:rFonts w:cstheme="minorHAnsi"/>
                <w:szCs w:val="21"/>
              </w:rPr>
            </w:pPr>
            <w:r w:rsidRPr="001C4454">
              <w:rPr>
                <w:szCs w:val="21"/>
              </w:rPr>
              <w:t>3-3-3</w:t>
            </w:r>
          </w:p>
        </w:tc>
        <w:tc>
          <w:tcPr>
            <w:tcW w:w="1557" w:type="dxa"/>
            <w:vAlign w:val="center"/>
          </w:tcPr>
          <w:p w:rsidR="00D84482" w:rsidRPr="00D46B39" w:rsidRDefault="00E44DF8" w:rsidP="00A32BFB">
            <w:pPr>
              <w:spacing w:line="276" w:lineRule="auto"/>
              <w:ind w:firstLineChars="0" w:firstLine="0"/>
              <w:jc w:val="center"/>
              <w:rPr>
                <w:rFonts w:cstheme="minorHAnsi"/>
                <w:szCs w:val="21"/>
              </w:rPr>
            </w:pPr>
            <w:r w:rsidRPr="00E44DF8">
              <w:rPr>
                <w:rFonts w:cstheme="minorHAnsi" w:hint="eastAsia"/>
                <w:szCs w:val="21"/>
              </w:rPr>
              <w:t>柯越海</w:t>
            </w:r>
            <w:r>
              <w:rPr>
                <w:rFonts w:cstheme="minorHAnsi" w:hint="eastAsia"/>
                <w:szCs w:val="21"/>
              </w:rPr>
              <w:t xml:space="preserve">, </w:t>
            </w:r>
            <w:r w:rsidR="00D84482" w:rsidRPr="00D46B39">
              <w:rPr>
                <w:rFonts w:cstheme="minorHAnsi"/>
                <w:szCs w:val="21"/>
              </w:rPr>
              <w:t>John Menzies</w:t>
            </w:r>
          </w:p>
        </w:tc>
        <w:tc>
          <w:tcPr>
            <w:tcW w:w="708" w:type="dxa"/>
            <w:vAlign w:val="center"/>
          </w:tcPr>
          <w:p w:rsidR="00D84482" w:rsidRPr="00D46B39" w:rsidRDefault="00D84482" w:rsidP="00A32BFB">
            <w:pPr>
              <w:spacing w:line="276" w:lineRule="auto"/>
              <w:ind w:firstLineChars="0" w:firstLine="0"/>
              <w:jc w:val="center"/>
              <w:rPr>
                <w:rFonts w:cstheme="minorHAnsi"/>
                <w:szCs w:val="21"/>
              </w:rPr>
            </w:pPr>
            <w:r>
              <w:rPr>
                <w:rFonts w:cstheme="minorHAnsi"/>
                <w:szCs w:val="21"/>
              </w:rPr>
              <w:t>1,</w:t>
            </w:r>
            <w:r w:rsidRPr="00D46B39">
              <w:rPr>
                <w:rFonts w:cstheme="minorHAnsi"/>
                <w:szCs w:val="21"/>
              </w:rPr>
              <w:t>2</w:t>
            </w:r>
          </w:p>
        </w:tc>
      </w:tr>
      <w:tr w:rsidR="00A76DA1" w:rsidRPr="00D46B39" w:rsidTr="00A76DA1">
        <w:tc>
          <w:tcPr>
            <w:tcW w:w="562" w:type="dxa"/>
          </w:tcPr>
          <w:p w:rsidR="00A76DA1" w:rsidRPr="00D84482" w:rsidRDefault="00A76DA1" w:rsidP="00A76DA1">
            <w:pPr>
              <w:pStyle w:val="a8"/>
              <w:numPr>
                <w:ilvl w:val="0"/>
                <w:numId w:val="27"/>
              </w:numPr>
              <w:spacing w:line="276" w:lineRule="auto"/>
              <w:ind w:left="0" w:firstLineChars="0" w:firstLine="0"/>
              <w:jc w:val="left"/>
              <w:rPr>
                <w:rFonts w:cstheme="minorHAnsi"/>
                <w:szCs w:val="21"/>
              </w:rPr>
            </w:pPr>
          </w:p>
        </w:tc>
        <w:tc>
          <w:tcPr>
            <w:tcW w:w="3686" w:type="dxa"/>
            <w:vAlign w:val="center"/>
          </w:tcPr>
          <w:p w:rsidR="00A76DA1" w:rsidRPr="00D46B39" w:rsidRDefault="00A76DA1" w:rsidP="00A76DA1">
            <w:pPr>
              <w:spacing w:line="276" w:lineRule="auto"/>
              <w:ind w:firstLineChars="0" w:firstLine="0"/>
              <w:jc w:val="left"/>
              <w:rPr>
                <w:rFonts w:cstheme="minorHAnsi"/>
                <w:szCs w:val="21"/>
              </w:rPr>
            </w:pPr>
            <w:r w:rsidRPr="00D46B39">
              <w:rPr>
                <w:rFonts w:cstheme="minorHAnsi"/>
                <w:szCs w:val="21"/>
              </w:rPr>
              <w:t>Introduction to Cellular and Molecular Biology I</w:t>
            </w:r>
            <w:r w:rsidRPr="00D46B39">
              <w:rPr>
                <w:rFonts w:cstheme="minorHAnsi"/>
                <w:szCs w:val="21"/>
              </w:rPr>
              <w:t>分子细胞生物学</w:t>
            </w:r>
            <w:r w:rsidRPr="00D46B39">
              <w:rPr>
                <w:rFonts w:cstheme="minorHAnsi"/>
                <w:szCs w:val="21"/>
              </w:rPr>
              <w:t xml:space="preserve"> I</w:t>
            </w:r>
          </w:p>
        </w:tc>
        <w:tc>
          <w:tcPr>
            <w:tcW w:w="992" w:type="dxa"/>
            <w:vAlign w:val="center"/>
          </w:tcPr>
          <w:p w:rsidR="00A76DA1" w:rsidRPr="00D46B39" w:rsidRDefault="00A76DA1" w:rsidP="00A76DA1">
            <w:pPr>
              <w:spacing w:line="276" w:lineRule="auto"/>
              <w:ind w:firstLineChars="0" w:firstLine="0"/>
              <w:jc w:val="center"/>
              <w:rPr>
                <w:rFonts w:cstheme="minorHAnsi"/>
                <w:szCs w:val="21"/>
              </w:rPr>
            </w:pPr>
            <w:r w:rsidRPr="001C4454">
              <w:rPr>
                <w:szCs w:val="21"/>
              </w:rPr>
              <w:t>77</w:t>
            </w:r>
          </w:p>
        </w:tc>
        <w:tc>
          <w:tcPr>
            <w:tcW w:w="1559" w:type="dxa"/>
            <w:vAlign w:val="center"/>
          </w:tcPr>
          <w:p w:rsidR="00A76DA1" w:rsidRPr="00D46B39" w:rsidRDefault="00A76DA1" w:rsidP="00A76DA1">
            <w:pPr>
              <w:spacing w:line="276" w:lineRule="auto"/>
              <w:ind w:firstLineChars="0" w:firstLine="0"/>
              <w:jc w:val="center"/>
              <w:rPr>
                <w:rFonts w:cstheme="minorHAnsi"/>
                <w:szCs w:val="21"/>
              </w:rPr>
            </w:pPr>
            <w:r w:rsidRPr="001C4454">
              <w:rPr>
                <w:szCs w:val="21"/>
              </w:rPr>
              <w:t>3-3-3</w:t>
            </w:r>
          </w:p>
        </w:tc>
        <w:tc>
          <w:tcPr>
            <w:tcW w:w="1557" w:type="dxa"/>
            <w:vAlign w:val="center"/>
          </w:tcPr>
          <w:p w:rsidR="00A76DA1" w:rsidRPr="00D46B39" w:rsidRDefault="00A76DA1" w:rsidP="00A76DA1">
            <w:pPr>
              <w:spacing w:line="276" w:lineRule="auto"/>
              <w:ind w:firstLineChars="0" w:firstLine="0"/>
              <w:jc w:val="center"/>
              <w:rPr>
                <w:rFonts w:cstheme="minorHAnsi"/>
                <w:szCs w:val="21"/>
              </w:rPr>
            </w:pPr>
            <w:r>
              <w:rPr>
                <w:rFonts w:cstheme="minorHAnsi" w:hint="eastAsia"/>
                <w:szCs w:val="21"/>
              </w:rPr>
              <w:t>鲁林荣，纪俊峰，</w:t>
            </w:r>
            <w:r w:rsidRPr="00D46B39">
              <w:rPr>
                <w:rFonts w:cstheme="minorHAnsi"/>
                <w:szCs w:val="21"/>
              </w:rPr>
              <w:t>Melanie Stefan</w:t>
            </w:r>
            <w:r>
              <w:rPr>
                <w:rFonts w:cstheme="minorHAnsi"/>
                <w:szCs w:val="21"/>
              </w:rPr>
              <w:t>,</w:t>
            </w:r>
          </w:p>
        </w:tc>
        <w:tc>
          <w:tcPr>
            <w:tcW w:w="708" w:type="dxa"/>
            <w:vAlign w:val="center"/>
          </w:tcPr>
          <w:p w:rsidR="00A76DA1" w:rsidRPr="00D46B39" w:rsidRDefault="00A76DA1" w:rsidP="00A76DA1">
            <w:pPr>
              <w:spacing w:line="276" w:lineRule="auto"/>
              <w:ind w:firstLineChars="0" w:firstLine="0"/>
              <w:jc w:val="center"/>
              <w:rPr>
                <w:rFonts w:cstheme="minorHAnsi"/>
                <w:szCs w:val="21"/>
              </w:rPr>
            </w:pPr>
            <w:r>
              <w:rPr>
                <w:rFonts w:cstheme="minorHAnsi"/>
                <w:szCs w:val="21"/>
              </w:rPr>
              <w:t>2</w:t>
            </w:r>
          </w:p>
        </w:tc>
      </w:tr>
      <w:tr w:rsidR="0068339B" w:rsidRPr="00D46B39" w:rsidTr="00A76DA1">
        <w:tc>
          <w:tcPr>
            <w:tcW w:w="562" w:type="dxa"/>
          </w:tcPr>
          <w:p w:rsidR="00D84482" w:rsidRPr="00D84482" w:rsidRDefault="00D84482" w:rsidP="00A32BFB">
            <w:pPr>
              <w:pStyle w:val="a8"/>
              <w:numPr>
                <w:ilvl w:val="0"/>
                <w:numId w:val="27"/>
              </w:numPr>
              <w:spacing w:line="276" w:lineRule="auto"/>
              <w:ind w:left="0" w:firstLineChars="0" w:firstLine="0"/>
              <w:jc w:val="left"/>
              <w:rPr>
                <w:rFonts w:cstheme="minorHAnsi"/>
                <w:szCs w:val="21"/>
              </w:rPr>
            </w:pPr>
          </w:p>
        </w:tc>
        <w:tc>
          <w:tcPr>
            <w:tcW w:w="3686" w:type="dxa"/>
            <w:vAlign w:val="center"/>
          </w:tcPr>
          <w:p w:rsidR="00D84482" w:rsidRPr="00D46B39" w:rsidRDefault="00D84482" w:rsidP="00A32BFB">
            <w:pPr>
              <w:spacing w:line="276" w:lineRule="auto"/>
              <w:ind w:firstLineChars="0" w:firstLine="0"/>
              <w:jc w:val="left"/>
              <w:rPr>
                <w:rFonts w:cstheme="minorHAnsi"/>
                <w:szCs w:val="21"/>
              </w:rPr>
            </w:pPr>
            <w:r w:rsidRPr="00D46B39">
              <w:rPr>
                <w:rFonts w:cstheme="minorHAnsi"/>
                <w:szCs w:val="21"/>
              </w:rPr>
              <w:t xml:space="preserve">Biomedical Genetics II </w:t>
            </w:r>
            <w:r w:rsidRPr="00D46B39">
              <w:rPr>
                <w:rFonts w:cstheme="minorHAnsi"/>
                <w:szCs w:val="21"/>
              </w:rPr>
              <w:t>生物医学遗传学</w:t>
            </w:r>
            <w:r w:rsidRPr="00D46B39">
              <w:rPr>
                <w:rFonts w:cstheme="minorHAnsi"/>
                <w:szCs w:val="21"/>
              </w:rPr>
              <w:t>II</w:t>
            </w:r>
          </w:p>
        </w:tc>
        <w:tc>
          <w:tcPr>
            <w:tcW w:w="992" w:type="dxa"/>
            <w:vAlign w:val="center"/>
          </w:tcPr>
          <w:p w:rsidR="00D84482" w:rsidRPr="00D46B39" w:rsidRDefault="00D84482" w:rsidP="00A32BFB">
            <w:pPr>
              <w:spacing w:line="276" w:lineRule="auto"/>
              <w:ind w:firstLineChars="0" w:firstLine="0"/>
              <w:jc w:val="center"/>
              <w:rPr>
                <w:rFonts w:cstheme="minorHAnsi"/>
                <w:szCs w:val="21"/>
              </w:rPr>
            </w:pPr>
            <w:r w:rsidRPr="00D46B39">
              <w:rPr>
                <w:rFonts w:cstheme="minorHAnsi"/>
                <w:szCs w:val="21"/>
              </w:rPr>
              <w:t>70</w:t>
            </w:r>
          </w:p>
        </w:tc>
        <w:tc>
          <w:tcPr>
            <w:tcW w:w="1559" w:type="dxa"/>
            <w:vAlign w:val="center"/>
          </w:tcPr>
          <w:p w:rsidR="00D84482" w:rsidRPr="00D46B39" w:rsidRDefault="00A76DA1" w:rsidP="00A76DA1">
            <w:pPr>
              <w:spacing w:line="276" w:lineRule="auto"/>
              <w:ind w:firstLineChars="0" w:firstLine="0"/>
              <w:jc w:val="center"/>
              <w:rPr>
                <w:rFonts w:cstheme="minorHAnsi"/>
                <w:szCs w:val="21"/>
              </w:rPr>
            </w:pPr>
            <w:r w:rsidRPr="001C4454">
              <w:rPr>
                <w:szCs w:val="21"/>
              </w:rPr>
              <w:t>3-2-</w:t>
            </w:r>
            <w:r>
              <w:rPr>
                <w:szCs w:val="21"/>
              </w:rPr>
              <w:t>2</w:t>
            </w:r>
          </w:p>
        </w:tc>
        <w:tc>
          <w:tcPr>
            <w:tcW w:w="1557" w:type="dxa"/>
            <w:vAlign w:val="center"/>
          </w:tcPr>
          <w:p w:rsidR="00D84482" w:rsidRPr="00D46B39" w:rsidRDefault="00D84482" w:rsidP="00A32BFB">
            <w:pPr>
              <w:spacing w:line="276" w:lineRule="auto"/>
              <w:ind w:firstLineChars="0" w:firstLine="0"/>
              <w:jc w:val="center"/>
              <w:rPr>
                <w:rFonts w:cstheme="minorHAnsi"/>
                <w:color w:val="000000" w:themeColor="text1"/>
                <w:szCs w:val="21"/>
              </w:rPr>
            </w:pPr>
            <w:r w:rsidRPr="00D46B39">
              <w:rPr>
                <w:rFonts w:cstheme="minorHAnsi"/>
                <w:szCs w:val="21"/>
              </w:rPr>
              <w:t>杨小杭</w:t>
            </w:r>
            <w:r w:rsidR="005B0766">
              <w:rPr>
                <w:rFonts w:cstheme="minorHAnsi" w:hint="eastAsia"/>
                <w:szCs w:val="21"/>
              </w:rPr>
              <w:t>，戈万忠</w:t>
            </w:r>
          </w:p>
        </w:tc>
        <w:tc>
          <w:tcPr>
            <w:tcW w:w="708" w:type="dxa"/>
            <w:vAlign w:val="center"/>
          </w:tcPr>
          <w:p w:rsidR="00D84482" w:rsidRPr="00D46B39" w:rsidRDefault="00D84482" w:rsidP="00A32BFB">
            <w:pPr>
              <w:spacing w:line="276" w:lineRule="auto"/>
              <w:ind w:firstLineChars="0" w:firstLine="0"/>
              <w:jc w:val="center"/>
              <w:rPr>
                <w:rFonts w:cstheme="minorHAnsi"/>
                <w:szCs w:val="21"/>
              </w:rPr>
            </w:pPr>
            <w:r>
              <w:rPr>
                <w:rFonts w:cstheme="minorHAnsi"/>
                <w:szCs w:val="21"/>
              </w:rPr>
              <w:t>2</w:t>
            </w:r>
          </w:p>
        </w:tc>
      </w:tr>
      <w:tr w:rsidR="0068339B" w:rsidRPr="00D46B39" w:rsidTr="00A76DA1">
        <w:tc>
          <w:tcPr>
            <w:tcW w:w="562" w:type="dxa"/>
            <w:shd w:val="clear" w:color="auto" w:fill="auto"/>
          </w:tcPr>
          <w:p w:rsidR="00D84482" w:rsidRPr="00D84482" w:rsidRDefault="00D84482" w:rsidP="00A32BFB">
            <w:pPr>
              <w:pStyle w:val="a8"/>
              <w:numPr>
                <w:ilvl w:val="0"/>
                <w:numId w:val="27"/>
              </w:numPr>
              <w:spacing w:line="276" w:lineRule="auto"/>
              <w:ind w:left="0" w:firstLineChars="0" w:firstLine="0"/>
              <w:jc w:val="left"/>
              <w:rPr>
                <w:rFonts w:cstheme="minorHAnsi"/>
                <w:szCs w:val="21"/>
              </w:rPr>
            </w:pPr>
          </w:p>
        </w:tc>
        <w:tc>
          <w:tcPr>
            <w:tcW w:w="3686" w:type="dxa"/>
            <w:shd w:val="clear" w:color="auto" w:fill="auto"/>
            <w:vAlign w:val="center"/>
          </w:tcPr>
          <w:p w:rsidR="00D84482" w:rsidRPr="00E30EB5" w:rsidRDefault="00645F1A" w:rsidP="00A32BFB">
            <w:pPr>
              <w:spacing w:line="276" w:lineRule="auto"/>
              <w:ind w:firstLineChars="0" w:firstLine="0"/>
              <w:jc w:val="left"/>
              <w:rPr>
                <w:rFonts w:cstheme="minorHAnsi"/>
                <w:szCs w:val="21"/>
              </w:rPr>
            </w:pPr>
            <w:r w:rsidRPr="006D675D">
              <w:rPr>
                <w:rFonts w:cstheme="minorHAnsi" w:hint="eastAsia"/>
                <w:szCs w:val="21"/>
              </w:rPr>
              <w:t>Applied Biomedical Sciences II</w:t>
            </w:r>
            <w:r w:rsidR="00D84482" w:rsidRPr="006D675D">
              <w:rPr>
                <w:rFonts w:cstheme="minorHAnsi" w:hint="eastAsia"/>
                <w:szCs w:val="21"/>
              </w:rPr>
              <w:t>应用生物医学</w:t>
            </w:r>
            <w:r w:rsidR="00D84482" w:rsidRPr="006D675D">
              <w:rPr>
                <w:rFonts w:cstheme="minorHAnsi" w:hint="eastAsia"/>
                <w:szCs w:val="21"/>
              </w:rPr>
              <w:t>II</w:t>
            </w:r>
          </w:p>
        </w:tc>
        <w:tc>
          <w:tcPr>
            <w:tcW w:w="992" w:type="dxa"/>
            <w:shd w:val="clear" w:color="auto" w:fill="auto"/>
            <w:vAlign w:val="center"/>
          </w:tcPr>
          <w:p w:rsidR="00D84482" w:rsidRDefault="008648C3" w:rsidP="00A32BFB">
            <w:pPr>
              <w:spacing w:line="276" w:lineRule="auto"/>
              <w:ind w:firstLineChars="0" w:firstLine="0"/>
              <w:jc w:val="center"/>
              <w:rPr>
                <w:rFonts w:cstheme="minorHAnsi"/>
                <w:szCs w:val="21"/>
              </w:rPr>
            </w:pPr>
            <w:r>
              <w:rPr>
                <w:rFonts w:cstheme="minorHAnsi"/>
                <w:szCs w:val="21"/>
              </w:rPr>
              <w:t>70</w:t>
            </w:r>
          </w:p>
        </w:tc>
        <w:tc>
          <w:tcPr>
            <w:tcW w:w="1559" w:type="dxa"/>
            <w:shd w:val="clear" w:color="auto" w:fill="auto"/>
            <w:vAlign w:val="center"/>
          </w:tcPr>
          <w:p w:rsidR="00D84482" w:rsidRDefault="00A76DA1" w:rsidP="00A32BFB">
            <w:pPr>
              <w:spacing w:line="276" w:lineRule="auto"/>
              <w:ind w:firstLineChars="0" w:firstLine="0"/>
              <w:jc w:val="center"/>
              <w:rPr>
                <w:rFonts w:cstheme="minorHAnsi"/>
                <w:szCs w:val="21"/>
              </w:rPr>
            </w:pPr>
            <w:r>
              <w:rPr>
                <w:rFonts w:cstheme="minorHAnsi"/>
                <w:szCs w:val="21"/>
              </w:rPr>
              <w:t>3-2-2</w:t>
            </w:r>
          </w:p>
        </w:tc>
        <w:tc>
          <w:tcPr>
            <w:tcW w:w="1557" w:type="dxa"/>
            <w:shd w:val="clear" w:color="auto" w:fill="auto"/>
            <w:vAlign w:val="center"/>
          </w:tcPr>
          <w:p w:rsidR="00D84482" w:rsidRPr="00D46B39" w:rsidRDefault="00E44DF8" w:rsidP="00A32BFB">
            <w:pPr>
              <w:spacing w:line="276" w:lineRule="auto"/>
              <w:ind w:firstLineChars="0" w:firstLine="0"/>
              <w:jc w:val="center"/>
              <w:rPr>
                <w:rFonts w:cstheme="minorHAnsi"/>
                <w:szCs w:val="21"/>
              </w:rPr>
            </w:pPr>
            <w:r w:rsidRPr="00E44DF8">
              <w:rPr>
                <w:rFonts w:cstheme="minorHAnsi"/>
                <w:szCs w:val="21"/>
              </w:rPr>
              <w:t>Susan Welburn</w:t>
            </w:r>
            <w:r>
              <w:rPr>
                <w:rFonts w:cstheme="minorHAnsi" w:hint="eastAsia"/>
                <w:szCs w:val="21"/>
              </w:rPr>
              <w:t>,</w:t>
            </w:r>
            <w:r w:rsidRPr="00E44DF8">
              <w:rPr>
                <w:rFonts w:cstheme="minorHAnsi"/>
                <w:szCs w:val="21"/>
              </w:rPr>
              <w:t>Richard Sloan</w:t>
            </w:r>
          </w:p>
        </w:tc>
        <w:tc>
          <w:tcPr>
            <w:tcW w:w="708" w:type="dxa"/>
            <w:shd w:val="clear" w:color="auto" w:fill="auto"/>
            <w:vAlign w:val="center"/>
          </w:tcPr>
          <w:p w:rsidR="00D84482" w:rsidRDefault="00D84482" w:rsidP="00A32BFB">
            <w:pPr>
              <w:spacing w:line="276" w:lineRule="auto"/>
              <w:ind w:firstLineChars="0" w:firstLine="0"/>
              <w:jc w:val="center"/>
              <w:rPr>
                <w:rFonts w:cstheme="minorHAnsi"/>
                <w:szCs w:val="21"/>
              </w:rPr>
            </w:pPr>
            <w:r>
              <w:rPr>
                <w:rFonts w:cstheme="minorHAnsi" w:hint="eastAsia"/>
                <w:szCs w:val="21"/>
              </w:rPr>
              <w:t>3,4</w:t>
            </w:r>
          </w:p>
        </w:tc>
      </w:tr>
      <w:tr w:rsidR="0068339B" w:rsidRPr="00D46B39" w:rsidTr="00A76DA1">
        <w:trPr>
          <w:trHeight w:val="738"/>
        </w:trPr>
        <w:tc>
          <w:tcPr>
            <w:tcW w:w="562" w:type="dxa"/>
          </w:tcPr>
          <w:p w:rsidR="00D84482" w:rsidRPr="00D84482" w:rsidRDefault="00D84482" w:rsidP="00A32BFB">
            <w:pPr>
              <w:pStyle w:val="a8"/>
              <w:numPr>
                <w:ilvl w:val="0"/>
                <w:numId w:val="27"/>
              </w:numPr>
              <w:spacing w:line="276" w:lineRule="auto"/>
              <w:ind w:left="0" w:firstLineChars="0" w:firstLine="0"/>
              <w:jc w:val="left"/>
              <w:rPr>
                <w:rFonts w:cstheme="minorHAnsi"/>
                <w:szCs w:val="21"/>
              </w:rPr>
            </w:pPr>
          </w:p>
        </w:tc>
        <w:tc>
          <w:tcPr>
            <w:tcW w:w="3686" w:type="dxa"/>
            <w:vAlign w:val="center"/>
          </w:tcPr>
          <w:p w:rsidR="00D84482" w:rsidRPr="00D46B39" w:rsidRDefault="00D84482" w:rsidP="00A32BFB">
            <w:pPr>
              <w:spacing w:line="276" w:lineRule="auto"/>
              <w:ind w:firstLineChars="0" w:firstLine="0"/>
              <w:jc w:val="left"/>
              <w:rPr>
                <w:rFonts w:cstheme="minorHAnsi"/>
                <w:szCs w:val="21"/>
              </w:rPr>
            </w:pPr>
            <w:r w:rsidRPr="00D46B39">
              <w:rPr>
                <w:rFonts w:cstheme="minorHAnsi"/>
                <w:szCs w:val="21"/>
              </w:rPr>
              <w:t>Integrated Functions of Body Systems II</w:t>
            </w:r>
            <w:r w:rsidR="000275CC" w:rsidRPr="00D46B39">
              <w:rPr>
                <w:rFonts w:cstheme="minorHAnsi"/>
                <w:szCs w:val="21"/>
              </w:rPr>
              <w:t>整合</w:t>
            </w:r>
            <w:r w:rsidRPr="00D46B39">
              <w:rPr>
                <w:rFonts w:cstheme="minorHAnsi"/>
                <w:szCs w:val="21"/>
              </w:rPr>
              <w:t>人体</w:t>
            </w:r>
            <w:r w:rsidR="000275CC">
              <w:rPr>
                <w:rFonts w:cstheme="minorHAnsi" w:hint="eastAsia"/>
                <w:szCs w:val="21"/>
              </w:rPr>
              <w:t>结构与</w:t>
            </w:r>
            <w:r w:rsidRPr="00D46B39">
              <w:rPr>
                <w:rFonts w:cstheme="minorHAnsi"/>
                <w:szCs w:val="21"/>
              </w:rPr>
              <w:t>功能</w:t>
            </w:r>
            <w:r w:rsidRPr="00D46B39">
              <w:rPr>
                <w:rFonts w:cstheme="minorHAnsi"/>
                <w:szCs w:val="21"/>
              </w:rPr>
              <w:t>II</w:t>
            </w:r>
          </w:p>
        </w:tc>
        <w:tc>
          <w:tcPr>
            <w:tcW w:w="992" w:type="dxa"/>
            <w:vAlign w:val="center"/>
          </w:tcPr>
          <w:p w:rsidR="00D84482" w:rsidRPr="00D46B39" w:rsidRDefault="008648C3" w:rsidP="00A32BFB">
            <w:pPr>
              <w:spacing w:line="276" w:lineRule="auto"/>
              <w:ind w:firstLineChars="0" w:firstLine="0"/>
              <w:jc w:val="center"/>
              <w:rPr>
                <w:rFonts w:cstheme="minorHAnsi"/>
                <w:szCs w:val="21"/>
              </w:rPr>
            </w:pPr>
            <w:r>
              <w:rPr>
                <w:rFonts w:cstheme="minorHAnsi"/>
                <w:szCs w:val="21"/>
              </w:rPr>
              <w:t>140</w:t>
            </w:r>
          </w:p>
        </w:tc>
        <w:tc>
          <w:tcPr>
            <w:tcW w:w="1559" w:type="dxa"/>
            <w:vAlign w:val="center"/>
          </w:tcPr>
          <w:p w:rsidR="00D84482" w:rsidRPr="00D46B39" w:rsidRDefault="00A76DA1" w:rsidP="00A32BFB">
            <w:pPr>
              <w:spacing w:line="276" w:lineRule="auto"/>
              <w:ind w:firstLineChars="0" w:firstLine="0"/>
              <w:jc w:val="center"/>
              <w:rPr>
                <w:rFonts w:cstheme="minorHAnsi"/>
                <w:szCs w:val="21"/>
              </w:rPr>
            </w:pPr>
            <w:r>
              <w:rPr>
                <w:rFonts w:cstheme="minorHAnsi"/>
                <w:szCs w:val="21"/>
              </w:rPr>
              <w:t>3-2-2</w:t>
            </w:r>
          </w:p>
        </w:tc>
        <w:tc>
          <w:tcPr>
            <w:tcW w:w="1557" w:type="dxa"/>
            <w:vAlign w:val="center"/>
          </w:tcPr>
          <w:p w:rsidR="00D84482" w:rsidRPr="00D46B39" w:rsidRDefault="00D84482" w:rsidP="00A32BFB">
            <w:pPr>
              <w:spacing w:line="276" w:lineRule="auto"/>
              <w:ind w:firstLineChars="0" w:firstLine="0"/>
              <w:jc w:val="center"/>
              <w:rPr>
                <w:rFonts w:cstheme="minorHAnsi"/>
                <w:color w:val="FF0000"/>
                <w:szCs w:val="21"/>
              </w:rPr>
            </w:pPr>
            <w:r w:rsidRPr="00D46B39">
              <w:rPr>
                <w:rFonts w:cstheme="minorHAnsi"/>
                <w:color w:val="000000" w:themeColor="text1"/>
                <w:szCs w:val="21"/>
              </w:rPr>
              <w:t>Joanne Murray</w:t>
            </w:r>
            <w:r w:rsidRPr="00D46B39">
              <w:rPr>
                <w:rFonts w:cstheme="minorHAnsi"/>
                <w:color w:val="000000" w:themeColor="text1"/>
                <w:szCs w:val="21"/>
              </w:rPr>
              <w:t>，史鹏</w:t>
            </w:r>
          </w:p>
        </w:tc>
        <w:tc>
          <w:tcPr>
            <w:tcW w:w="708" w:type="dxa"/>
            <w:vAlign w:val="center"/>
          </w:tcPr>
          <w:p w:rsidR="00D84482" w:rsidRPr="00D46B39" w:rsidRDefault="00D84482" w:rsidP="00A32BFB">
            <w:pPr>
              <w:spacing w:line="276" w:lineRule="auto"/>
              <w:ind w:firstLineChars="0" w:firstLine="0"/>
              <w:jc w:val="center"/>
              <w:rPr>
                <w:rFonts w:cstheme="minorHAnsi"/>
                <w:szCs w:val="21"/>
              </w:rPr>
            </w:pPr>
            <w:r>
              <w:rPr>
                <w:rFonts w:cstheme="minorHAnsi"/>
                <w:szCs w:val="21"/>
              </w:rPr>
              <w:t>3,4</w:t>
            </w:r>
          </w:p>
        </w:tc>
      </w:tr>
      <w:tr w:rsidR="0068339B" w:rsidRPr="00D46B39" w:rsidTr="00A76DA1">
        <w:tc>
          <w:tcPr>
            <w:tcW w:w="562" w:type="dxa"/>
          </w:tcPr>
          <w:p w:rsidR="00D84482" w:rsidRPr="00D84482" w:rsidRDefault="00D84482" w:rsidP="00A32BFB">
            <w:pPr>
              <w:pStyle w:val="a8"/>
              <w:numPr>
                <w:ilvl w:val="0"/>
                <w:numId w:val="27"/>
              </w:numPr>
              <w:spacing w:line="276" w:lineRule="auto"/>
              <w:ind w:left="0" w:firstLineChars="0" w:firstLine="0"/>
              <w:jc w:val="left"/>
              <w:rPr>
                <w:rFonts w:cstheme="minorHAnsi"/>
                <w:szCs w:val="21"/>
              </w:rPr>
            </w:pPr>
          </w:p>
        </w:tc>
        <w:tc>
          <w:tcPr>
            <w:tcW w:w="3686" w:type="dxa"/>
            <w:vAlign w:val="center"/>
          </w:tcPr>
          <w:p w:rsidR="00D84482" w:rsidRPr="00D46B39" w:rsidRDefault="00D84482" w:rsidP="00A32BFB">
            <w:pPr>
              <w:spacing w:line="276" w:lineRule="auto"/>
              <w:ind w:firstLineChars="0" w:firstLine="0"/>
              <w:jc w:val="left"/>
              <w:rPr>
                <w:rFonts w:cstheme="minorHAnsi"/>
                <w:szCs w:val="21"/>
              </w:rPr>
            </w:pPr>
            <w:r w:rsidRPr="00D46B39">
              <w:rPr>
                <w:rFonts w:cstheme="minorHAnsi"/>
                <w:szCs w:val="21"/>
              </w:rPr>
              <w:t>Human Diseases: from clinic to research I</w:t>
            </w:r>
            <w:r w:rsidRPr="00D46B39">
              <w:rPr>
                <w:rFonts w:cstheme="minorHAnsi"/>
                <w:szCs w:val="21"/>
              </w:rPr>
              <w:t>人体疾病：从临床到研究</w:t>
            </w:r>
            <w:r w:rsidRPr="00D46B39">
              <w:rPr>
                <w:rFonts w:cstheme="minorHAnsi"/>
                <w:szCs w:val="21"/>
              </w:rPr>
              <w:t xml:space="preserve"> I</w:t>
            </w:r>
          </w:p>
        </w:tc>
        <w:tc>
          <w:tcPr>
            <w:tcW w:w="992" w:type="dxa"/>
            <w:vAlign w:val="center"/>
          </w:tcPr>
          <w:p w:rsidR="00D84482" w:rsidRPr="00D46B39" w:rsidRDefault="00D84482" w:rsidP="00A32BFB">
            <w:pPr>
              <w:spacing w:line="276" w:lineRule="auto"/>
              <w:ind w:firstLineChars="0" w:firstLine="0"/>
              <w:jc w:val="center"/>
              <w:rPr>
                <w:rFonts w:cstheme="minorHAnsi"/>
                <w:szCs w:val="21"/>
              </w:rPr>
            </w:pPr>
            <w:r w:rsidRPr="00D46B39">
              <w:rPr>
                <w:rFonts w:cstheme="minorHAnsi"/>
                <w:szCs w:val="21"/>
              </w:rPr>
              <w:t>70</w:t>
            </w:r>
          </w:p>
        </w:tc>
        <w:tc>
          <w:tcPr>
            <w:tcW w:w="1559" w:type="dxa"/>
            <w:vAlign w:val="center"/>
          </w:tcPr>
          <w:p w:rsidR="00D84482" w:rsidRPr="00D46B39" w:rsidRDefault="00A76DA1" w:rsidP="00A32BFB">
            <w:pPr>
              <w:spacing w:line="276" w:lineRule="auto"/>
              <w:ind w:firstLineChars="0" w:firstLine="0"/>
              <w:jc w:val="center"/>
              <w:rPr>
                <w:rFonts w:cstheme="minorHAnsi"/>
                <w:szCs w:val="21"/>
              </w:rPr>
            </w:pPr>
            <w:r>
              <w:rPr>
                <w:rFonts w:cstheme="minorHAnsi"/>
                <w:szCs w:val="21"/>
              </w:rPr>
              <w:t>3-2-2</w:t>
            </w:r>
          </w:p>
        </w:tc>
        <w:tc>
          <w:tcPr>
            <w:tcW w:w="1557" w:type="dxa"/>
            <w:vAlign w:val="center"/>
          </w:tcPr>
          <w:p w:rsidR="00D84482" w:rsidRPr="00D46B39" w:rsidRDefault="00D84482" w:rsidP="00A32BFB">
            <w:pPr>
              <w:spacing w:line="276" w:lineRule="auto"/>
              <w:ind w:firstLineChars="0" w:firstLine="0"/>
              <w:jc w:val="center"/>
              <w:rPr>
                <w:rFonts w:cstheme="minorHAnsi"/>
                <w:szCs w:val="21"/>
              </w:rPr>
            </w:pPr>
            <w:r w:rsidRPr="00D46B39">
              <w:rPr>
                <w:rFonts w:cstheme="minorHAnsi"/>
                <w:szCs w:val="21"/>
              </w:rPr>
              <w:t>王青青，</w:t>
            </w:r>
          </w:p>
          <w:p w:rsidR="00D84482" w:rsidRPr="00D46B39" w:rsidRDefault="00D84482" w:rsidP="00A32BFB">
            <w:pPr>
              <w:spacing w:line="276" w:lineRule="auto"/>
              <w:ind w:firstLineChars="0" w:firstLine="0"/>
              <w:jc w:val="center"/>
              <w:rPr>
                <w:rFonts w:cstheme="minorHAnsi"/>
                <w:szCs w:val="21"/>
              </w:rPr>
            </w:pPr>
            <w:r w:rsidRPr="00D46B39">
              <w:rPr>
                <w:rFonts w:cstheme="minorHAnsi"/>
                <w:szCs w:val="21"/>
              </w:rPr>
              <w:t>Gareth Leng</w:t>
            </w:r>
          </w:p>
        </w:tc>
        <w:tc>
          <w:tcPr>
            <w:tcW w:w="708" w:type="dxa"/>
            <w:vAlign w:val="center"/>
          </w:tcPr>
          <w:p w:rsidR="00D84482" w:rsidRPr="00D46B39" w:rsidRDefault="00D84482" w:rsidP="00A32BFB">
            <w:pPr>
              <w:spacing w:line="276" w:lineRule="auto"/>
              <w:ind w:firstLineChars="0" w:firstLine="0"/>
              <w:jc w:val="center"/>
              <w:rPr>
                <w:rFonts w:cstheme="minorHAnsi"/>
                <w:szCs w:val="21"/>
              </w:rPr>
            </w:pPr>
            <w:r>
              <w:rPr>
                <w:rFonts w:cstheme="minorHAnsi"/>
                <w:szCs w:val="21"/>
              </w:rPr>
              <w:t>5</w:t>
            </w:r>
          </w:p>
        </w:tc>
      </w:tr>
      <w:tr w:rsidR="0068339B" w:rsidRPr="00D46B39" w:rsidTr="00A76DA1">
        <w:tc>
          <w:tcPr>
            <w:tcW w:w="562" w:type="dxa"/>
          </w:tcPr>
          <w:p w:rsidR="00D84482" w:rsidRPr="00D84482" w:rsidRDefault="00D84482" w:rsidP="00A32BFB">
            <w:pPr>
              <w:pStyle w:val="a8"/>
              <w:numPr>
                <w:ilvl w:val="0"/>
                <w:numId w:val="27"/>
              </w:numPr>
              <w:spacing w:line="276" w:lineRule="auto"/>
              <w:ind w:left="0" w:firstLineChars="0" w:firstLine="0"/>
              <w:jc w:val="left"/>
              <w:rPr>
                <w:rFonts w:cstheme="minorHAnsi"/>
                <w:szCs w:val="21"/>
              </w:rPr>
            </w:pPr>
          </w:p>
        </w:tc>
        <w:tc>
          <w:tcPr>
            <w:tcW w:w="3686" w:type="dxa"/>
            <w:vAlign w:val="center"/>
          </w:tcPr>
          <w:p w:rsidR="00D84482" w:rsidRPr="00D46B39" w:rsidRDefault="00D84482" w:rsidP="00A32BFB">
            <w:pPr>
              <w:spacing w:line="276" w:lineRule="auto"/>
              <w:ind w:firstLineChars="0" w:firstLine="0"/>
              <w:jc w:val="left"/>
              <w:rPr>
                <w:rFonts w:cstheme="minorHAnsi"/>
                <w:szCs w:val="21"/>
              </w:rPr>
            </w:pPr>
            <w:r w:rsidRPr="00D46B39">
              <w:rPr>
                <w:rFonts w:cstheme="minorHAnsi"/>
                <w:szCs w:val="21"/>
              </w:rPr>
              <w:t>Human Diseases: from clinic to research II</w:t>
            </w:r>
            <w:r w:rsidRPr="00D46B39">
              <w:rPr>
                <w:rFonts w:cstheme="minorHAnsi"/>
                <w:szCs w:val="21"/>
              </w:rPr>
              <w:t>人体疾病：从临床到研究</w:t>
            </w:r>
            <w:r w:rsidRPr="00D46B39">
              <w:rPr>
                <w:rFonts w:cstheme="minorHAnsi"/>
                <w:szCs w:val="21"/>
              </w:rPr>
              <w:t xml:space="preserve"> II</w:t>
            </w:r>
          </w:p>
        </w:tc>
        <w:tc>
          <w:tcPr>
            <w:tcW w:w="992" w:type="dxa"/>
            <w:vAlign w:val="center"/>
          </w:tcPr>
          <w:p w:rsidR="00D84482" w:rsidRPr="00D46B39" w:rsidRDefault="00D84482" w:rsidP="00A32BFB">
            <w:pPr>
              <w:spacing w:line="276" w:lineRule="auto"/>
              <w:ind w:firstLineChars="0" w:firstLine="0"/>
              <w:jc w:val="center"/>
              <w:rPr>
                <w:rFonts w:cstheme="minorHAnsi"/>
                <w:szCs w:val="21"/>
              </w:rPr>
            </w:pPr>
            <w:r w:rsidRPr="00D46B39">
              <w:rPr>
                <w:rFonts w:cstheme="minorHAnsi"/>
                <w:szCs w:val="21"/>
              </w:rPr>
              <w:t>70</w:t>
            </w:r>
          </w:p>
        </w:tc>
        <w:tc>
          <w:tcPr>
            <w:tcW w:w="1559" w:type="dxa"/>
            <w:vAlign w:val="center"/>
          </w:tcPr>
          <w:p w:rsidR="00D84482" w:rsidRPr="00D46B39" w:rsidRDefault="00A76DA1" w:rsidP="00A32BFB">
            <w:pPr>
              <w:spacing w:line="276" w:lineRule="auto"/>
              <w:ind w:firstLineChars="0" w:firstLine="0"/>
              <w:jc w:val="center"/>
              <w:rPr>
                <w:rFonts w:cstheme="minorHAnsi"/>
                <w:szCs w:val="21"/>
              </w:rPr>
            </w:pPr>
            <w:r>
              <w:rPr>
                <w:rFonts w:cstheme="minorHAnsi"/>
                <w:szCs w:val="21"/>
              </w:rPr>
              <w:t>3-2-2</w:t>
            </w:r>
          </w:p>
        </w:tc>
        <w:tc>
          <w:tcPr>
            <w:tcW w:w="1557" w:type="dxa"/>
            <w:vAlign w:val="center"/>
          </w:tcPr>
          <w:p w:rsidR="00D84482" w:rsidRPr="00D46B39" w:rsidRDefault="00D84482" w:rsidP="00A32BFB">
            <w:pPr>
              <w:spacing w:line="276" w:lineRule="auto"/>
              <w:ind w:firstLineChars="0" w:firstLine="0"/>
              <w:jc w:val="center"/>
              <w:rPr>
                <w:rFonts w:cstheme="minorHAnsi"/>
                <w:szCs w:val="21"/>
              </w:rPr>
            </w:pPr>
            <w:r w:rsidRPr="00D46B39">
              <w:rPr>
                <w:rFonts w:cstheme="minorHAnsi"/>
                <w:szCs w:val="21"/>
              </w:rPr>
              <w:t>胡虎，</w:t>
            </w:r>
          </w:p>
          <w:p w:rsidR="00D84482" w:rsidRPr="00D46B39" w:rsidRDefault="00D84482" w:rsidP="00A32BFB">
            <w:pPr>
              <w:spacing w:line="276" w:lineRule="auto"/>
              <w:ind w:firstLineChars="0" w:firstLine="0"/>
              <w:jc w:val="center"/>
              <w:rPr>
                <w:rFonts w:cstheme="minorHAnsi"/>
                <w:szCs w:val="21"/>
              </w:rPr>
            </w:pPr>
            <w:r w:rsidRPr="00D46B39">
              <w:rPr>
                <w:rFonts w:cstheme="minorHAnsi"/>
                <w:szCs w:val="21"/>
              </w:rPr>
              <w:t>Mayank Dutia</w:t>
            </w:r>
          </w:p>
        </w:tc>
        <w:tc>
          <w:tcPr>
            <w:tcW w:w="708" w:type="dxa"/>
            <w:vAlign w:val="center"/>
          </w:tcPr>
          <w:p w:rsidR="00D84482" w:rsidRPr="00D46B39" w:rsidRDefault="00D84482" w:rsidP="00A32BFB">
            <w:pPr>
              <w:spacing w:line="276" w:lineRule="auto"/>
              <w:ind w:firstLineChars="0" w:firstLine="0"/>
              <w:jc w:val="center"/>
              <w:rPr>
                <w:rFonts w:cstheme="minorHAnsi"/>
                <w:szCs w:val="21"/>
              </w:rPr>
            </w:pPr>
            <w:r>
              <w:rPr>
                <w:rFonts w:cstheme="minorHAnsi"/>
                <w:szCs w:val="21"/>
              </w:rPr>
              <w:t>6</w:t>
            </w:r>
          </w:p>
        </w:tc>
      </w:tr>
      <w:tr w:rsidR="0068339B" w:rsidRPr="00D46B39" w:rsidTr="00A76DA1">
        <w:tc>
          <w:tcPr>
            <w:tcW w:w="562" w:type="dxa"/>
          </w:tcPr>
          <w:p w:rsidR="00D84482" w:rsidRPr="00D84482" w:rsidRDefault="00D84482" w:rsidP="00A32BFB">
            <w:pPr>
              <w:pStyle w:val="a8"/>
              <w:numPr>
                <w:ilvl w:val="0"/>
                <w:numId w:val="27"/>
              </w:numPr>
              <w:spacing w:line="276" w:lineRule="auto"/>
              <w:ind w:left="0" w:firstLineChars="0" w:firstLine="0"/>
              <w:jc w:val="left"/>
              <w:rPr>
                <w:rFonts w:cstheme="minorHAnsi"/>
                <w:szCs w:val="21"/>
              </w:rPr>
            </w:pPr>
          </w:p>
        </w:tc>
        <w:tc>
          <w:tcPr>
            <w:tcW w:w="3686" w:type="dxa"/>
            <w:vAlign w:val="center"/>
          </w:tcPr>
          <w:p w:rsidR="00D84482" w:rsidRPr="00D46B39" w:rsidRDefault="007E4BE9" w:rsidP="00A32BFB">
            <w:pPr>
              <w:spacing w:line="276" w:lineRule="auto"/>
              <w:ind w:firstLineChars="0" w:firstLine="0"/>
              <w:jc w:val="left"/>
              <w:rPr>
                <w:rFonts w:cstheme="minorHAnsi"/>
                <w:szCs w:val="21"/>
              </w:rPr>
            </w:pPr>
            <w:r>
              <w:rPr>
                <w:rFonts w:cstheme="minorHAnsi" w:hint="eastAsia"/>
                <w:szCs w:val="21"/>
              </w:rPr>
              <w:t>Inte</w:t>
            </w:r>
            <w:r>
              <w:rPr>
                <w:rFonts w:cstheme="minorHAnsi"/>
                <w:szCs w:val="21"/>
              </w:rPr>
              <w:t>g</w:t>
            </w:r>
            <w:r>
              <w:rPr>
                <w:rFonts w:cstheme="minorHAnsi" w:hint="eastAsia"/>
                <w:szCs w:val="21"/>
              </w:rPr>
              <w:t xml:space="preserve">rated </w:t>
            </w:r>
            <w:r w:rsidR="00D84482" w:rsidRPr="00D46B39">
              <w:rPr>
                <w:rFonts w:cstheme="minorHAnsi"/>
                <w:szCs w:val="21"/>
              </w:rPr>
              <w:t xml:space="preserve">Biomedical Sciences </w:t>
            </w:r>
            <w:r w:rsidR="000275CC" w:rsidRPr="00D46B39">
              <w:rPr>
                <w:rFonts w:cstheme="minorHAnsi"/>
                <w:szCs w:val="21"/>
              </w:rPr>
              <w:t>III</w:t>
            </w:r>
          </w:p>
          <w:p w:rsidR="00D84482" w:rsidRPr="00D46B39" w:rsidRDefault="000D57D8" w:rsidP="00A32BFB">
            <w:pPr>
              <w:spacing w:line="276" w:lineRule="auto"/>
              <w:ind w:firstLineChars="0" w:firstLine="0"/>
              <w:jc w:val="left"/>
              <w:rPr>
                <w:rFonts w:cstheme="minorHAnsi"/>
                <w:szCs w:val="21"/>
              </w:rPr>
            </w:pPr>
            <w:r>
              <w:rPr>
                <w:rFonts w:cstheme="minorHAnsi" w:hint="eastAsia"/>
                <w:szCs w:val="21"/>
              </w:rPr>
              <w:t>整合</w:t>
            </w:r>
            <w:r w:rsidR="00D84482" w:rsidRPr="00D46B39">
              <w:rPr>
                <w:rFonts w:cstheme="minorHAnsi"/>
                <w:szCs w:val="21"/>
              </w:rPr>
              <w:t>生物医学</w:t>
            </w:r>
            <w:r w:rsidR="00D84482" w:rsidRPr="00D46B39">
              <w:rPr>
                <w:rFonts w:cstheme="minorHAnsi"/>
                <w:szCs w:val="21"/>
              </w:rPr>
              <w:t xml:space="preserve"> III</w:t>
            </w:r>
          </w:p>
        </w:tc>
        <w:tc>
          <w:tcPr>
            <w:tcW w:w="992" w:type="dxa"/>
            <w:vAlign w:val="center"/>
          </w:tcPr>
          <w:p w:rsidR="00D84482" w:rsidRPr="00D46B39" w:rsidRDefault="007E4BE9" w:rsidP="00A32BFB">
            <w:pPr>
              <w:spacing w:line="276" w:lineRule="auto"/>
              <w:ind w:firstLineChars="0" w:firstLine="0"/>
              <w:jc w:val="center"/>
              <w:rPr>
                <w:rFonts w:cstheme="minorHAnsi"/>
                <w:szCs w:val="21"/>
              </w:rPr>
            </w:pPr>
            <w:r>
              <w:rPr>
                <w:rFonts w:cstheme="minorHAnsi"/>
                <w:szCs w:val="21"/>
              </w:rPr>
              <w:t>14</w:t>
            </w:r>
            <w:r w:rsidR="00D84482" w:rsidRPr="00D46B39">
              <w:rPr>
                <w:rFonts w:cstheme="minorHAnsi"/>
                <w:szCs w:val="21"/>
              </w:rPr>
              <w:t>0</w:t>
            </w:r>
          </w:p>
        </w:tc>
        <w:tc>
          <w:tcPr>
            <w:tcW w:w="1559" w:type="dxa"/>
            <w:vAlign w:val="center"/>
          </w:tcPr>
          <w:p w:rsidR="00D84482" w:rsidRPr="00D46B39" w:rsidRDefault="00A76DA1" w:rsidP="00A32BFB">
            <w:pPr>
              <w:spacing w:line="276" w:lineRule="auto"/>
              <w:ind w:firstLineChars="0" w:firstLine="0"/>
              <w:jc w:val="center"/>
              <w:rPr>
                <w:rFonts w:cstheme="minorHAnsi"/>
                <w:szCs w:val="21"/>
              </w:rPr>
            </w:pPr>
            <w:r>
              <w:rPr>
                <w:rFonts w:cstheme="minorHAnsi"/>
                <w:szCs w:val="21"/>
              </w:rPr>
              <w:t>3-2-2</w:t>
            </w:r>
          </w:p>
        </w:tc>
        <w:tc>
          <w:tcPr>
            <w:tcW w:w="1557" w:type="dxa"/>
            <w:vAlign w:val="center"/>
          </w:tcPr>
          <w:p w:rsidR="00D84482" w:rsidRPr="00D46B39" w:rsidRDefault="0068339B" w:rsidP="00A32BFB">
            <w:pPr>
              <w:spacing w:line="276" w:lineRule="auto"/>
              <w:ind w:firstLineChars="0" w:firstLine="0"/>
              <w:jc w:val="center"/>
              <w:rPr>
                <w:rFonts w:cstheme="minorHAnsi"/>
                <w:szCs w:val="21"/>
              </w:rPr>
            </w:pPr>
            <w:r>
              <w:rPr>
                <w:rFonts w:cstheme="minorHAnsi" w:hint="eastAsia"/>
                <w:szCs w:val="21"/>
              </w:rPr>
              <w:t>欧阳宏伟，</w:t>
            </w:r>
            <w:r w:rsidR="00D84482" w:rsidRPr="00D46B39">
              <w:rPr>
                <w:rFonts w:cstheme="minorHAnsi"/>
                <w:szCs w:val="21"/>
              </w:rPr>
              <w:t>王迪</w:t>
            </w:r>
          </w:p>
        </w:tc>
        <w:tc>
          <w:tcPr>
            <w:tcW w:w="708" w:type="dxa"/>
            <w:vAlign w:val="center"/>
          </w:tcPr>
          <w:p w:rsidR="00D84482" w:rsidRPr="00D46B39" w:rsidRDefault="00D84482" w:rsidP="00A32BFB">
            <w:pPr>
              <w:spacing w:line="276" w:lineRule="auto"/>
              <w:ind w:firstLineChars="0" w:firstLine="0"/>
              <w:jc w:val="center"/>
              <w:rPr>
                <w:rFonts w:cstheme="minorHAnsi"/>
                <w:szCs w:val="21"/>
              </w:rPr>
            </w:pPr>
            <w:r>
              <w:rPr>
                <w:rFonts w:cstheme="minorHAnsi"/>
                <w:szCs w:val="21"/>
              </w:rPr>
              <w:t>5,6</w:t>
            </w:r>
          </w:p>
        </w:tc>
      </w:tr>
      <w:tr w:rsidR="0068339B" w:rsidRPr="00D46B39" w:rsidTr="00A76DA1">
        <w:tc>
          <w:tcPr>
            <w:tcW w:w="562" w:type="dxa"/>
          </w:tcPr>
          <w:p w:rsidR="00D84482" w:rsidRPr="00D84482" w:rsidRDefault="00D84482" w:rsidP="00A32BFB">
            <w:pPr>
              <w:pStyle w:val="a8"/>
              <w:numPr>
                <w:ilvl w:val="0"/>
                <w:numId w:val="27"/>
              </w:numPr>
              <w:spacing w:line="276" w:lineRule="auto"/>
              <w:ind w:left="0" w:firstLineChars="0" w:firstLine="0"/>
              <w:jc w:val="left"/>
              <w:rPr>
                <w:rFonts w:asciiTheme="majorHAnsi" w:hAnsiTheme="majorHAnsi"/>
                <w:szCs w:val="21"/>
              </w:rPr>
            </w:pPr>
          </w:p>
        </w:tc>
        <w:tc>
          <w:tcPr>
            <w:tcW w:w="3686" w:type="dxa"/>
            <w:vAlign w:val="center"/>
          </w:tcPr>
          <w:p w:rsidR="00D84482" w:rsidRPr="002B5096" w:rsidRDefault="00D84482" w:rsidP="00A32BFB">
            <w:pPr>
              <w:spacing w:line="276" w:lineRule="auto"/>
              <w:ind w:firstLineChars="0" w:firstLine="0"/>
              <w:jc w:val="left"/>
              <w:rPr>
                <w:rFonts w:asciiTheme="majorHAnsi" w:hAnsiTheme="majorHAnsi"/>
                <w:szCs w:val="21"/>
              </w:rPr>
            </w:pPr>
            <w:r w:rsidRPr="002B5096">
              <w:rPr>
                <w:rFonts w:cstheme="minorHAnsi"/>
                <w:szCs w:val="21"/>
              </w:rPr>
              <w:t>Genomics and Proteomics</w:t>
            </w:r>
            <w:r w:rsidR="000D57D8">
              <w:rPr>
                <w:rFonts w:cstheme="minorHAnsi"/>
                <w:szCs w:val="21"/>
              </w:rPr>
              <w:br/>
            </w:r>
            <w:r w:rsidR="00BD17C2" w:rsidRPr="004A5DD0">
              <w:rPr>
                <w:rFonts w:asciiTheme="majorHAnsi" w:hAnsiTheme="majorHAnsi"/>
                <w:szCs w:val="21"/>
              </w:rPr>
              <w:t>基因与蛋白质组学</w:t>
            </w:r>
          </w:p>
        </w:tc>
        <w:tc>
          <w:tcPr>
            <w:tcW w:w="992" w:type="dxa"/>
            <w:vAlign w:val="center"/>
          </w:tcPr>
          <w:p w:rsidR="00D84482" w:rsidRPr="00D46B39" w:rsidRDefault="00D84482" w:rsidP="00A32BFB">
            <w:pPr>
              <w:spacing w:line="276" w:lineRule="auto"/>
              <w:ind w:firstLineChars="0" w:firstLine="0"/>
              <w:jc w:val="center"/>
              <w:rPr>
                <w:rFonts w:cstheme="minorHAnsi"/>
                <w:szCs w:val="21"/>
              </w:rPr>
            </w:pPr>
            <w:r>
              <w:rPr>
                <w:rFonts w:asciiTheme="majorHAnsi" w:hAnsiTheme="majorHAnsi"/>
                <w:szCs w:val="21"/>
              </w:rPr>
              <w:t>70</w:t>
            </w:r>
          </w:p>
        </w:tc>
        <w:tc>
          <w:tcPr>
            <w:tcW w:w="1559" w:type="dxa"/>
            <w:vAlign w:val="center"/>
          </w:tcPr>
          <w:p w:rsidR="00D84482" w:rsidRPr="00D46B39" w:rsidRDefault="00A76DA1" w:rsidP="00A32BFB">
            <w:pPr>
              <w:spacing w:line="276" w:lineRule="auto"/>
              <w:ind w:firstLineChars="0" w:firstLine="0"/>
              <w:jc w:val="center"/>
              <w:rPr>
                <w:rFonts w:cstheme="minorHAnsi"/>
                <w:szCs w:val="21"/>
              </w:rPr>
            </w:pPr>
            <w:r>
              <w:rPr>
                <w:rFonts w:cstheme="minorHAnsi"/>
                <w:szCs w:val="21"/>
              </w:rPr>
              <w:t>3-2-2</w:t>
            </w:r>
          </w:p>
        </w:tc>
        <w:tc>
          <w:tcPr>
            <w:tcW w:w="1557" w:type="dxa"/>
            <w:vAlign w:val="center"/>
          </w:tcPr>
          <w:p w:rsidR="00D84482" w:rsidRPr="00D46B39" w:rsidRDefault="00D84482" w:rsidP="00A32BFB">
            <w:pPr>
              <w:spacing w:line="276" w:lineRule="auto"/>
              <w:ind w:firstLineChars="0" w:firstLine="0"/>
              <w:jc w:val="center"/>
              <w:rPr>
                <w:rFonts w:cstheme="minorHAnsi"/>
                <w:szCs w:val="21"/>
              </w:rPr>
            </w:pPr>
            <w:r w:rsidRPr="004A5DD0">
              <w:rPr>
                <w:rFonts w:asciiTheme="majorHAnsi" w:hAnsiTheme="majorHAnsi"/>
                <w:szCs w:val="21"/>
              </w:rPr>
              <w:t>管文君，毛旭明</w:t>
            </w:r>
          </w:p>
        </w:tc>
        <w:tc>
          <w:tcPr>
            <w:tcW w:w="708" w:type="dxa"/>
            <w:vAlign w:val="center"/>
          </w:tcPr>
          <w:p w:rsidR="00D84482" w:rsidRPr="00D46B39" w:rsidRDefault="00D84482" w:rsidP="00A32BFB">
            <w:pPr>
              <w:spacing w:line="276" w:lineRule="auto"/>
              <w:ind w:firstLineChars="0" w:firstLine="0"/>
              <w:jc w:val="center"/>
              <w:rPr>
                <w:rFonts w:cstheme="minorHAnsi"/>
                <w:szCs w:val="21"/>
              </w:rPr>
            </w:pPr>
            <w:r>
              <w:rPr>
                <w:rFonts w:asciiTheme="majorHAnsi" w:hAnsiTheme="majorHAnsi" w:hint="eastAsia"/>
                <w:szCs w:val="21"/>
              </w:rPr>
              <w:t>4</w:t>
            </w:r>
          </w:p>
        </w:tc>
      </w:tr>
      <w:tr w:rsidR="0068339B" w:rsidRPr="00D46B39" w:rsidTr="00A76DA1">
        <w:tc>
          <w:tcPr>
            <w:tcW w:w="562" w:type="dxa"/>
          </w:tcPr>
          <w:p w:rsidR="00D84482" w:rsidRPr="00D84482" w:rsidRDefault="00D84482" w:rsidP="00A32BFB">
            <w:pPr>
              <w:pStyle w:val="a8"/>
              <w:numPr>
                <w:ilvl w:val="0"/>
                <w:numId w:val="27"/>
              </w:numPr>
              <w:spacing w:line="276" w:lineRule="auto"/>
              <w:ind w:left="0" w:firstLineChars="0" w:firstLine="0"/>
              <w:jc w:val="left"/>
              <w:rPr>
                <w:rFonts w:asciiTheme="majorHAnsi" w:hAnsiTheme="majorHAnsi"/>
                <w:szCs w:val="21"/>
              </w:rPr>
            </w:pPr>
          </w:p>
        </w:tc>
        <w:tc>
          <w:tcPr>
            <w:tcW w:w="3686" w:type="dxa"/>
            <w:vAlign w:val="center"/>
          </w:tcPr>
          <w:p w:rsidR="00D84482" w:rsidRPr="00D46B39" w:rsidRDefault="00D84482" w:rsidP="00A32BFB">
            <w:pPr>
              <w:spacing w:line="276" w:lineRule="auto"/>
              <w:ind w:firstLineChars="0" w:firstLine="0"/>
              <w:jc w:val="left"/>
              <w:rPr>
                <w:rFonts w:cstheme="minorHAnsi"/>
                <w:szCs w:val="21"/>
              </w:rPr>
            </w:pPr>
            <w:r w:rsidRPr="002B5096">
              <w:rPr>
                <w:rFonts w:cstheme="minorHAnsi"/>
                <w:szCs w:val="21"/>
              </w:rPr>
              <w:t>Database and software Technology</w:t>
            </w:r>
            <w:r w:rsidR="00BD17C2" w:rsidRPr="004A5DD0">
              <w:rPr>
                <w:rFonts w:asciiTheme="majorHAnsi" w:hAnsiTheme="majorHAnsi"/>
                <w:szCs w:val="21"/>
              </w:rPr>
              <w:t>数据库</w:t>
            </w:r>
            <w:r w:rsidR="00BD17C2">
              <w:rPr>
                <w:rFonts w:asciiTheme="majorHAnsi" w:hAnsiTheme="majorHAnsi" w:hint="eastAsia"/>
                <w:szCs w:val="21"/>
              </w:rPr>
              <w:t>与软件</w:t>
            </w:r>
            <w:r w:rsidR="00BD17C2" w:rsidRPr="004A5DD0">
              <w:rPr>
                <w:rFonts w:asciiTheme="majorHAnsi" w:hAnsiTheme="majorHAnsi"/>
                <w:szCs w:val="21"/>
              </w:rPr>
              <w:t>技术</w:t>
            </w:r>
          </w:p>
        </w:tc>
        <w:tc>
          <w:tcPr>
            <w:tcW w:w="992" w:type="dxa"/>
            <w:vAlign w:val="center"/>
          </w:tcPr>
          <w:p w:rsidR="00D84482" w:rsidRPr="00D46B39" w:rsidRDefault="00D84482" w:rsidP="00A32BFB">
            <w:pPr>
              <w:spacing w:line="276" w:lineRule="auto"/>
              <w:ind w:firstLineChars="0" w:firstLine="0"/>
              <w:jc w:val="center"/>
              <w:rPr>
                <w:rFonts w:cstheme="minorHAnsi"/>
                <w:szCs w:val="21"/>
              </w:rPr>
            </w:pPr>
            <w:r>
              <w:rPr>
                <w:rFonts w:asciiTheme="majorHAnsi" w:hAnsiTheme="majorHAnsi"/>
                <w:szCs w:val="21"/>
              </w:rPr>
              <w:t>70</w:t>
            </w:r>
          </w:p>
        </w:tc>
        <w:tc>
          <w:tcPr>
            <w:tcW w:w="1559" w:type="dxa"/>
            <w:vAlign w:val="center"/>
          </w:tcPr>
          <w:p w:rsidR="00D84482" w:rsidRPr="00D46B39" w:rsidRDefault="00A76DA1" w:rsidP="00A32BFB">
            <w:pPr>
              <w:spacing w:line="276" w:lineRule="auto"/>
              <w:ind w:firstLineChars="0" w:firstLine="0"/>
              <w:jc w:val="center"/>
              <w:rPr>
                <w:rFonts w:cstheme="minorHAnsi"/>
                <w:szCs w:val="21"/>
              </w:rPr>
            </w:pPr>
            <w:r>
              <w:rPr>
                <w:rFonts w:cstheme="minorHAnsi"/>
                <w:szCs w:val="21"/>
              </w:rPr>
              <w:t>3-2-2</w:t>
            </w:r>
          </w:p>
        </w:tc>
        <w:tc>
          <w:tcPr>
            <w:tcW w:w="1557" w:type="dxa"/>
            <w:vAlign w:val="center"/>
          </w:tcPr>
          <w:p w:rsidR="00D84482" w:rsidRPr="00D46B39" w:rsidRDefault="00D84482" w:rsidP="00A32BFB">
            <w:pPr>
              <w:spacing w:line="276" w:lineRule="auto"/>
              <w:ind w:firstLineChars="0" w:firstLine="0"/>
              <w:jc w:val="center"/>
              <w:rPr>
                <w:rFonts w:cstheme="minorHAnsi"/>
                <w:szCs w:val="21"/>
              </w:rPr>
            </w:pPr>
            <w:r w:rsidRPr="004A5DD0">
              <w:rPr>
                <w:rFonts w:asciiTheme="majorHAnsi" w:hAnsiTheme="majorHAnsi"/>
                <w:szCs w:val="21"/>
              </w:rPr>
              <w:t>徐程</w:t>
            </w:r>
          </w:p>
        </w:tc>
        <w:tc>
          <w:tcPr>
            <w:tcW w:w="708" w:type="dxa"/>
            <w:vAlign w:val="center"/>
          </w:tcPr>
          <w:p w:rsidR="00D84482" w:rsidRPr="00D46B39" w:rsidRDefault="00D84482" w:rsidP="00A32BFB">
            <w:pPr>
              <w:spacing w:line="276" w:lineRule="auto"/>
              <w:ind w:firstLineChars="0" w:firstLine="0"/>
              <w:jc w:val="center"/>
              <w:rPr>
                <w:rFonts w:cstheme="minorHAnsi"/>
                <w:szCs w:val="21"/>
              </w:rPr>
            </w:pPr>
            <w:r>
              <w:rPr>
                <w:rFonts w:asciiTheme="majorHAnsi" w:hAnsiTheme="majorHAnsi" w:hint="eastAsia"/>
                <w:szCs w:val="21"/>
              </w:rPr>
              <w:t>4</w:t>
            </w:r>
          </w:p>
        </w:tc>
      </w:tr>
      <w:tr w:rsidR="0068339B" w:rsidRPr="00D46B39" w:rsidTr="00A76DA1">
        <w:trPr>
          <w:trHeight w:val="698"/>
        </w:trPr>
        <w:tc>
          <w:tcPr>
            <w:tcW w:w="562" w:type="dxa"/>
          </w:tcPr>
          <w:p w:rsidR="00D84482" w:rsidRPr="00D84482" w:rsidRDefault="00D84482" w:rsidP="00A32BFB">
            <w:pPr>
              <w:pStyle w:val="a8"/>
              <w:numPr>
                <w:ilvl w:val="0"/>
                <w:numId w:val="27"/>
              </w:numPr>
              <w:spacing w:line="276" w:lineRule="auto"/>
              <w:ind w:left="0" w:firstLineChars="0" w:firstLine="0"/>
              <w:jc w:val="left"/>
              <w:rPr>
                <w:rFonts w:asciiTheme="majorHAnsi" w:hAnsiTheme="majorHAnsi"/>
                <w:szCs w:val="21"/>
              </w:rPr>
            </w:pPr>
          </w:p>
        </w:tc>
        <w:tc>
          <w:tcPr>
            <w:tcW w:w="3686" w:type="dxa"/>
            <w:vAlign w:val="center"/>
          </w:tcPr>
          <w:p w:rsidR="00D84482" w:rsidRPr="002B5096" w:rsidRDefault="00D84482" w:rsidP="00A32BFB">
            <w:pPr>
              <w:spacing w:line="276" w:lineRule="auto"/>
              <w:ind w:firstLineChars="0" w:firstLine="0"/>
              <w:jc w:val="left"/>
              <w:rPr>
                <w:rFonts w:cstheme="minorHAnsi"/>
                <w:szCs w:val="21"/>
              </w:rPr>
            </w:pPr>
            <w:r w:rsidRPr="002B5096">
              <w:rPr>
                <w:rFonts w:cstheme="minorHAnsi"/>
                <w:szCs w:val="21"/>
              </w:rPr>
              <w:t xml:space="preserve">Bioinformatics </w:t>
            </w:r>
            <w:r w:rsidR="00BD17C2" w:rsidRPr="003C1448">
              <w:rPr>
                <w:rFonts w:cstheme="minorHAnsi"/>
                <w:szCs w:val="21"/>
              </w:rPr>
              <w:t>IV</w:t>
            </w:r>
            <w:r w:rsidR="00BD17C2">
              <w:rPr>
                <w:rFonts w:cstheme="minorHAnsi" w:hint="eastAsia"/>
                <w:szCs w:val="21"/>
              </w:rPr>
              <w:t>生物信息学</w:t>
            </w:r>
            <w:r w:rsidR="00BD17C2" w:rsidRPr="003C1448">
              <w:rPr>
                <w:rFonts w:cstheme="minorHAnsi"/>
                <w:szCs w:val="21"/>
              </w:rPr>
              <w:t>IV</w:t>
            </w:r>
          </w:p>
        </w:tc>
        <w:tc>
          <w:tcPr>
            <w:tcW w:w="992" w:type="dxa"/>
            <w:vAlign w:val="center"/>
          </w:tcPr>
          <w:p w:rsidR="00D84482" w:rsidRPr="004A5DD0" w:rsidRDefault="00A76DA1" w:rsidP="00A32BFB">
            <w:pPr>
              <w:spacing w:line="276" w:lineRule="auto"/>
              <w:ind w:firstLineChars="0" w:firstLine="0"/>
              <w:jc w:val="center"/>
              <w:rPr>
                <w:rFonts w:asciiTheme="majorHAnsi" w:hAnsiTheme="majorHAnsi"/>
                <w:szCs w:val="21"/>
              </w:rPr>
            </w:pPr>
            <w:r>
              <w:rPr>
                <w:rFonts w:asciiTheme="majorHAnsi" w:hAnsiTheme="majorHAnsi"/>
                <w:szCs w:val="21"/>
              </w:rPr>
              <w:t>35</w:t>
            </w:r>
          </w:p>
        </w:tc>
        <w:tc>
          <w:tcPr>
            <w:tcW w:w="1559" w:type="dxa"/>
            <w:vAlign w:val="center"/>
          </w:tcPr>
          <w:p w:rsidR="00D84482" w:rsidRPr="004A5DD0" w:rsidRDefault="00A76DA1" w:rsidP="00A32BFB">
            <w:pPr>
              <w:spacing w:line="276" w:lineRule="auto"/>
              <w:ind w:firstLineChars="0" w:firstLine="0"/>
              <w:jc w:val="center"/>
              <w:rPr>
                <w:rFonts w:asciiTheme="majorHAnsi" w:hAnsiTheme="majorHAnsi"/>
                <w:szCs w:val="21"/>
              </w:rPr>
            </w:pPr>
            <w:r>
              <w:rPr>
                <w:rFonts w:asciiTheme="majorHAnsi" w:hAnsiTheme="majorHAnsi"/>
                <w:szCs w:val="21"/>
              </w:rPr>
              <w:t>1-1-0</w:t>
            </w:r>
          </w:p>
        </w:tc>
        <w:tc>
          <w:tcPr>
            <w:tcW w:w="1557" w:type="dxa"/>
            <w:vAlign w:val="center"/>
          </w:tcPr>
          <w:p w:rsidR="00D84482" w:rsidRPr="004A5DD0" w:rsidRDefault="00EC3C2F" w:rsidP="00A32BFB">
            <w:pPr>
              <w:spacing w:line="276" w:lineRule="auto"/>
              <w:ind w:firstLineChars="0" w:firstLine="0"/>
              <w:jc w:val="center"/>
              <w:rPr>
                <w:rFonts w:asciiTheme="majorHAnsi" w:hAnsiTheme="majorHAnsi"/>
                <w:szCs w:val="21"/>
              </w:rPr>
            </w:pPr>
            <w:r>
              <w:rPr>
                <w:rFonts w:asciiTheme="majorHAnsi" w:hAnsiTheme="majorHAnsi" w:hint="eastAsia"/>
                <w:szCs w:val="21"/>
              </w:rPr>
              <w:t>陈新</w:t>
            </w:r>
          </w:p>
        </w:tc>
        <w:tc>
          <w:tcPr>
            <w:tcW w:w="708" w:type="dxa"/>
            <w:vAlign w:val="center"/>
          </w:tcPr>
          <w:p w:rsidR="00D84482" w:rsidRPr="004A5DD0" w:rsidRDefault="00D84482" w:rsidP="00A32BFB">
            <w:pPr>
              <w:spacing w:line="276" w:lineRule="auto"/>
              <w:ind w:firstLineChars="0" w:firstLine="0"/>
              <w:jc w:val="center"/>
              <w:rPr>
                <w:rFonts w:asciiTheme="majorHAnsi" w:hAnsiTheme="majorHAnsi"/>
                <w:szCs w:val="21"/>
              </w:rPr>
            </w:pPr>
            <w:r>
              <w:rPr>
                <w:rFonts w:asciiTheme="majorHAnsi" w:hAnsiTheme="majorHAnsi" w:hint="eastAsia"/>
                <w:szCs w:val="21"/>
              </w:rPr>
              <w:t>7</w:t>
            </w:r>
            <w:r>
              <w:rPr>
                <w:rFonts w:asciiTheme="majorHAnsi" w:hAnsiTheme="majorHAnsi"/>
                <w:szCs w:val="21"/>
              </w:rPr>
              <w:t>,8</w:t>
            </w:r>
          </w:p>
        </w:tc>
      </w:tr>
    </w:tbl>
    <w:p w:rsidR="00C6679B" w:rsidRDefault="00C6679B">
      <w:pPr>
        <w:widowControl/>
        <w:ind w:firstLine="480"/>
        <w:jc w:val="left"/>
        <w:rPr>
          <w:rFonts w:ascii="黑体" w:eastAsia="黑体" w:hAnsi="黑体"/>
          <w:szCs w:val="24"/>
        </w:rPr>
      </w:pPr>
      <w:r>
        <w:rPr>
          <w:rFonts w:ascii="黑体" w:eastAsia="黑体" w:hAnsi="黑体"/>
          <w:szCs w:val="24"/>
        </w:rPr>
        <w:br w:type="page"/>
      </w:r>
    </w:p>
    <w:p w:rsidR="00580CE4" w:rsidRPr="00033731" w:rsidRDefault="00AC5337" w:rsidP="00A10AF8">
      <w:pPr>
        <w:pStyle w:val="2"/>
        <w:ind w:firstLine="562"/>
      </w:pPr>
      <w:bookmarkStart w:id="67" w:name="_Toc485324127"/>
      <w:bookmarkStart w:id="68" w:name="OLE_LINK27"/>
      <w:bookmarkStart w:id="69" w:name="OLE_LINK9"/>
      <w:r w:rsidRPr="00033731">
        <w:rPr>
          <w:rFonts w:hint="eastAsia"/>
        </w:rPr>
        <w:lastRenderedPageBreak/>
        <w:t>专业</w:t>
      </w:r>
      <w:bookmarkStart w:id="70" w:name="OLE_LINK16"/>
      <w:r w:rsidRPr="00033731">
        <w:rPr>
          <w:rFonts w:hint="eastAsia"/>
        </w:rPr>
        <w:t>主要带头人简</w:t>
      </w:r>
      <w:bookmarkEnd w:id="70"/>
      <w:r w:rsidRPr="00033731">
        <w:rPr>
          <w:rFonts w:hint="eastAsia"/>
        </w:rPr>
        <w:t>介</w:t>
      </w:r>
      <w:bookmarkEnd w:id="67"/>
    </w:p>
    <w:p w:rsidR="00AC5337" w:rsidRDefault="00AC5337" w:rsidP="00A2160B">
      <w:pPr>
        <w:ind w:firstLine="480"/>
        <w:jc w:val="center"/>
      </w:pPr>
      <w:r>
        <w:rPr>
          <w:rFonts w:hint="eastAsia"/>
        </w:rPr>
        <w:t>（请填写</w:t>
      </w:r>
      <w:r>
        <w:rPr>
          <w:rFonts w:hint="eastAsia"/>
        </w:rPr>
        <w:t>3-5</w:t>
      </w:r>
      <w:r>
        <w:rPr>
          <w:rFonts w:hint="eastAsia"/>
        </w:rPr>
        <w:t>人）</w:t>
      </w:r>
      <w:bookmarkEnd w:id="68"/>
    </w:p>
    <w:p w:rsidR="00E177C3" w:rsidRPr="00E177C3" w:rsidRDefault="00E177C3" w:rsidP="00457D1A">
      <w:pPr>
        <w:spacing w:line="276" w:lineRule="auto"/>
        <w:ind w:firstLineChars="0" w:firstLine="0"/>
        <w:jc w:val="center"/>
        <w:rPr>
          <w:rFonts w:cstheme="minorHAnsi"/>
        </w:rPr>
      </w:pPr>
    </w:p>
    <w:tbl>
      <w:tblPr>
        <w:tblStyle w:val="23"/>
        <w:tblW w:w="8926" w:type="dxa"/>
        <w:tblLook w:val="04A0"/>
      </w:tblPr>
      <w:tblGrid>
        <w:gridCol w:w="1044"/>
        <w:gridCol w:w="1219"/>
        <w:gridCol w:w="853"/>
        <w:gridCol w:w="1036"/>
        <w:gridCol w:w="1045"/>
        <w:gridCol w:w="1036"/>
        <w:gridCol w:w="112"/>
        <w:gridCol w:w="924"/>
        <w:gridCol w:w="1657"/>
      </w:tblGrid>
      <w:tr w:rsidR="00E177C3" w:rsidRPr="00E177C3" w:rsidTr="00E177C3">
        <w:tc>
          <w:tcPr>
            <w:tcW w:w="1044" w:type="dxa"/>
            <w:vAlign w:val="center"/>
          </w:tcPr>
          <w:p w:rsidR="00E177C3" w:rsidRPr="00E177C3" w:rsidRDefault="00E177C3" w:rsidP="00457D1A">
            <w:pPr>
              <w:spacing w:line="276" w:lineRule="auto"/>
              <w:ind w:firstLineChars="0" w:firstLine="0"/>
              <w:jc w:val="center"/>
              <w:rPr>
                <w:rFonts w:cstheme="minorHAnsi"/>
              </w:rPr>
            </w:pPr>
            <w:bookmarkStart w:id="71" w:name="_Hlk482186066"/>
            <w:r w:rsidRPr="00E177C3">
              <w:rPr>
                <w:rFonts w:cstheme="minorHAnsi"/>
              </w:rPr>
              <w:t>姓名</w:t>
            </w:r>
          </w:p>
        </w:tc>
        <w:tc>
          <w:tcPr>
            <w:tcW w:w="1219" w:type="dxa"/>
            <w:vAlign w:val="center"/>
          </w:tcPr>
          <w:p w:rsidR="00E177C3" w:rsidRPr="00E177C3" w:rsidRDefault="00E177C3" w:rsidP="00457D1A">
            <w:pPr>
              <w:spacing w:line="276" w:lineRule="auto"/>
              <w:ind w:firstLineChars="0" w:firstLine="0"/>
              <w:rPr>
                <w:rFonts w:cstheme="minorHAnsi"/>
              </w:rPr>
            </w:pPr>
            <w:r w:rsidRPr="00E177C3">
              <w:rPr>
                <w:rFonts w:cstheme="minorHAnsi"/>
              </w:rPr>
              <w:t>欧阳宏伟</w:t>
            </w:r>
          </w:p>
        </w:tc>
        <w:tc>
          <w:tcPr>
            <w:tcW w:w="853" w:type="dxa"/>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性别</w:t>
            </w:r>
          </w:p>
        </w:tc>
        <w:tc>
          <w:tcPr>
            <w:tcW w:w="1036" w:type="dxa"/>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男</w:t>
            </w:r>
          </w:p>
        </w:tc>
        <w:tc>
          <w:tcPr>
            <w:tcW w:w="1045" w:type="dxa"/>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专业技术职务</w:t>
            </w:r>
          </w:p>
        </w:tc>
        <w:tc>
          <w:tcPr>
            <w:tcW w:w="1036" w:type="dxa"/>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教授</w:t>
            </w:r>
          </w:p>
        </w:tc>
        <w:tc>
          <w:tcPr>
            <w:tcW w:w="1036" w:type="dxa"/>
            <w:gridSpan w:val="2"/>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行政职务</w:t>
            </w:r>
          </w:p>
        </w:tc>
        <w:tc>
          <w:tcPr>
            <w:tcW w:w="1657" w:type="dxa"/>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浙江大学爱丁堡联合学院院长</w:t>
            </w:r>
          </w:p>
        </w:tc>
      </w:tr>
      <w:tr w:rsidR="00E177C3" w:rsidRPr="00E177C3" w:rsidTr="00E177C3">
        <w:tc>
          <w:tcPr>
            <w:tcW w:w="1044" w:type="dxa"/>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拟承担课程</w:t>
            </w:r>
          </w:p>
        </w:tc>
        <w:tc>
          <w:tcPr>
            <w:tcW w:w="3108" w:type="dxa"/>
            <w:gridSpan w:val="3"/>
            <w:vAlign w:val="center"/>
          </w:tcPr>
          <w:p w:rsidR="00E177C3" w:rsidRPr="00E177C3" w:rsidRDefault="00EC3C2F" w:rsidP="00457D1A">
            <w:pPr>
              <w:spacing w:line="276" w:lineRule="auto"/>
              <w:ind w:firstLineChars="0" w:firstLine="0"/>
              <w:jc w:val="center"/>
              <w:rPr>
                <w:rFonts w:cstheme="minorHAnsi"/>
              </w:rPr>
            </w:pPr>
            <w:r w:rsidRPr="00AF0C48">
              <w:rPr>
                <w:rFonts w:cstheme="minorHAnsi" w:hint="eastAsia"/>
                <w:color w:val="000000"/>
                <w:szCs w:val="21"/>
              </w:rPr>
              <w:t>Biomedical Sciences III</w:t>
            </w:r>
            <w:r w:rsidRPr="00AF0C48">
              <w:rPr>
                <w:rFonts w:cstheme="minorHAnsi" w:hint="eastAsia"/>
                <w:color w:val="000000"/>
                <w:szCs w:val="21"/>
              </w:rPr>
              <w:t>生物医学</w:t>
            </w:r>
            <w:r w:rsidRPr="00AF0C48">
              <w:rPr>
                <w:rFonts w:cstheme="minorHAnsi" w:hint="eastAsia"/>
                <w:color w:val="000000"/>
                <w:szCs w:val="21"/>
              </w:rPr>
              <w:t xml:space="preserve"> III</w:t>
            </w:r>
          </w:p>
        </w:tc>
        <w:tc>
          <w:tcPr>
            <w:tcW w:w="1045" w:type="dxa"/>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现在所在单位</w:t>
            </w:r>
          </w:p>
        </w:tc>
        <w:tc>
          <w:tcPr>
            <w:tcW w:w="3729" w:type="dxa"/>
            <w:gridSpan w:val="4"/>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浙江大学基础医学院</w:t>
            </w:r>
          </w:p>
        </w:tc>
      </w:tr>
      <w:tr w:rsidR="00E177C3" w:rsidRPr="00E177C3" w:rsidTr="00E177C3">
        <w:tc>
          <w:tcPr>
            <w:tcW w:w="2263" w:type="dxa"/>
            <w:gridSpan w:val="2"/>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最后学历毕业时间、学校、专业</w:t>
            </w:r>
          </w:p>
        </w:tc>
        <w:tc>
          <w:tcPr>
            <w:tcW w:w="6663" w:type="dxa"/>
            <w:gridSpan w:val="7"/>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2004</w:t>
            </w:r>
            <w:r w:rsidRPr="00E177C3">
              <w:rPr>
                <w:rFonts w:cstheme="minorHAnsi"/>
              </w:rPr>
              <w:t>新加坡国立大学医学院骨科，组织工程学，博士</w:t>
            </w:r>
          </w:p>
        </w:tc>
      </w:tr>
      <w:tr w:rsidR="00E177C3" w:rsidRPr="00E177C3" w:rsidTr="00E177C3">
        <w:trPr>
          <w:trHeight w:val="413"/>
        </w:trPr>
        <w:tc>
          <w:tcPr>
            <w:tcW w:w="2263" w:type="dxa"/>
            <w:gridSpan w:val="2"/>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主要研究方向</w:t>
            </w:r>
          </w:p>
        </w:tc>
        <w:tc>
          <w:tcPr>
            <w:tcW w:w="6663" w:type="dxa"/>
            <w:gridSpan w:val="7"/>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干细胞与再生医学</w:t>
            </w:r>
          </w:p>
        </w:tc>
      </w:tr>
      <w:tr w:rsidR="00E177C3" w:rsidRPr="00E177C3" w:rsidTr="00E177C3">
        <w:tc>
          <w:tcPr>
            <w:tcW w:w="2263" w:type="dxa"/>
            <w:gridSpan w:val="2"/>
            <w:vAlign w:val="center"/>
          </w:tcPr>
          <w:p w:rsidR="00E177C3" w:rsidRPr="00E177C3" w:rsidRDefault="00E177C3" w:rsidP="00457D1A">
            <w:pPr>
              <w:spacing w:line="276" w:lineRule="auto"/>
              <w:ind w:firstLineChars="0" w:firstLine="0"/>
              <w:jc w:val="center"/>
              <w:rPr>
                <w:rFonts w:cstheme="minorHAnsi"/>
                <w:color w:val="000000"/>
                <w:sz w:val="22"/>
              </w:rPr>
            </w:pPr>
            <w:r w:rsidRPr="00E177C3">
              <w:rPr>
                <w:rFonts w:cstheme="minorHAnsi"/>
                <w:color w:val="000000"/>
                <w:sz w:val="22"/>
              </w:rPr>
              <w:t>获教学成果奖项情况（注明国家级、省部级）</w:t>
            </w:r>
          </w:p>
        </w:tc>
        <w:tc>
          <w:tcPr>
            <w:tcW w:w="6663" w:type="dxa"/>
            <w:gridSpan w:val="7"/>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2012</w:t>
            </w:r>
            <w:r w:rsidRPr="00E177C3">
              <w:rPr>
                <w:rFonts w:cstheme="minorHAnsi"/>
              </w:rPr>
              <w:t>年教育部科技进步一等奖；</w:t>
            </w:r>
            <w:r w:rsidRPr="00E177C3">
              <w:rPr>
                <w:rFonts w:cstheme="minorHAnsi"/>
              </w:rPr>
              <w:t>2014</w:t>
            </w:r>
            <w:r w:rsidRPr="00E177C3">
              <w:rPr>
                <w:rFonts w:cstheme="minorHAnsi"/>
              </w:rPr>
              <w:t>年教育部自然科学二等奖；</w:t>
            </w:r>
            <w:r w:rsidRPr="00E177C3">
              <w:rPr>
                <w:rFonts w:cstheme="minorHAnsi"/>
              </w:rPr>
              <w:t>2014</w:t>
            </w:r>
            <w:r w:rsidRPr="00E177C3">
              <w:rPr>
                <w:rFonts w:cstheme="minorHAnsi"/>
              </w:rPr>
              <w:t>年被教育部授予</w:t>
            </w:r>
            <w:r w:rsidRPr="00E177C3">
              <w:rPr>
                <w:rFonts w:cstheme="minorHAnsi"/>
              </w:rPr>
              <w:t>“</w:t>
            </w:r>
            <w:r w:rsidRPr="00E177C3">
              <w:rPr>
                <w:rFonts w:cstheme="minorHAnsi"/>
              </w:rPr>
              <w:t>全国教育系统先进集体</w:t>
            </w:r>
            <w:r w:rsidRPr="00E177C3">
              <w:rPr>
                <w:rFonts w:cstheme="minorHAnsi"/>
              </w:rPr>
              <w:t>”</w:t>
            </w:r>
            <w:r w:rsidRPr="00E177C3">
              <w:rPr>
                <w:rFonts w:cstheme="minorHAnsi"/>
              </w:rPr>
              <w:t>荣誉称号</w:t>
            </w:r>
          </w:p>
        </w:tc>
      </w:tr>
      <w:tr w:rsidR="00E177C3" w:rsidRPr="00E177C3" w:rsidTr="00E177C3">
        <w:tc>
          <w:tcPr>
            <w:tcW w:w="2263" w:type="dxa"/>
            <w:gridSpan w:val="2"/>
            <w:vAlign w:val="center"/>
          </w:tcPr>
          <w:p w:rsidR="00E177C3" w:rsidRPr="00E177C3" w:rsidRDefault="00E177C3" w:rsidP="00457D1A">
            <w:pPr>
              <w:spacing w:line="276" w:lineRule="auto"/>
              <w:ind w:firstLineChars="0" w:firstLine="0"/>
              <w:jc w:val="center"/>
              <w:rPr>
                <w:rFonts w:cstheme="minorHAnsi"/>
                <w:color w:val="000000"/>
                <w:sz w:val="22"/>
              </w:rPr>
            </w:pPr>
            <w:r w:rsidRPr="00E177C3">
              <w:rPr>
                <w:rFonts w:cstheme="minorHAnsi"/>
                <w:color w:val="000000"/>
                <w:sz w:val="22"/>
              </w:rPr>
              <w:t>获科研成果奖项情况（注明国家级、省部级）</w:t>
            </w:r>
          </w:p>
        </w:tc>
        <w:tc>
          <w:tcPr>
            <w:tcW w:w="6663" w:type="dxa"/>
            <w:gridSpan w:val="7"/>
            <w:vAlign w:val="center"/>
          </w:tcPr>
          <w:p w:rsidR="00CE2FD7" w:rsidRPr="00AA2BA9" w:rsidRDefault="00CE2FD7" w:rsidP="00AA2BA9">
            <w:pPr>
              <w:spacing w:line="276" w:lineRule="auto"/>
              <w:ind w:firstLineChars="600" w:firstLine="1440"/>
              <w:rPr>
                <w:rFonts w:cstheme="minorHAnsi"/>
              </w:rPr>
            </w:pPr>
            <w:r w:rsidRPr="00AA2BA9">
              <w:rPr>
                <w:rFonts w:cstheme="minorHAnsi"/>
              </w:rPr>
              <w:t>2012</w:t>
            </w:r>
            <w:r w:rsidRPr="00AA2BA9">
              <w:rPr>
                <w:rFonts w:cstheme="minorHAnsi"/>
              </w:rPr>
              <w:t>年教育部科技进步一等奖</w:t>
            </w:r>
          </w:p>
          <w:p w:rsidR="00E177C3" w:rsidRPr="00E177C3" w:rsidRDefault="00CE2FD7" w:rsidP="00CE2FD7">
            <w:pPr>
              <w:spacing w:line="276" w:lineRule="auto"/>
              <w:ind w:firstLineChars="600" w:firstLine="1440"/>
              <w:jc w:val="left"/>
              <w:rPr>
                <w:rFonts w:cstheme="minorHAnsi"/>
                <w:color w:val="FF0000"/>
              </w:rPr>
            </w:pPr>
            <w:r w:rsidRPr="00AA2BA9">
              <w:rPr>
                <w:rFonts w:cstheme="minorHAnsi"/>
              </w:rPr>
              <w:t>2014</w:t>
            </w:r>
            <w:r w:rsidRPr="00AA2BA9">
              <w:rPr>
                <w:rFonts w:cstheme="minorHAnsi"/>
              </w:rPr>
              <w:t>年教育部自然科学二等奖</w:t>
            </w:r>
          </w:p>
        </w:tc>
      </w:tr>
      <w:tr w:rsidR="00E177C3" w:rsidRPr="00E177C3" w:rsidTr="00E177C3">
        <w:tc>
          <w:tcPr>
            <w:tcW w:w="2263" w:type="dxa"/>
            <w:gridSpan w:val="2"/>
            <w:vAlign w:val="center"/>
          </w:tcPr>
          <w:p w:rsidR="00E177C3" w:rsidRPr="00E177C3" w:rsidRDefault="00E177C3" w:rsidP="00457D1A">
            <w:pPr>
              <w:spacing w:line="276" w:lineRule="auto"/>
              <w:ind w:firstLineChars="0" w:firstLine="0"/>
              <w:jc w:val="center"/>
              <w:rPr>
                <w:rFonts w:cstheme="minorHAnsi"/>
              </w:rPr>
            </w:pPr>
            <w:r w:rsidRPr="00E177C3">
              <w:rPr>
                <w:rFonts w:cstheme="minorHAnsi"/>
                <w:color w:val="000000"/>
                <w:sz w:val="22"/>
              </w:rPr>
              <w:t>目前承担教学项目情况（注明国家级、省部级）</w:t>
            </w:r>
          </w:p>
        </w:tc>
        <w:tc>
          <w:tcPr>
            <w:tcW w:w="6663" w:type="dxa"/>
            <w:gridSpan w:val="7"/>
            <w:vAlign w:val="center"/>
          </w:tcPr>
          <w:p w:rsidR="00E177C3" w:rsidRPr="00E177C3" w:rsidRDefault="00CE2FD7" w:rsidP="00457D1A">
            <w:pPr>
              <w:spacing w:line="276" w:lineRule="auto"/>
              <w:ind w:firstLineChars="0" w:firstLine="0"/>
              <w:jc w:val="center"/>
              <w:rPr>
                <w:rFonts w:cstheme="minorHAnsi"/>
              </w:rPr>
            </w:pPr>
            <w:r>
              <w:rPr>
                <w:rFonts w:cstheme="minorHAnsi" w:hint="eastAsia"/>
              </w:rPr>
              <w:t>无</w:t>
            </w:r>
          </w:p>
        </w:tc>
      </w:tr>
      <w:tr w:rsidR="00E177C3" w:rsidRPr="00E177C3" w:rsidTr="00E177C3">
        <w:tc>
          <w:tcPr>
            <w:tcW w:w="2263" w:type="dxa"/>
            <w:gridSpan w:val="2"/>
            <w:vAlign w:val="center"/>
          </w:tcPr>
          <w:p w:rsidR="00E177C3" w:rsidRPr="00E177C3" w:rsidRDefault="00E177C3" w:rsidP="00457D1A">
            <w:pPr>
              <w:spacing w:line="276" w:lineRule="auto"/>
              <w:ind w:firstLineChars="0" w:firstLine="0"/>
              <w:jc w:val="center"/>
              <w:rPr>
                <w:rFonts w:cstheme="minorHAnsi"/>
              </w:rPr>
            </w:pPr>
            <w:r w:rsidRPr="00E177C3">
              <w:rPr>
                <w:rFonts w:cstheme="minorHAnsi"/>
                <w:color w:val="000000"/>
                <w:sz w:val="22"/>
              </w:rPr>
              <w:t>目前承担科研情况（注明国家级、省部级）</w:t>
            </w:r>
          </w:p>
        </w:tc>
        <w:tc>
          <w:tcPr>
            <w:tcW w:w="6663" w:type="dxa"/>
            <w:gridSpan w:val="7"/>
            <w:vAlign w:val="center"/>
          </w:tcPr>
          <w:p w:rsidR="00AA2BA9" w:rsidRPr="00AA2BA9" w:rsidRDefault="00AA2BA9" w:rsidP="00AA2BA9">
            <w:pPr>
              <w:pStyle w:val="a8"/>
              <w:numPr>
                <w:ilvl w:val="0"/>
                <w:numId w:val="38"/>
              </w:numPr>
              <w:spacing w:line="276" w:lineRule="auto"/>
              <w:ind w:firstLineChars="0"/>
              <w:jc w:val="left"/>
              <w:rPr>
                <w:rFonts w:cstheme="minorHAnsi"/>
              </w:rPr>
            </w:pPr>
            <w:r w:rsidRPr="00AA2BA9">
              <w:rPr>
                <w:rFonts w:cstheme="minorHAnsi" w:hint="eastAsia"/>
              </w:rPr>
              <w:t>干细胞自动化、规模化培养及扩增体系（重点专项），</w:t>
            </w:r>
            <w:r w:rsidRPr="00AA2BA9">
              <w:rPr>
                <w:rFonts w:cstheme="minorHAnsi"/>
              </w:rPr>
              <w:t>科技部</w:t>
            </w:r>
          </w:p>
          <w:p w:rsidR="00AA2BA9" w:rsidRPr="00AD3B56" w:rsidRDefault="00AA2BA9" w:rsidP="00AA2BA9">
            <w:pPr>
              <w:pStyle w:val="a8"/>
              <w:numPr>
                <w:ilvl w:val="0"/>
                <w:numId w:val="38"/>
              </w:numPr>
              <w:spacing w:line="276" w:lineRule="auto"/>
              <w:ind w:firstLineChars="0"/>
              <w:jc w:val="left"/>
              <w:rPr>
                <w:rFonts w:cstheme="minorHAnsi"/>
                <w:color w:val="FF0000"/>
              </w:rPr>
            </w:pPr>
            <w:r w:rsidRPr="00AD3B56">
              <w:rPr>
                <w:rFonts w:cstheme="minorHAnsi"/>
              </w:rPr>
              <w:t>退行性骨关节炎的亚型识别和再生研究（重点项目），国家自然科学基金委员会</w:t>
            </w:r>
          </w:p>
          <w:p w:rsidR="00AA2BA9" w:rsidRPr="00AD3B56" w:rsidRDefault="00AA2BA9" w:rsidP="00AA2BA9">
            <w:pPr>
              <w:pStyle w:val="a8"/>
              <w:numPr>
                <w:ilvl w:val="0"/>
                <w:numId w:val="38"/>
              </w:numPr>
              <w:spacing w:line="276" w:lineRule="auto"/>
              <w:ind w:firstLineChars="0"/>
              <w:jc w:val="left"/>
              <w:rPr>
                <w:rFonts w:cstheme="minorHAnsi"/>
                <w:color w:val="FF0000"/>
              </w:rPr>
            </w:pPr>
            <w:r w:rsidRPr="00AD3B56">
              <w:rPr>
                <w:rFonts w:cstheme="minorHAnsi"/>
              </w:rPr>
              <w:t>材料基因工程关键技术与支撑平台</w:t>
            </w:r>
            <w:r w:rsidRPr="00AD3B56">
              <w:rPr>
                <w:rFonts w:cstheme="minorHAnsi"/>
              </w:rPr>
              <w:t>-</w:t>
            </w:r>
            <w:r w:rsidRPr="00AD3B56">
              <w:rPr>
                <w:rFonts w:cstheme="minorHAnsi"/>
              </w:rPr>
              <w:t>软骨诱导材料的高通量制备、高通量评价和临床试验（国家重点研发计划）</w:t>
            </w:r>
          </w:p>
          <w:p w:rsidR="00AA2BA9" w:rsidRPr="00AD3B56" w:rsidRDefault="00AA2BA9" w:rsidP="00AA2BA9">
            <w:pPr>
              <w:pStyle w:val="a8"/>
              <w:numPr>
                <w:ilvl w:val="0"/>
                <w:numId w:val="38"/>
              </w:numPr>
              <w:spacing w:line="276" w:lineRule="auto"/>
              <w:ind w:firstLineChars="0"/>
              <w:jc w:val="left"/>
              <w:rPr>
                <w:rFonts w:cstheme="minorHAnsi"/>
                <w:color w:val="FF0000"/>
              </w:rPr>
            </w:pPr>
            <w:r w:rsidRPr="00AD3B56">
              <w:rPr>
                <w:rFonts w:cstheme="minorHAnsi"/>
              </w:rPr>
              <w:t>肌肉骨骼系统组织工程与再生医学技术创新团队，浙江省科技厅</w:t>
            </w:r>
          </w:p>
          <w:p w:rsidR="00AA2BA9" w:rsidRPr="00AD3B56" w:rsidRDefault="00AA2BA9" w:rsidP="00AA2BA9">
            <w:pPr>
              <w:pStyle w:val="a8"/>
              <w:numPr>
                <w:ilvl w:val="0"/>
                <w:numId w:val="38"/>
              </w:numPr>
              <w:spacing w:line="276" w:lineRule="auto"/>
              <w:ind w:firstLineChars="0"/>
              <w:jc w:val="left"/>
              <w:rPr>
                <w:rFonts w:cstheme="minorHAnsi"/>
                <w:color w:val="FF0000"/>
              </w:rPr>
            </w:pPr>
            <w:r w:rsidRPr="00AD3B56">
              <w:rPr>
                <w:rFonts w:cstheme="minorHAnsi"/>
              </w:rPr>
              <w:t>Scx+Nes+</w:t>
            </w:r>
            <w:r w:rsidRPr="00AD3B56">
              <w:rPr>
                <w:rFonts w:cstheme="minorHAnsi"/>
              </w:rPr>
              <w:t>肌腱干细胞亚群分化的转录调控研究（重点项目），国家自然科学基金委员会</w:t>
            </w:r>
          </w:p>
          <w:p w:rsidR="00AA2BA9" w:rsidRPr="00AD3B56" w:rsidRDefault="00AA2BA9" w:rsidP="00AA2BA9">
            <w:pPr>
              <w:pStyle w:val="a8"/>
              <w:numPr>
                <w:ilvl w:val="0"/>
                <w:numId w:val="38"/>
              </w:numPr>
              <w:spacing w:line="276" w:lineRule="auto"/>
              <w:ind w:firstLineChars="0"/>
              <w:jc w:val="left"/>
              <w:rPr>
                <w:rFonts w:cstheme="minorHAnsi"/>
                <w:color w:val="FF0000"/>
              </w:rPr>
            </w:pPr>
            <w:r w:rsidRPr="00AD3B56">
              <w:rPr>
                <w:rFonts w:cstheme="minorHAnsi"/>
              </w:rPr>
              <w:t>组织再生关键实用技术和前瞻技术及产品研发（</w:t>
            </w:r>
            <w:r w:rsidRPr="00AD3B56">
              <w:rPr>
                <w:rFonts w:cstheme="minorHAnsi"/>
              </w:rPr>
              <w:t>863</w:t>
            </w:r>
            <w:r w:rsidRPr="00AD3B56">
              <w:rPr>
                <w:rFonts w:cstheme="minorHAnsi"/>
              </w:rPr>
              <w:t>计划），科技部</w:t>
            </w:r>
          </w:p>
          <w:p w:rsidR="00AA2BA9" w:rsidRPr="00AD3B56" w:rsidRDefault="00AA2BA9" w:rsidP="00AA2BA9">
            <w:pPr>
              <w:pStyle w:val="a8"/>
              <w:numPr>
                <w:ilvl w:val="0"/>
                <w:numId w:val="38"/>
              </w:numPr>
              <w:spacing w:line="276" w:lineRule="auto"/>
              <w:ind w:firstLineChars="0"/>
              <w:jc w:val="left"/>
              <w:rPr>
                <w:rFonts w:cstheme="minorHAnsi"/>
                <w:color w:val="FF0000"/>
              </w:rPr>
            </w:pPr>
            <w:r w:rsidRPr="00AD3B56">
              <w:rPr>
                <w:rFonts w:cstheme="minorHAnsi"/>
              </w:rPr>
              <w:t>运动医学（国家杰出青年科学基金），国家自然科学基金委员会</w:t>
            </w:r>
          </w:p>
          <w:p w:rsidR="00AA2BA9" w:rsidRPr="00AD3B56" w:rsidRDefault="00AA2BA9" w:rsidP="00AA2BA9">
            <w:pPr>
              <w:pStyle w:val="a8"/>
              <w:numPr>
                <w:ilvl w:val="0"/>
                <w:numId w:val="38"/>
              </w:numPr>
              <w:spacing w:line="276" w:lineRule="auto"/>
              <w:ind w:firstLineChars="0"/>
              <w:jc w:val="left"/>
              <w:rPr>
                <w:rFonts w:cstheme="minorHAnsi"/>
                <w:color w:val="FF0000"/>
              </w:rPr>
            </w:pPr>
            <w:r w:rsidRPr="00AD3B56">
              <w:rPr>
                <w:rFonts w:cstheme="minorHAnsi"/>
              </w:rPr>
              <w:t>探索中胚层组织干细胞自我更新和分化的诱导调控手段及疾病治疗方法（</w:t>
            </w:r>
            <w:r w:rsidRPr="00AD3B56">
              <w:rPr>
                <w:rFonts w:cstheme="minorHAnsi"/>
              </w:rPr>
              <w:t>973</w:t>
            </w:r>
            <w:r w:rsidRPr="00AD3B56">
              <w:rPr>
                <w:rFonts w:cstheme="minorHAnsi"/>
              </w:rPr>
              <w:t>计划），科技部</w:t>
            </w:r>
          </w:p>
          <w:p w:rsidR="00AA2BA9" w:rsidRPr="00AD3B56" w:rsidRDefault="00AA2BA9" w:rsidP="00AA2BA9">
            <w:pPr>
              <w:pStyle w:val="a8"/>
              <w:numPr>
                <w:ilvl w:val="0"/>
                <w:numId w:val="38"/>
              </w:numPr>
              <w:spacing w:line="276" w:lineRule="auto"/>
              <w:ind w:firstLineChars="0"/>
              <w:jc w:val="left"/>
              <w:rPr>
                <w:rFonts w:cstheme="minorHAnsi"/>
                <w:color w:val="FF0000"/>
              </w:rPr>
            </w:pPr>
            <w:r w:rsidRPr="00AD3B56">
              <w:rPr>
                <w:rFonts w:cstheme="minorHAnsi"/>
              </w:rPr>
              <w:lastRenderedPageBreak/>
              <w:t>转录因子</w:t>
            </w:r>
            <w:r w:rsidRPr="00AD3B56">
              <w:rPr>
                <w:rFonts w:cstheme="minorHAnsi"/>
              </w:rPr>
              <w:t xml:space="preserve"> Scx </w:t>
            </w:r>
            <w:r w:rsidRPr="00AD3B56">
              <w:rPr>
                <w:rFonts w:cstheme="minorHAnsi"/>
              </w:rPr>
              <w:t>与力学刺激协同调控干细胞腱系分化的机理探索和肌腱修复研究（面上项目），国家自然科学基金委员会</w:t>
            </w:r>
          </w:p>
          <w:p w:rsidR="00AA2BA9" w:rsidRPr="00AD3B56" w:rsidRDefault="00AA2BA9" w:rsidP="00AA2BA9">
            <w:pPr>
              <w:pStyle w:val="a8"/>
              <w:numPr>
                <w:ilvl w:val="0"/>
                <w:numId w:val="38"/>
              </w:numPr>
              <w:spacing w:line="276" w:lineRule="auto"/>
              <w:ind w:firstLineChars="0"/>
              <w:jc w:val="left"/>
              <w:rPr>
                <w:rFonts w:cstheme="minorHAnsi"/>
                <w:color w:val="FF0000"/>
              </w:rPr>
            </w:pPr>
            <w:r w:rsidRPr="00AD3B56">
              <w:rPr>
                <w:rFonts w:cstheme="minorHAnsi"/>
              </w:rPr>
              <w:t>纳米材料调控干细胞向肌腱系分化的机制研究（重点项目），浙江省自然科学基金会</w:t>
            </w:r>
          </w:p>
          <w:p w:rsidR="00AA2BA9" w:rsidRPr="00AD3B56" w:rsidRDefault="00AA2BA9" w:rsidP="00AA2BA9">
            <w:pPr>
              <w:pStyle w:val="a8"/>
              <w:numPr>
                <w:ilvl w:val="0"/>
                <w:numId w:val="38"/>
              </w:numPr>
              <w:spacing w:line="276" w:lineRule="auto"/>
              <w:ind w:firstLineChars="0"/>
              <w:jc w:val="left"/>
              <w:rPr>
                <w:rFonts w:cstheme="minorHAnsi"/>
                <w:color w:val="FF0000"/>
              </w:rPr>
            </w:pPr>
            <w:r w:rsidRPr="00AD3B56">
              <w:rPr>
                <w:rFonts w:cstheme="minorHAnsi"/>
              </w:rPr>
              <w:t>基于人类胚胎干细胞的健康安全评价新载体的构建（国际合作项目）科技部</w:t>
            </w:r>
          </w:p>
          <w:p w:rsidR="00AA2BA9" w:rsidRPr="00AD3B56" w:rsidRDefault="00AA2BA9" w:rsidP="00AA2BA9">
            <w:pPr>
              <w:pStyle w:val="a8"/>
              <w:numPr>
                <w:ilvl w:val="0"/>
                <w:numId w:val="38"/>
              </w:numPr>
              <w:spacing w:line="276" w:lineRule="auto"/>
              <w:ind w:firstLineChars="0"/>
              <w:jc w:val="left"/>
              <w:rPr>
                <w:rFonts w:cstheme="minorHAnsi"/>
                <w:color w:val="FF0000"/>
              </w:rPr>
            </w:pPr>
            <w:r w:rsidRPr="00AD3B56">
              <w:rPr>
                <w:rFonts w:cstheme="minorHAnsi"/>
              </w:rPr>
              <w:t>运动损伤中韧带肌腱修复的关键科学问题研究（广东省联合基金项目），国家自然科学基金委</w:t>
            </w:r>
          </w:p>
          <w:p w:rsidR="00AA2BA9" w:rsidRPr="00AD3B56" w:rsidRDefault="00AA2BA9" w:rsidP="00AA2BA9">
            <w:pPr>
              <w:pStyle w:val="a8"/>
              <w:numPr>
                <w:ilvl w:val="0"/>
                <w:numId w:val="38"/>
              </w:numPr>
              <w:spacing w:line="276" w:lineRule="auto"/>
              <w:ind w:firstLineChars="0"/>
              <w:jc w:val="left"/>
              <w:rPr>
                <w:rFonts w:cstheme="minorHAnsi"/>
                <w:color w:val="FF0000"/>
              </w:rPr>
            </w:pPr>
            <w:r w:rsidRPr="00AD3B56">
              <w:rPr>
                <w:rFonts w:cstheme="minorHAnsi"/>
              </w:rPr>
              <w:t>工程化间质干细胞低表达</w:t>
            </w:r>
            <w:r w:rsidRPr="00AD3B56">
              <w:rPr>
                <w:rFonts w:cstheme="minorHAnsi"/>
              </w:rPr>
              <w:t>V</w:t>
            </w:r>
            <w:r w:rsidRPr="00AD3B56">
              <w:rPr>
                <w:rFonts w:cstheme="minorHAnsi"/>
              </w:rPr>
              <w:t>型胶原促损伤肌腱完全再生研究（青年基金项目），国家自然科学基金</w:t>
            </w:r>
          </w:p>
          <w:p w:rsidR="00AA2BA9" w:rsidRPr="00AD3B56" w:rsidRDefault="00AA2BA9" w:rsidP="00AA2BA9">
            <w:pPr>
              <w:pStyle w:val="a8"/>
              <w:numPr>
                <w:ilvl w:val="0"/>
                <w:numId w:val="38"/>
              </w:numPr>
              <w:spacing w:line="276" w:lineRule="auto"/>
              <w:ind w:firstLineChars="0"/>
              <w:jc w:val="left"/>
              <w:rPr>
                <w:rFonts w:cstheme="minorHAnsi"/>
                <w:color w:val="FF0000"/>
              </w:rPr>
            </w:pPr>
            <w:r w:rsidRPr="00AD3B56">
              <w:rPr>
                <w:rFonts w:cstheme="minorHAnsi"/>
              </w:rPr>
              <w:t>再生医学中人类安全种子干细胞的研究和开发（国际合作项目），浙江省科技厅</w:t>
            </w:r>
          </w:p>
          <w:p w:rsidR="00E177C3" w:rsidRPr="00E177C3" w:rsidRDefault="00AA2BA9" w:rsidP="00AA2BA9">
            <w:pPr>
              <w:spacing w:line="276" w:lineRule="auto"/>
              <w:ind w:firstLineChars="0" w:firstLine="0"/>
              <w:jc w:val="left"/>
              <w:rPr>
                <w:rFonts w:cstheme="minorHAnsi"/>
                <w:color w:val="FF0000"/>
              </w:rPr>
            </w:pPr>
            <w:r w:rsidRPr="00AD3B56">
              <w:rPr>
                <w:rFonts w:cstheme="minorHAnsi"/>
              </w:rPr>
              <w:t>软骨肌腱组织工程的关键技术和产业化研究（重大专项），浙江省科技厅（生物制药技术专项）</w:t>
            </w:r>
          </w:p>
        </w:tc>
      </w:tr>
      <w:tr w:rsidR="00E177C3" w:rsidRPr="00E177C3" w:rsidTr="00431411">
        <w:tc>
          <w:tcPr>
            <w:tcW w:w="2263" w:type="dxa"/>
            <w:gridSpan w:val="2"/>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lastRenderedPageBreak/>
              <w:t>近三年获得教学研究经费（万元）</w:t>
            </w:r>
          </w:p>
        </w:tc>
        <w:tc>
          <w:tcPr>
            <w:tcW w:w="1889" w:type="dxa"/>
            <w:gridSpan w:val="2"/>
            <w:vAlign w:val="center"/>
          </w:tcPr>
          <w:p w:rsidR="00E177C3" w:rsidRPr="00E177C3" w:rsidRDefault="009671E7" w:rsidP="00457D1A">
            <w:pPr>
              <w:spacing w:line="276" w:lineRule="auto"/>
              <w:ind w:firstLineChars="0" w:firstLine="0"/>
              <w:jc w:val="center"/>
              <w:rPr>
                <w:rFonts w:cstheme="minorHAnsi"/>
              </w:rPr>
            </w:pPr>
            <w:r>
              <w:rPr>
                <w:rFonts w:cstheme="minorHAnsi" w:hint="eastAsia"/>
              </w:rPr>
              <w:t>3</w:t>
            </w:r>
          </w:p>
        </w:tc>
        <w:tc>
          <w:tcPr>
            <w:tcW w:w="2193" w:type="dxa"/>
            <w:gridSpan w:val="3"/>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近三年获得科学研究经费（万元）</w:t>
            </w:r>
          </w:p>
        </w:tc>
        <w:tc>
          <w:tcPr>
            <w:tcW w:w="2581" w:type="dxa"/>
            <w:gridSpan w:val="2"/>
            <w:vAlign w:val="center"/>
          </w:tcPr>
          <w:p w:rsidR="00E177C3" w:rsidRPr="00E177C3" w:rsidRDefault="009671E7" w:rsidP="00457D1A">
            <w:pPr>
              <w:spacing w:line="276" w:lineRule="auto"/>
              <w:ind w:firstLineChars="0" w:firstLine="0"/>
              <w:jc w:val="center"/>
              <w:rPr>
                <w:rFonts w:cstheme="minorHAnsi"/>
              </w:rPr>
            </w:pPr>
            <w:r>
              <w:rPr>
                <w:rFonts w:cstheme="minorHAnsi" w:hint="eastAsia"/>
              </w:rPr>
              <w:t>8</w:t>
            </w:r>
            <w:r>
              <w:rPr>
                <w:rFonts w:cstheme="minorHAnsi"/>
              </w:rPr>
              <w:t>45</w:t>
            </w:r>
          </w:p>
        </w:tc>
      </w:tr>
      <w:tr w:rsidR="00E177C3" w:rsidRPr="00E177C3" w:rsidTr="00431411">
        <w:tc>
          <w:tcPr>
            <w:tcW w:w="2263" w:type="dxa"/>
            <w:gridSpan w:val="2"/>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近三年给本科生授课（理论教学）学时数</w:t>
            </w:r>
          </w:p>
        </w:tc>
        <w:tc>
          <w:tcPr>
            <w:tcW w:w="1889" w:type="dxa"/>
            <w:gridSpan w:val="2"/>
            <w:vAlign w:val="center"/>
          </w:tcPr>
          <w:p w:rsidR="00E177C3" w:rsidRPr="00E177C3" w:rsidRDefault="009671E7" w:rsidP="00457D1A">
            <w:pPr>
              <w:spacing w:line="276" w:lineRule="auto"/>
              <w:ind w:firstLineChars="0" w:firstLine="0"/>
              <w:jc w:val="center"/>
              <w:rPr>
                <w:rFonts w:cstheme="minorHAnsi"/>
              </w:rPr>
            </w:pPr>
            <w:r>
              <w:rPr>
                <w:rFonts w:cstheme="minorHAnsi" w:hint="eastAsia"/>
              </w:rPr>
              <w:t>1</w:t>
            </w:r>
            <w:r>
              <w:rPr>
                <w:rFonts w:cstheme="minorHAnsi"/>
              </w:rPr>
              <w:t>02</w:t>
            </w:r>
          </w:p>
        </w:tc>
        <w:tc>
          <w:tcPr>
            <w:tcW w:w="2193" w:type="dxa"/>
            <w:gridSpan w:val="3"/>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近三年指导本科毕业设计（人次）</w:t>
            </w:r>
          </w:p>
        </w:tc>
        <w:tc>
          <w:tcPr>
            <w:tcW w:w="2581" w:type="dxa"/>
            <w:gridSpan w:val="2"/>
            <w:vAlign w:val="center"/>
          </w:tcPr>
          <w:p w:rsidR="00E177C3" w:rsidRPr="00E177C3" w:rsidRDefault="009671E7" w:rsidP="00457D1A">
            <w:pPr>
              <w:spacing w:line="276" w:lineRule="auto"/>
              <w:ind w:firstLineChars="0" w:firstLine="0"/>
              <w:jc w:val="center"/>
              <w:rPr>
                <w:rFonts w:cstheme="minorHAnsi"/>
              </w:rPr>
            </w:pPr>
            <w:r>
              <w:rPr>
                <w:rFonts w:cstheme="minorHAnsi" w:hint="eastAsia"/>
              </w:rPr>
              <w:t>5</w:t>
            </w:r>
          </w:p>
        </w:tc>
      </w:tr>
      <w:bookmarkEnd w:id="71"/>
    </w:tbl>
    <w:p w:rsidR="00E177C3" w:rsidRPr="00E177C3" w:rsidRDefault="00E177C3" w:rsidP="00457D1A">
      <w:pPr>
        <w:spacing w:line="276" w:lineRule="auto"/>
        <w:ind w:firstLineChars="0" w:firstLine="0"/>
        <w:jc w:val="center"/>
        <w:rPr>
          <w:rFonts w:cstheme="minorHAnsi"/>
        </w:rPr>
      </w:pPr>
    </w:p>
    <w:p w:rsidR="00093570" w:rsidRDefault="00093570">
      <w:pPr>
        <w:widowControl/>
        <w:spacing w:line="240" w:lineRule="auto"/>
        <w:ind w:firstLineChars="0" w:firstLine="0"/>
        <w:jc w:val="left"/>
        <w:rPr>
          <w:rFonts w:cstheme="minorHAnsi"/>
        </w:rPr>
      </w:pPr>
      <w:r>
        <w:rPr>
          <w:rFonts w:cstheme="minorHAnsi"/>
        </w:rPr>
        <w:br w:type="page"/>
      </w:r>
    </w:p>
    <w:p w:rsidR="00E177C3" w:rsidRPr="00E177C3" w:rsidRDefault="00E177C3" w:rsidP="00457D1A">
      <w:pPr>
        <w:spacing w:line="276" w:lineRule="auto"/>
        <w:ind w:firstLineChars="0" w:firstLine="0"/>
        <w:jc w:val="center"/>
        <w:rPr>
          <w:rFonts w:cstheme="minorHAnsi"/>
        </w:rPr>
      </w:pPr>
    </w:p>
    <w:tbl>
      <w:tblPr>
        <w:tblStyle w:val="110"/>
        <w:tblW w:w="8980" w:type="dxa"/>
        <w:tblLook w:val="04A0"/>
      </w:tblPr>
      <w:tblGrid>
        <w:gridCol w:w="988"/>
        <w:gridCol w:w="1051"/>
        <w:gridCol w:w="38"/>
        <w:gridCol w:w="186"/>
        <w:gridCol w:w="712"/>
        <w:gridCol w:w="706"/>
        <w:gridCol w:w="822"/>
        <w:gridCol w:w="312"/>
        <w:gridCol w:w="709"/>
        <w:gridCol w:w="833"/>
        <w:gridCol w:w="442"/>
        <w:gridCol w:w="142"/>
        <w:gridCol w:w="2039"/>
      </w:tblGrid>
      <w:tr w:rsidR="00E177C3" w:rsidRPr="00E177C3" w:rsidTr="00E177C3">
        <w:tc>
          <w:tcPr>
            <w:tcW w:w="988" w:type="dxa"/>
            <w:vAlign w:val="center"/>
          </w:tcPr>
          <w:p w:rsidR="00E177C3" w:rsidRPr="00E177C3" w:rsidRDefault="00E177C3" w:rsidP="00457D1A">
            <w:pPr>
              <w:spacing w:line="276" w:lineRule="auto"/>
              <w:ind w:firstLineChars="0" w:firstLine="0"/>
              <w:jc w:val="center"/>
              <w:rPr>
                <w:rFonts w:cstheme="minorHAnsi"/>
              </w:rPr>
            </w:pPr>
            <w:bookmarkStart w:id="72" w:name="_Hlk485131027"/>
            <w:r w:rsidRPr="00E177C3">
              <w:rPr>
                <w:rFonts w:cstheme="minorHAnsi"/>
              </w:rPr>
              <w:t>姓名</w:t>
            </w:r>
          </w:p>
        </w:tc>
        <w:tc>
          <w:tcPr>
            <w:tcW w:w="1089" w:type="dxa"/>
            <w:gridSpan w:val="2"/>
            <w:vAlign w:val="center"/>
          </w:tcPr>
          <w:p w:rsidR="00E177C3" w:rsidRPr="00E177C3" w:rsidRDefault="00E177C3" w:rsidP="00457D1A">
            <w:pPr>
              <w:spacing w:line="276" w:lineRule="auto"/>
              <w:ind w:firstLineChars="0" w:firstLine="0"/>
              <w:rPr>
                <w:rFonts w:cstheme="minorHAnsi"/>
              </w:rPr>
            </w:pPr>
            <w:r w:rsidRPr="00E177C3">
              <w:rPr>
                <w:rFonts w:cstheme="minorHAnsi" w:hint="eastAsia"/>
              </w:rPr>
              <w:t>S</w:t>
            </w:r>
            <w:r w:rsidRPr="00E177C3">
              <w:rPr>
                <w:rFonts w:cstheme="minorHAnsi"/>
              </w:rPr>
              <w:t>usan Welburn</w:t>
            </w:r>
          </w:p>
        </w:tc>
        <w:tc>
          <w:tcPr>
            <w:tcW w:w="898" w:type="dxa"/>
            <w:gridSpan w:val="2"/>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性别</w:t>
            </w:r>
          </w:p>
        </w:tc>
        <w:tc>
          <w:tcPr>
            <w:tcW w:w="706" w:type="dxa"/>
            <w:vAlign w:val="center"/>
          </w:tcPr>
          <w:p w:rsidR="00E177C3" w:rsidRPr="00E177C3" w:rsidRDefault="00E177C3" w:rsidP="00457D1A">
            <w:pPr>
              <w:spacing w:line="276" w:lineRule="auto"/>
              <w:ind w:firstLineChars="0" w:firstLine="0"/>
              <w:jc w:val="center"/>
              <w:rPr>
                <w:rFonts w:cstheme="minorHAnsi"/>
              </w:rPr>
            </w:pPr>
            <w:r w:rsidRPr="00E177C3">
              <w:rPr>
                <w:rFonts w:cstheme="minorHAnsi" w:hint="eastAsia"/>
              </w:rPr>
              <w:t>女</w:t>
            </w:r>
          </w:p>
        </w:tc>
        <w:tc>
          <w:tcPr>
            <w:tcW w:w="1134" w:type="dxa"/>
            <w:gridSpan w:val="2"/>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专业技术职务</w:t>
            </w:r>
          </w:p>
        </w:tc>
        <w:tc>
          <w:tcPr>
            <w:tcW w:w="709" w:type="dxa"/>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教授</w:t>
            </w:r>
          </w:p>
        </w:tc>
        <w:tc>
          <w:tcPr>
            <w:tcW w:w="1417" w:type="dxa"/>
            <w:gridSpan w:val="3"/>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行政职务</w:t>
            </w:r>
          </w:p>
        </w:tc>
        <w:tc>
          <w:tcPr>
            <w:tcW w:w="2039" w:type="dxa"/>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浙江大学爱丁堡联合学院院长</w:t>
            </w:r>
          </w:p>
        </w:tc>
      </w:tr>
      <w:tr w:rsidR="00E177C3" w:rsidRPr="00E177C3" w:rsidTr="00E177C3">
        <w:trPr>
          <w:trHeight w:val="629"/>
        </w:trPr>
        <w:tc>
          <w:tcPr>
            <w:tcW w:w="2039" w:type="dxa"/>
            <w:gridSpan w:val="2"/>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拟承担课程</w:t>
            </w:r>
          </w:p>
        </w:tc>
        <w:tc>
          <w:tcPr>
            <w:tcW w:w="2464" w:type="dxa"/>
            <w:gridSpan w:val="5"/>
            <w:vAlign w:val="center"/>
          </w:tcPr>
          <w:p w:rsidR="00E177C3" w:rsidRPr="00E177C3" w:rsidRDefault="00AF0C48" w:rsidP="00457D1A">
            <w:pPr>
              <w:spacing w:line="276" w:lineRule="auto"/>
              <w:ind w:firstLineChars="0" w:firstLine="0"/>
              <w:jc w:val="center"/>
              <w:rPr>
                <w:rFonts w:cstheme="minorHAnsi"/>
              </w:rPr>
            </w:pPr>
            <w:r w:rsidRPr="006D675D">
              <w:rPr>
                <w:rFonts w:cstheme="minorHAnsi" w:hint="eastAsia"/>
                <w:szCs w:val="21"/>
              </w:rPr>
              <w:t>Applied Biomedical Sciences II</w:t>
            </w:r>
            <w:r w:rsidRPr="006D675D">
              <w:rPr>
                <w:rFonts w:cstheme="minorHAnsi" w:hint="eastAsia"/>
                <w:szCs w:val="21"/>
              </w:rPr>
              <w:t>应用生物医学</w:t>
            </w:r>
            <w:r w:rsidRPr="006D675D">
              <w:rPr>
                <w:rFonts w:cstheme="minorHAnsi" w:hint="eastAsia"/>
                <w:szCs w:val="21"/>
              </w:rPr>
              <w:t>II</w:t>
            </w:r>
          </w:p>
        </w:tc>
        <w:tc>
          <w:tcPr>
            <w:tcW w:w="1854" w:type="dxa"/>
            <w:gridSpan w:val="3"/>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现在所在单位</w:t>
            </w:r>
          </w:p>
        </w:tc>
        <w:tc>
          <w:tcPr>
            <w:tcW w:w="2623" w:type="dxa"/>
            <w:gridSpan w:val="3"/>
            <w:vAlign w:val="center"/>
          </w:tcPr>
          <w:p w:rsidR="00E177C3" w:rsidRPr="00E177C3" w:rsidRDefault="00E177C3" w:rsidP="00457D1A">
            <w:pPr>
              <w:spacing w:line="276" w:lineRule="auto"/>
              <w:ind w:firstLineChars="0" w:firstLine="0"/>
              <w:jc w:val="center"/>
              <w:rPr>
                <w:rFonts w:cstheme="minorHAnsi"/>
              </w:rPr>
            </w:pPr>
            <w:r w:rsidRPr="00E177C3">
              <w:rPr>
                <w:rFonts w:cstheme="minorHAnsi" w:hint="eastAsia"/>
              </w:rPr>
              <w:t>浙江大学爱丁堡大学联合学院</w:t>
            </w:r>
          </w:p>
        </w:tc>
      </w:tr>
      <w:tr w:rsidR="00E177C3" w:rsidRPr="00E177C3" w:rsidTr="00E177C3">
        <w:tc>
          <w:tcPr>
            <w:tcW w:w="2039" w:type="dxa"/>
            <w:gridSpan w:val="2"/>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最后学历毕业时间、学校、专业</w:t>
            </w:r>
          </w:p>
        </w:tc>
        <w:tc>
          <w:tcPr>
            <w:tcW w:w="6941" w:type="dxa"/>
            <w:gridSpan w:val="11"/>
            <w:vAlign w:val="center"/>
          </w:tcPr>
          <w:p w:rsidR="00E177C3" w:rsidRPr="00E177C3" w:rsidRDefault="00E177C3" w:rsidP="00457D1A">
            <w:pPr>
              <w:spacing w:line="276" w:lineRule="auto"/>
              <w:ind w:firstLineChars="0" w:firstLine="0"/>
              <w:jc w:val="center"/>
              <w:rPr>
                <w:rFonts w:cstheme="minorHAnsi"/>
              </w:rPr>
            </w:pPr>
            <w:r w:rsidRPr="00E177C3">
              <w:rPr>
                <w:rFonts w:cstheme="minorHAnsi" w:hint="eastAsia"/>
              </w:rPr>
              <w:t xml:space="preserve">1991 </w:t>
            </w:r>
            <w:r w:rsidRPr="00E177C3">
              <w:rPr>
                <w:rFonts w:cstheme="minorHAnsi"/>
              </w:rPr>
              <w:t xml:space="preserve">  U</w:t>
            </w:r>
            <w:r w:rsidRPr="00E177C3">
              <w:rPr>
                <w:rFonts w:cstheme="minorHAnsi" w:hint="eastAsia"/>
              </w:rPr>
              <w:t>niversityof</w:t>
            </w:r>
            <w:r w:rsidRPr="00E177C3">
              <w:rPr>
                <w:rFonts w:cstheme="minorHAnsi"/>
              </w:rPr>
              <w:t xml:space="preserve"> B</w:t>
            </w:r>
            <w:r w:rsidRPr="00E177C3">
              <w:rPr>
                <w:rFonts w:cstheme="minorHAnsi" w:hint="eastAsia"/>
              </w:rPr>
              <w:t>ristol</w:t>
            </w:r>
            <w:r w:rsidR="002B1124">
              <w:rPr>
                <w:rFonts w:cstheme="minorHAnsi"/>
              </w:rPr>
              <w:t>P</w:t>
            </w:r>
            <w:r w:rsidR="002B1124">
              <w:rPr>
                <w:rFonts w:cstheme="minorHAnsi" w:hint="eastAsia"/>
              </w:rPr>
              <w:t>h</w:t>
            </w:r>
            <w:r w:rsidR="002B1124">
              <w:rPr>
                <w:rFonts w:cstheme="minorHAnsi"/>
              </w:rPr>
              <w:t>D</w:t>
            </w:r>
            <w:r w:rsidRPr="00E177C3">
              <w:rPr>
                <w:rFonts w:cstheme="minorHAnsi"/>
              </w:rPr>
              <w:t xml:space="preserve">  M</w:t>
            </w:r>
            <w:r w:rsidRPr="00E177C3">
              <w:rPr>
                <w:rFonts w:cstheme="minorHAnsi" w:hint="eastAsia"/>
              </w:rPr>
              <w:t>edicine</w:t>
            </w:r>
          </w:p>
        </w:tc>
      </w:tr>
      <w:tr w:rsidR="00E177C3" w:rsidRPr="00E177C3" w:rsidTr="00E177C3">
        <w:trPr>
          <w:trHeight w:val="413"/>
        </w:trPr>
        <w:tc>
          <w:tcPr>
            <w:tcW w:w="2039" w:type="dxa"/>
            <w:gridSpan w:val="2"/>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主要研究方向</w:t>
            </w:r>
          </w:p>
        </w:tc>
        <w:tc>
          <w:tcPr>
            <w:tcW w:w="6941" w:type="dxa"/>
            <w:gridSpan w:val="11"/>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epidemiology</w:t>
            </w:r>
          </w:p>
        </w:tc>
      </w:tr>
      <w:tr w:rsidR="00E177C3" w:rsidRPr="00E177C3" w:rsidTr="00E177C3">
        <w:tc>
          <w:tcPr>
            <w:tcW w:w="2039" w:type="dxa"/>
            <w:gridSpan w:val="2"/>
            <w:vAlign w:val="center"/>
          </w:tcPr>
          <w:p w:rsidR="00E177C3" w:rsidRPr="00E177C3" w:rsidRDefault="00E177C3" w:rsidP="00457D1A">
            <w:pPr>
              <w:spacing w:line="276" w:lineRule="auto"/>
              <w:ind w:firstLineChars="0" w:firstLine="0"/>
              <w:jc w:val="center"/>
              <w:rPr>
                <w:rFonts w:cstheme="minorHAnsi"/>
                <w:color w:val="000000"/>
                <w:sz w:val="22"/>
              </w:rPr>
            </w:pPr>
            <w:r w:rsidRPr="00E177C3">
              <w:rPr>
                <w:rFonts w:cstheme="minorHAnsi"/>
                <w:color w:val="000000"/>
                <w:sz w:val="22"/>
              </w:rPr>
              <w:t>获教学成果奖项情况（注明国家级、省部级）</w:t>
            </w:r>
          </w:p>
        </w:tc>
        <w:tc>
          <w:tcPr>
            <w:tcW w:w="6941" w:type="dxa"/>
            <w:gridSpan w:val="11"/>
            <w:vAlign w:val="center"/>
          </w:tcPr>
          <w:p w:rsidR="00E177C3" w:rsidRPr="00E177C3" w:rsidRDefault="00CE2FD7" w:rsidP="00457D1A">
            <w:pPr>
              <w:spacing w:line="276" w:lineRule="auto"/>
              <w:ind w:firstLineChars="0" w:firstLine="0"/>
              <w:jc w:val="center"/>
              <w:rPr>
                <w:rFonts w:cstheme="minorHAnsi"/>
              </w:rPr>
            </w:pPr>
            <w:r>
              <w:rPr>
                <w:rFonts w:cstheme="minorHAnsi" w:hint="eastAsia"/>
              </w:rPr>
              <w:t>N</w:t>
            </w:r>
            <w:r>
              <w:rPr>
                <w:rFonts w:cstheme="minorHAnsi"/>
              </w:rPr>
              <w:t>/A</w:t>
            </w:r>
          </w:p>
        </w:tc>
      </w:tr>
      <w:tr w:rsidR="00E177C3" w:rsidRPr="00E177C3" w:rsidTr="00E177C3">
        <w:tc>
          <w:tcPr>
            <w:tcW w:w="2039" w:type="dxa"/>
            <w:gridSpan w:val="2"/>
            <w:vAlign w:val="center"/>
          </w:tcPr>
          <w:p w:rsidR="00E177C3" w:rsidRPr="00E177C3" w:rsidRDefault="00E177C3" w:rsidP="00457D1A">
            <w:pPr>
              <w:spacing w:line="276" w:lineRule="auto"/>
              <w:ind w:firstLineChars="0" w:firstLine="0"/>
              <w:jc w:val="center"/>
              <w:rPr>
                <w:rFonts w:cstheme="minorHAnsi"/>
                <w:color w:val="000000"/>
                <w:sz w:val="22"/>
              </w:rPr>
            </w:pPr>
            <w:r w:rsidRPr="00E177C3">
              <w:rPr>
                <w:rFonts w:cstheme="minorHAnsi"/>
                <w:color w:val="000000"/>
                <w:sz w:val="22"/>
              </w:rPr>
              <w:t>获科研成果奖项情况（注明国家级、省部级）</w:t>
            </w:r>
          </w:p>
        </w:tc>
        <w:tc>
          <w:tcPr>
            <w:tcW w:w="6941" w:type="dxa"/>
            <w:gridSpan w:val="11"/>
            <w:vAlign w:val="center"/>
          </w:tcPr>
          <w:p w:rsidR="00E177C3" w:rsidRPr="00E177C3" w:rsidRDefault="00E177C3" w:rsidP="00457D1A">
            <w:pPr>
              <w:spacing w:line="276" w:lineRule="auto"/>
              <w:ind w:firstLineChars="0" w:firstLine="0"/>
              <w:jc w:val="left"/>
              <w:rPr>
                <w:rFonts w:cstheme="minorHAnsi"/>
              </w:rPr>
            </w:pPr>
            <w:r w:rsidRPr="00E177C3">
              <w:rPr>
                <w:rFonts w:cstheme="minorHAnsi"/>
              </w:rPr>
              <w:t xml:space="preserve">Chancellor’s Award, 2011, The University of Edinburgh for development of research-led distance learning strategies to engage veterinarians and scientists in developing countries” Presented </w:t>
            </w:r>
            <w:r w:rsidRPr="00E177C3">
              <w:rPr>
                <w:rFonts w:cstheme="minorHAnsi" w:hint="eastAsia"/>
              </w:rPr>
              <w:t>b</w:t>
            </w:r>
            <w:r w:rsidRPr="00E177C3">
              <w:rPr>
                <w:rFonts w:cstheme="minorHAnsi"/>
              </w:rPr>
              <w:t xml:space="preserve">y HRH The Princess Royal Chancellor of The University of Edinburgh. </w:t>
            </w:r>
          </w:p>
          <w:p w:rsidR="00E177C3" w:rsidRPr="00E177C3" w:rsidRDefault="00E177C3" w:rsidP="00457D1A">
            <w:pPr>
              <w:spacing w:line="276" w:lineRule="auto"/>
              <w:ind w:firstLineChars="0" w:firstLine="0"/>
              <w:jc w:val="left"/>
              <w:rPr>
                <w:rFonts w:cstheme="minorHAnsi"/>
              </w:rPr>
            </w:pPr>
            <w:r w:rsidRPr="00E177C3">
              <w:rPr>
                <w:rFonts w:cstheme="minorHAnsi"/>
              </w:rPr>
              <w:t>Honored for “Outstanding contribution of sleeping sickness control in Uganda”. 2014</w:t>
            </w:r>
          </w:p>
          <w:p w:rsidR="00E177C3" w:rsidRPr="00E177C3" w:rsidRDefault="00E177C3" w:rsidP="00457D1A">
            <w:pPr>
              <w:spacing w:line="276" w:lineRule="auto"/>
              <w:ind w:firstLineChars="0" w:firstLine="0"/>
              <w:jc w:val="left"/>
              <w:rPr>
                <w:rFonts w:cstheme="minorHAnsi"/>
              </w:rPr>
            </w:pPr>
            <w:r w:rsidRPr="00E177C3">
              <w:rPr>
                <w:rFonts w:cstheme="minorHAnsi"/>
              </w:rPr>
              <w:t>Awarded by Hon Minister of Agriculture, Food and Fisheries for the Government of Uganda.</w:t>
            </w:r>
          </w:p>
        </w:tc>
      </w:tr>
      <w:tr w:rsidR="00E177C3" w:rsidRPr="00E177C3" w:rsidTr="00E177C3">
        <w:tc>
          <w:tcPr>
            <w:tcW w:w="2039" w:type="dxa"/>
            <w:gridSpan w:val="2"/>
            <w:vAlign w:val="center"/>
          </w:tcPr>
          <w:p w:rsidR="00E177C3" w:rsidRPr="00E177C3" w:rsidRDefault="00E177C3" w:rsidP="00457D1A">
            <w:pPr>
              <w:spacing w:line="276" w:lineRule="auto"/>
              <w:ind w:firstLineChars="0" w:firstLine="0"/>
              <w:jc w:val="center"/>
              <w:rPr>
                <w:rFonts w:cstheme="minorHAnsi"/>
              </w:rPr>
            </w:pPr>
            <w:r w:rsidRPr="00E177C3">
              <w:rPr>
                <w:rFonts w:cstheme="minorHAnsi"/>
                <w:color w:val="000000"/>
                <w:sz w:val="22"/>
              </w:rPr>
              <w:t>目前承担教学项目情况（注明国家级、省部级）</w:t>
            </w:r>
          </w:p>
        </w:tc>
        <w:tc>
          <w:tcPr>
            <w:tcW w:w="6941" w:type="dxa"/>
            <w:gridSpan w:val="11"/>
            <w:vAlign w:val="center"/>
          </w:tcPr>
          <w:p w:rsidR="00E177C3" w:rsidRPr="00E177C3" w:rsidRDefault="00CE2FD7" w:rsidP="00457D1A">
            <w:pPr>
              <w:spacing w:line="276" w:lineRule="auto"/>
              <w:ind w:firstLineChars="0" w:firstLine="0"/>
              <w:jc w:val="center"/>
              <w:rPr>
                <w:rFonts w:cstheme="minorHAnsi"/>
              </w:rPr>
            </w:pPr>
            <w:bookmarkStart w:id="73" w:name="OLE_LINK23"/>
            <w:r>
              <w:rPr>
                <w:rFonts w:cstheme="minorHAnsi" w:hint="eastAsia"/>
              </w:rPr>
              <w:t>N</w:t>
            </w:r>
            <w:r>
              <w:rPr>
                <w:rFonts w:cstheme="minorHAnsi"/>
              </w:rPr>
              <w:t>/A</w:t>
            </w:r>
            <w:bookmarkEnd w:id="73"/>
          </w:p>
        </w:tc>
      </w:tr>
      <w:tr w:rsidR="00E177C3" w:rsidRPr="00E177C3" w:rsidTr="00E177C3">
        <w:tc>
          <w:tcPr>
            <w:tcW w:w="2039" w:type="dxa"/>
            <w:gridSpan w:val="2"/>
            <w:vAlign w:val="center"/>
          </w:tcPr>
          <w:p w:rsidR="00E177C3" w:rsidRPr="00E177C3" w:rsidRDefault="00E177C3" w:rsidP="00457D1A">
            <w:pPr>
              <w:spacing w:line="276" w:lineRule="auto"/>
              <w:ind w:firstLineChars="0" w:firstLine="0"/>
              <w:jc w:val="center"/>
              <w:rPr>
                <w:rFonts w:cstheme="minorHAnsi"/>
              </w:rPr>
            </w:pPr>
            <w:r w:rsidRPr="00E177C3">
              <w:rPr>
                <w:rFonts w:cstheme="minorHAnsi"/>
                <w:color w:val="000000"/>
                <w:sz w:val="22"/>
              </w:rPr>
              <w:t>目前承担科研情况（注明国家级、省部级）</w:t>
            </w:r>
          </w:p>
        </w:tc>
        <w:tc>
          <w:tcPr>
            <w:tcW w:w="6941" w:type="dxa"/>
            <w:gridSpan w:val="11"/>
            <w:vAlign w:val="center"/>
          </w:tcPr>
          <w:p w:rsidR="00E177C3" w:rsidRPr="00E177C3" w:rsidRDefault="00E177C3" w:rsidP="00457D1A">
            <w:pPr>
              <w:spacing w:line="276" w:lineRule="auto"/>
              <w:ind w:firstLineChars="0" w:firstLine="0"/>
              <w:jc w:val="left"/>
              <w:rPr>
                <w:rFonts w:cstheme="minorHAnsi"/>
              </w:rPr>
            </w:pPr>
            <w:r w:rsidRPr="00E177C3">
              <w:rPr>
                <w:rFonts w:cstheme="minorHAnsi"/>
              </w:rPr>
              <w:t>2016</w:t>
            </w:r>
            <w:r w:rsidRPr="00E177C3">
              <w:rPr>
                <w:rFonts w:cstheme="minorHAnsi" w:hint="eastAsia"/>
              </w:rPr>
              <w:t>-</w:t>
            </w:r>
            <w:r w:rsidRPr="00E177C3">
              <w:rPr>
                <w:rFonts w:cstheme="minorHAnsi"/>
              </w:rPr>
              <w:t xml:space="preserve">2020 Africa UK Partnerships for Technology Enhanced and Blended Learning. Strategic Partnerships </w:t>
            </w:r>
            <w:r w:rsidRPr="00E177C3">
              <w:rPr>
                <w:rFonts w:cstheme="minorHAnsi" w:hint="eastAsia"/>
              </w:rPr>
              <w:t>f</w:t>
            </w:r>
            <w:r w:rsidRPr="00E177C3">
              <w:rPr>
                <w:rFonts w:cstheme="minorHAnsi"/>
              </w:rPr>
              <w:t>or Higher Education Inovation and Reform</w:t>
            </w:r>
          </w:p>
          <w:p w:rsidR="00E177C3" w:rsidRPr="00E177C3" w:rsidRDefault="00E177C3" w:rsidP="00457D1A">
            <w:pPr>
              <w:spacing w:line="276" w:lineRule="auto"/>
              <w:ind w:firstLineChars="0" w:firstLine="0"/>
              <w:jc w:val="left"/>
              <w:rPr>
                <w:rFonts w:cstheme="minorHAnsi"/>
              </w:rPr>
            </w:pPr>
            <w:r w:rsidRPr="00E177C3">
              <w:rPr>
                <w:rFonts w:cstheme="minorHAnsi"/>
              </w:rPr>
              <w:t>2016</w:t>
            </w:r>
            <w:r w:rsidRPr="00E177C3">
              <w:rPr>
                <w:rFonts w:cstheme="minorHAnsi" w:hint="eastAsia"/>
              </w:rPr>
              <w:t>-</w:t>
            </w:r>
            <w:r w:rsidRPr="00E177C3">
              <w:rPr>
                <w:rFonts w:cstheme="minorHAnsi"/>
              </w:rPr>
              <w:t>2017 BBSRC Global Challenge Research Fund Impact Acceleration Account</w:t>
            </w:r>
          </w:p>
          <w:p w:rsidR="00E177C3" w:rsidRPr="00E177C3" w:rsidRDefault="00E177C3" w:rsidP="00457D1A">
            <w:pPr>
              <w:spacing w:line="276" w:lineRule="auto"/>
              <w:ind w:firstLineChars="0" w:firstLine="0"/>
              <w:jc w:val="left"/>
              <w:rPr>
                <w:rFonts w:cstheme="minorHAnsi"/>
              </w:rPr>
            </w:pPr>
            <w:r w:rsidRPr="00E177C3">
              <w:rPr>
                <w:rFonts w:cstheme="minorHAnsi"/>
              </w:rPr>
              <w:t>2016-2017 Prevalence of Trypanosoma brucei rhodesiense, the causal agent of sleeping sickness in domestic cattle in N. Uganda.</w:t>
            </w:r>
          </w:p>
          <w:p w:rsidR="00E177C3" w:rsidRPr="00E177C3" w:rsidRDefault="00E177C3" w:rsidP="00457D1A">
            <w:pPr>
              <w:spacing w:line="276" w:lineRule="auto"/>
              <w:ind w:firstLineChars="0" w:firstLine="0"/>
              <w:jc w:val="left"/>
              <w:rPr>
                <w:rFonts w:cstheme="minorHAnsi"/>
              </w:rPr>
            </w:pPr>
            <w:r w:rsidRPr="00E177C3">
              <w:rPr>
                <w:rFonts w:cstheme="minorHAnsi"/>
              </w:rPr>
              <w:t>2009=2019 One Health One Medicine Studentship Programme and Capacity strengthening Makerere University (Commonwealth Commission)</w:t>
            </w:r>
          </w:p>
          <w:p w:rsidR="00E177C3" w:rsidRPr="00E177C3" w:rsidRDefault="00E177C3" w:rsidP="00457D1A">
            <w:pPr>
              <w:spacing w:line="276" w:lineRule="auto"/>
              <w:ind w:firstLineChars="0" w:firstLine="0"/>
              <w:jc w:val="left"/>
              <w:rPr>
                <w:rFonts w:cstheme="minorHAnsi"/>
              </w:rPr>
            </w:pPr>
            <w:r w:rsidRPr="00E177C3">
              <w:rPr>
                <w:rFonts w:cstheme="minorHAnsi"/>
              </w:rPr>
              <w:t>2014-2019 Global Health Innovation Scholarships and Capacity Building University of Rwanda (Commonwealth Commission)</w:t>
            </w:r>
          </w:p>
          <w:p w:rsidR="00E177C3" w:rsidRPr="00E177C3" w:rsidRDefault="00E177C3" w:rsidP="00457D1A">
            <w:pPr>
              <w:spacing w:line="276" w:lineRule="auto"/>
              <w:ind w:firstLineChars="0" w:firstLine="0"/>
              <w:jc w:val="left"/>
              <w:rPr>
                <w:rFonts w:cstheme="minorHAnsi"/>
              </w:rPr>
            </w:pPr>
            <w:r w:rsidRPr="00E177C3">
              <w:rPr>
                <w:rFonts w:cstheme="minorHAnsi" w:hint="eastAsia"/>
              </w:rPr>
              <w:t>2</w:t>
            </w:r>
            <w:r w:rsidRPr="00E177C3">
              <w:rPr>
                <w:rFonts w:cstheme="minorHAnsi"/>
              </w:rPr>
              <w:t xml:space="preserve">015-2016 Development Impact Bond Northern Survey </w:t>
            </w:r>
          </w:p>
          <w:p w:rsidR="00E177C3" w:rsidRPr="00E177C3" w:rsidRDefault="00E177C3" w:rsidP="00457D1A">
            <w:pPr>
              <w:spacing w:line="276" w:lineRule="auto"/>
              <w:ind w:firstLineChars="0" w:firstLine="0"/>
              <w:jc w:val="left"/>
              <w:rPr>
                <w:rFonts w:cstheme="minorHAnsi"/>
              </w:rPr>
            </w:pPr>
            <w:r w:rsidRPr="00E177C3">
              <w:rPr>
                <w:rFonts w:cstheme="minorHAnsi" w:hint="eastAsia"/>
              </w:rPr>
              <w:t>2</w:t>
            </w:r>
            <w:r w:rsidRPr="00E177C3">
              <w:rPr>
                <w:rFonts w:cstheme="minorHAnsi"/>
              </w:rPr>
              <w:t>014-2015 Development Impact Bond Inception</w:t>
            </w:r>
          </w:p>
          <w:p w:rsidR="00E177C3" w:rsidRPr="00E177C3" w:rsidRDefault="00E177C3" w:rsidP="00457D1A">
            <w:pPr>
              <w:spacing w:line="276" w:lineRule="auto"/>
              <w:ind w:firstLineChars="0" w:firstLine="0"/>
              <w:jc w:val="left"/>
              <w:rPr>
                <w:rFonts w:cstheme="minorHAnsi"/>
              </w:rPr>
            </w:pPr>
            <w:r w:rsidRPr="00E177C3">
              <w:rPr>
                <w:rFonts w:cstheme="minorHAnsi" w:hint="eastAsia"/>
              </w:rPr>
              <w:lastRenderedPageBreak/>
              <w:t>2</w:t>
            </w:r>
            <w:r w:rsidRPr="00E177C3">
              <w:rPr>
                <w:rFonts w:cstheme="minorHAnsi"/>
              </w:rPr>
              <w:t xml:space="preserve">014-2019 Perfect Storm Y Interdisciplinary </w:t>
            </w:r>
          </w:p>
          <w:p w:rsidR="00E177C3" w:rsidRPr="00E177C3" w:rsidRDefault="00E177C3" w:rsidP="00457D1A">
            <w:pPr>
              <w:spacing w:line="276" w:lineRule="auto"/>
              <w:ind w:firstLineChars="0" w:firstLine="0"/>
              <w:jc w:val="left"/>
              <w:rPr>
                <w:rFonts w:cstheme="minorHAnsi"/>
              </w:rPr>
            </w:pPr>
            <w:r w:rsidRPr="00E177C3">
              <w:rPr>
                <w:rFonts w:cstheme="minorHAnsi" w:hint="eastAsia"/>
              </w:rPr>
              <w:t>2</w:t>
            </w:r>
            <w:r w:rsidRPr="00E177C3">
              <w:rPr>
                <w:rFonts w:cstheme="minorHAnsi"/>
              </w:rPr>
              <w:t>014-2015 Trypanosomiasis Policy Workshop</w:t>
            </w:r>
          </w:p>
          <w:p w:rsidR="00E177C3" w:rsidRPr="00E177C3" w:rsidRDefault="00E177C3" w:rsidP="00457D1A">
            <w:pPr>
              <w:spacing w:line="276" w:lineRule="auto"/>
              <w:ind w:firstLineChars="0" w:firstLine="0"/>
              <w:jc w:val="left"/>
              <w:rPr>
                <w:rFonts w:cstheme="minorHAnsi"/>
              </w:rPr>
            </w:pPr>
            <w:r w:rsidRPr="00E177C3">
              <w:rPr>
                <w:rFonts w:cstheme="minorHAnsi" w:hint="eastAsia"/>
              </w:rPr>
              <w:t>2</w:t>
            </w:r>
            <w:r w:rsidRPr="00E177C3">
              <w:rPr>
                <w:rFonts w:cstheme="minorHAnsi"/>
              </w:rPr>
              <w:t>014 Neglected Zoonoses Workshop</w:t>
            </w:r>
          </w:p>
        </w:tc>
      </w:tr>
      <w:tr w:rsidR="00E177C3" w:rsidRPr="00E177C3" w:rsidTr="00E177C3">
        <w:tc>
          <w:tcPr>
            <w:tcW w:w="2263" w:type="dxa"/>
            <w:gridSpan w:val="4"/>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lastRenderedPageBreak/>
              <w:t>近三年获得教学研究经费（万元）</w:t>
            </w:r>
          </w:p>
        </w:tc>
        <w:tc>
          <w:tcPr>
            <w:tcW w:w="2240" w:type="dxa"/>
            <w:gridSpan w:val="3"/>
            <w:vAlign w:val="center"/>
          </w:tcPr>
          <w:p w:rsidR="00E177C3" w:rsidRPr="00E177C3" w:rsidRDefault="00020248" w:rsidP="00457D1A">
            <w:pPr>
              <w:spacing w:line="276" w:lineRule="auto"/>
              <w:ind w:firstLineChars="0" w:firstLine="0"/>
              <w:jc w:val="center"/>
              <w:rPr>
                <w:rFonts w:cstheme="minorHAnsi"/>
              </w:rPr>
            </w:pPr>
            <w:r>
              <w:rPr>
                <w:rFonts w:cstheme="minorHAnsi" w:hint="eastAsia"/>
              </w:rPr>
              <w:t>0</w:t>
            </w:r>
          </w:p>
        </w:tc>
        <w:tc>
          <w:tcPr>
            <w:tcW w:w="2296" w:type="dxa"/>
            <w:gridSpan w:val="4"/>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近三年获得科学研究经费（万元）</w:t>
            </w:r>
          </w:p>
        </w:tc>
        <w:tc>
          <w:tcPr>
            <w:tcW w:w="2181" w:type="dxa"/>
            <w:gridSpan w:val="2"/>
            <w:vAlign w:val="center"/>
          </w:tcPr>
          <w:p w:rsidR="00E177C3" w:rsidRPr="00E177C3" w:rsidRDefault="00020248" w:rsidP="00457D1A">
            <w:pPr>
              <w:spacing w:line="276" w:lineRule="auto"/>
              <w:ind w:firstLineChars="0" w:firstLine="0"/>
              <w:jc w:val="center"/>
              <w:rPr>
                <w:rFonts w:cstheme="minorHAnsi"/>
              </w:rPr>
            </w:pPr>
            <w:r>
              <w:rPr>
                <w:rFonts w:cstheme="minorHAnsi"/>
              </w:rPr>
              <w:t>3825</w:t>
            </w:r>
          </w:p>
        </w:tc>
      </w:tr>
      <w:tr w:rsidR="00AF0C48" w:rsidRPr="00E177C3" w:rsidTr="002B5096">
        <w:tc>
          <w:tcPr>
            <w:tcW w:w="2263" w:type="dxa"/>
            <w:gridSpan w:val="4"/>
            <w:vAlign w:val="center"/>
          </w:tcPr>
          <w:p w:rsidR="00AF0C48" w:rsidRPr="00E177C3" w:rsidRDefault="00AF0C48" w:rsidP="00AF0C48">
            <w:pPr>
              <w:spacing w:line="276" w:lineRule="auto"/>
              <w:ind w:firstLineChars="0" w:firstLine="0"/>
              <w:jc w:val="center"/>
              <w:rPr>
                <w:rFonts w:cstheme="minorHAnsi"/>
              </w:rPr>
            </w:pPr>
            <w:r w:rsidRPr="00E177C3">
              <w:rPr>
                <w:rFonts w:cstheme="minorHAnsi"/>
              </w:rPr>
              <w:t>近三年给本科生授课（理论教学）学时数</w:t>
            </w:r>
          </w:p>
        </w:tc>
        <w:tc>
          <w:tcPr>
            <w:tcW w:w="2240" w:type="dxa"/>
            <w:gridSpan w:val="3"/>
          </w:tcPr>
          <w:p w:rsidR="00AF0C48" w:rsidRPr="00E177C3" w:rsidRDefault="00924E61" w:rsidP="00020248">
            <w:pPr>
              <w:spacing w:line="276" w:lineRule="auto"/>
              <w:ind w:firstLineChars="0" w:firstLine="0"/>
              <w:jc w:val="center"/>
              <w:rPr>
                <w:rFonts w:cstheme="minorHAnsi"/>
              </w:rPr>
            </w:pPr>
            <w:r>
              <w:rPr>
                <w:rFonts w:cstheme="minorHAnsi" w:hint="eastAsia"/>
              </w:rPr>
              <w:t>50</w:t>
            </w:r>
            <w:bookmarkStart w:id="74" w:name="_GoBack"/>
            <w:bookmarkEnd w:id="74"/>
          </w:p>
        </w:tc>
        <w:tc>
          <w:tcPr>
            <w:tcW w:w="2296" w:type="dxa"/>
            <w:gridSpan w:val="4"/>
            <w:vAlign w:val="center"/>
          </w:tcPr>
          <w:p w:rsidR="00AF0C48" w:rsidRPr="00E177C3" w:rsidRDefault="00AF0C48" w:rsidP="00AF0C48">
            <w:pPr>
              <w:spacing w:line="276" w:lineRule="auto"/>
              <w:ind w:firstLineChars="0" w:firstLine="0"/>
              <w:jc w:val="center"/>
              <w:rPr>
                <w:rFonts w:cstheme="minorHAnsi"/>
              </w:rPr>
            </w:pPr>
            <w:r w:rsidRPr="00E177C3">
              <w:rPr>
                <w:rFonts w:cstheme="minorHAnsi"/>
              </w:rPr>
              <w:t>近三年指导本科毕业设计（人次）</w:t>
            </w:r>
          </w:p>
        </w:tc>
        <w:tc>
          <w:tcPr>
            <w:tcW w:w="2181" w:type="dxa"/>
            <w:gridSpan w:val="2"/>
            <w:vAlign w:val="center"/>
          </w:tcPr>
          <w:p w:rsidR="00AF0C48" w:rsidRPr="00E177C3" w:rsidRDefault="00020248" w:rsidP="00020248">
            <w:pPr>
              <w:spacing w:line="276" w:lineRule="auto"/>
              <w:ind w:firstLineChars="0" w:firstLine="0"/>
              <w:jc w:val="center"/>
              <w:rPr>
                <w:rFonts w:cstheme="minorHAnsi"/>
              </w:rPr>
            </w:pPr>
            <w:r>
              <w:rPr>
                <w:rFonts w:cstheme="minorHAnsi" w:hint="eastAsia"/>
              </w:rPr>
              <w:t>0</w:t>
            </w:r>
          </w:p>
        </w:tc>
      </w:tr>
      <w:bookmarkEnd w:id="72"/>
    </w:tbl>
    <w:p w:rsidR="00093570" w:rsidRDefault="00093570" w:rsidP="00457D1A">
      <w:pPr>
        <w:spacing w:line="276" w:lineRule="auto"/>
        <w:ind w:firstLineChars="0" w:firstLine="0"/>
        <w:jc w:val="center"/>
        <w:rPr>
          <w:rFonts w:cstheme="minorHAnsi"/>
        </w:rPr>
      </w:pPr>
    </w:p>
    <w:p w:rsidR="00093570" w:rsidRDefault="00093570">
      <w:pPr>
        <w:widowControl/>
        <w:spacing w:line="240" w:lineRule="auto"/>
        <w:ind w:firstLineChars="0" w:firstLine="0"/>
        <w:jc w:val="left"/>
        <w:rPr>
          <w:rFonts w:cstheme="minorHAnsi"/>
        </w:rPr>
      </w:pPr>
      <w:r>
        <w:rPr>
          <w:rFonts w:cstheme="minorHAnsi"/>
        </w:rPr>
        <w:br w:type="page"/>
      </w:r>
    </w:p>
    <w:p w:rsidR="00E177C3" w:rsidRPr="00E177C3" w:rsidRDefault="00E177C3" w:rsidP="00457D1A">
      <w:pPr>
        <w:spacing w:line="276" w:lineRule="auto"/>
        <w:ind w:firstLineChars="0" w:firstLine="0"/>
        <w:rPr>
          <w:rFonts w:cstheme="minorHAnsi"/>
        </w:rPr>
      </w:pPr>
    </w:p>
    <w:tbl>
      <w:tblPr>
        <w:tblStyle w:val="23"/>
        <w:tblW w:w="8933" w:type="dxa"/>
        <w:tblLook w:val="04A0"/>
      </w:tblPr>
      <w:tblGrid>
        <w:gridCol w:w="704"/>
        <w:gridCol w:w="1271"/>
        <w:gridCol w:w="855"/>
        <w:gridCol w:w="426"/>
        <w:gridCol w:w="416"/>
        <w:gridCol w:w="859"/>
        <w:gridCol w:w="182"/>
        <w:gridCol w:w="309"/>
        <w:gridCol w:w="360"/>
        <w:gridCol w:w="245"/>
        <w:gridCol w:w="242"/>
        <w:gridCol w:w="668"/>
        <w:gridCol w:w="262"/>
        <w:gridCol w:w="941"/>
        <w:gridCol w:w="87"/>
        <w:gridCol w:w="1106"/>
      </w:tblGrid>
      <w:tr w:rsidR="00E177C3" w:rsidRPr="00E177C3" w:rsidTr="002B5096">
        <w:tc>
          <w:tcPr>
            <w:tcW w:w="704" w:type="dxa"/>
            <w:vAlign w:val="center"/>
          </w:tcPr>
          <w:p w:rsidR="00E177C3" w:rsidRPr="00E177C3" w:rsidRDefault="00E177C3" w:rsidP="00457D1A">
            <w:pPr>
              <w:spacing w:line="276" w:lineRule="auto"/>
              <w:ind w:firstLineChars="0" w:firstLine="0"/>
              <w:jc w:val="center"/>
              <w:rPr>
                <w:rFonts w:cstheme="minorHAnsi"/>
              </w:rPr>
            </w:pPr>
            <w:bookmarkStart w:id="75" w:name="_Hlk485131069"/>
            <w:r w:rsidRPr="00E177C3">
              <w:rPr>
                <w:rFonts w:cstheme="minorHAnsi"/>
              </w:rPr>
              <w:t>姓名</w:t>
            </w:r>
          </w:p>
        </w:tc>
        <w:tc>
          <w:tcPr>
            <w:tcW w:w="1271" w:type="dxa"/>
            <w:vAlign w:val="center"/>
          </w:tcPr>
          <w:p w:rsidR="00E177C3" w:rsidRPr="00E177C3" w:rsidRDefault="00E177C3" w:rsidP="00457D1A">
            <w:pPr>
              <w:spacing w:line="276" w:lineRule="auto"/>
              <w:ind w:firstLineChars="0" w:firstLine="0"/>
              <w:rPr>
                <w:rFonts w:cstheme="minorHAnsi"/>
              </w:rPr>
            </w:pPr>
            <w:r w:rsidRPr="00E177C3">
              <w:rPr>
                <w:rFonts w:cstheme="minorHAnsi"/>
              </w:rPr>
              <w:t>鲁林荣</w:t>
            </w:r>
          </w:p>
        </w:tc>
        <w:tc>
          <w:tcPr>
            <w:tcW w:w="855" w:type="dxa"/>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性别</w:t>
            </w:r>
          </w:p>
        </w:tc>
        <w:tc>
          <w:tcPr>
            <w:tcW w:w="842" w:type="dxa"/>
            <w:gridSpan w:val="2"/>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男</w:t>
            </w:r>
          </w:p>
        </w:tc>
        <w:tc>
          <w:tcPr>
            <w:tcW w:w="859" w:type="dxa"/>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专业技术职务</w:t>
            </w:r>
          </w:p>
        </w:tc>
        <w:tc>
          <w:tcPr>
            <w:tcW w:w="851" w:type="dxa"/>
            <w:gridSpan w:val="3"/>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教授</w:t>
            </w:r>
          </w:p>
        </w:tc>
        <w:tc>
          <w:tcPr>
            <w:tcW w:w="1417" w:type="dxa"/>
            <w:gridSpan w:val="4"/>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行政职务</w:t>
            </w:r>
          </w:p>
        </w:tc>
        <w:tc>
          <w:tcPr>
            <w:tcW w:w="2134" w:type="dxa"/>
            <w:gridSpan w:val="3"/>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浙江大学爱丁堡大学联合学院副院长</w:t>
            </w:r>
          </w:p>
        </w:tc>
      </w:tr>
      <w:tr w:rsidR="00E177C3" w:rsidRPr="00E177C3" w:rsidTr="00E177C3">
        <w:tc>
          <w:tcPr>
            <w:tcW w:w="1975" w:type="dxa"/>
            <w:gridSpan w:val="2"/>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拟承担课程</w:t>
            </w:r>
          </w:p>
        </w:tc>
        <w:tc>
          <w:tcPr>
            <w:tcW w:w="3047" w:type="dxa"/>
            <w:gridSpan w:val="6"/>
            <w:vAlign w:val="center"/>
          </w:tcPr>
          <w:p w:rsidR="00E177C3" w:rsidRPr="00E177C3" w:rsidRDefault="00AF0C48" w:rsidP="00457D1A">
            <w:pPr>
              <w:spacing w:line="276" w:lineRule="auto"/>
              <w:ind w:firstLineChars="0" w:firstLine="0"/>
              <w:jc w:val="center"/>
              <w:rPr>
                <w:rFonts w:cstheme="minorHAnsi"/>
              </w:rPr>
            </w:pPr>
            <w:r w:rsidRPr="00AF0C48">
              <w:rPr>
                <w:rFonts w:cstheme="minorHAnsi" w:hint="eastAsia"/>
              </w:rPr>
              <w:t>Introduction to Cellular and Molecular Biology I</w:t>
            </w:r>
            <w:r w:rsidRPr="00AF0C48">
              <w:rPr>
                <w:rFonts w:cstheme="minorHAnsi" w:hint="eastAsia"/>
              </w:rPr>
              <w:t>分子细胞生物学</w:t>
            </w:r>
            <w:r w:rsidRPr="00AF0C48">
              <w:rPr>
                <w:rFonts w:cstheme="minorHAnsi" w:hint="eastAsia"/>
              </w:rPr>
              <w:t xml:space="preserve"> I</w:t>
            </w:r>
          </w:p>
        </w:tc>
        <w:tc>
          <w:tcPr>
            <w:tcW w:w="847" w:type="dxa"/>
            <w:gridSpan w:val="3"/>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现在所在单位</w:t>
            </w:r>
          </w:p>
        </w:tc>
        <w:tc>
          <w:tcPr>
            <w:tcW w:w="3064" w:type="dxa"/>
            <w:gridSpan w:val="5"/>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浙江大学基础医学系</w:t>
            </w:r>
          </w:p>
        </w:tc>
      </w:tr>
      <w:tr w:rsidR="00E177C3" w:rsidRPr="00E177C3" w:rsidTr="00E177C3">
        <w:tc>
          <w:tcPr>
            <w:tcW w:w="1975" w:type="dxa"/>
            <w:gridSpan w:val="2"/>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最后学历毕业时间、学校、专业</w:t>
            </w:r>
          </w:p>
        </w:tc>
        <w:tc>
          <w:tcPr>
            <w:tcW w:w="6958" w:type="dxa"/>
            <w:gridSpan w:val="14"/>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 xml:space="preserve">1998 </w:t>
            </w:r>
            <w:r w:rsidRPr="00E177C3">
              <w:rPr>
                <w:rFonts w:cstheme="minorHAnsi"/>
              </w:rPr>
              <w:t>中国科学院上海生物化学研究所分子生物学博士</w:t>
            </w:r>
          </w:p>
        </w:tc>
      </w:tr>
      <w:tr w:rsidR="00E177C3" w:rsidRPr="00E177C3" w:rsidTr="00E177C3">
        <w:tc>
          <w:tcPr>
            <w:tcW w:w="1975" w:type="dxa"/>
            <w:gridSpan w:val="2"/>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主要研究方向</w:t>
            </w:r>
          </w:p>
        </w:tc>
        <w:tc>
          <w:tcPr>
            <w:tcW w:w="6958" w:type="dxa"/>
            <w:gridSpan w:val="14"/>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分子免疫学，免疫调节，自身免疫病</w:t>
            </w:r>
          </w:p>
        </w:tc>
      </w:tr>
      <w:tr w:rsidR="00E177C3" w:rsidRPr="00E177C3" w:rsidTr="00E177C3">
        <w:tc>
          <w:tcPr>
            <w:tcW w:w="1975" w:type="dxa"/>
            <w:gridSpan w:val="2"/>
            <w:vAlign w:val="center"/>
          </w:tcPr>
          <w:p w:rsidR="00E177C3" w:rsidRPr="00E177C3" w:rsidRDefault="00E177C3" w:rsidP="00457D1A">
            <w:pPr>
              <w:spacing w:line="276" w:lineRule="auto"/>
              <w:ind w:firstLineChars="0" w:firstLine="0"/>
              <w:jc w:val="center"/>
              <w:rPr>
                <w:rFonts w:cstheme="minorHAnsi"/>
                <w:color w:val="000000"/>
                <w:sz w:val="22"/>
              </w:rPr>
            </w:pPr>
            <w:r w:rsidRPr="00E177C3">
              <w:rPr>
                <w:rFonts w:cstheme="minorHAnsi"/>
                <w:color w:val="000000"/>
                <w:sz w:val="22"/>
              </w:rPr>
              <w:t>获教学成果奖项情况（注明国家级、省部级）</w:t>
            </w:r>
          </w:p>
        </w:tc>
        <w:tc>
          <w:tcPr>
            <w:tcW w:w="6958" w:type="dxa"/>
            <w:gridSpan w:val="14"/>
            <w:vAlign w:val="center"/>
          </w:tcPr>
          <w:p w:rsidR="00E177C3" w:rsidRPr="00E177C3" w:rsidRDefault="00CE2FD7" w:rsidP="00CE2FD7">
            <w:pPr>
              <w:spacing w:line="276" w:lineRule="auto"/>
              <w:ind w:firstLineChars="500" w:firstLine="1200"/>
              <w:jc w:val="left"/>
              <w:rPr>
                <w:rFonts w:cstheme="minorHAnsi"/>
                <w:color w:val="FF0000"/>
              </w:rPr>
            </w:pPr>
            <w:r w:rsidRPr="00E177C3">
              <w:rPr>
                <w:rFonts w:cstheme="minorHAnsi"/>
              </w:rPr>
              <w:t>第二期来华留学英语授课品牌课程（教育部）</w:t>
            </w:r>
          </w:p>
        </w:tc>
      </w:tr>
      <w:tr w:rsidR="00E177C3" w:rsidRPr="00E177C3" w:rsidTr="00E177C3">
        <w:tc>
          <w:tcPr>
            <w:tcW w:w="1975" w:type="dxa"/>
            <w:gridSpan w:val="2"/>
            <w:vAlign w:val="center"/>
          </w:tcPr>
          <w:p w:rsidR="00E177C3" w:rsidRPr="00E177C3" w:rsidRDefault="00E177C3" w:rsidP="00457D1A">
            <w:pPr>
              <w:spacing w:line="276" w:lineRule="auto"/>
              <w:ind w:firstLineChars="0" w:firstLine="0"/>
              <w:jc w:val="center"/>
              <w:rPr>
                <w:rFonts w:cstheme="minorHAnsi"/>
                <w:color w:val="000000"/>
                <w:sz w:val="22"/>
              </w:rPr>
            </w:pPr>
            <w:r w:rsidRPr="00E177C3">
              <w:rPr>
                <w:rFonts w:cstheme="minorHAnsi"/>
                <w:color w:val="000000"/>
                <w:sz w:val="22"/>
              </w:rPr>
              <w:t>获科研成果奖项情况（注明国家级、省部级）</w:t>
            </w:r>
          </w:p>
        </w:tc>
        <w:tc>
          <w:tcPr>
            <w:tcW w:w="6958" w:type="dxa"/>
            <w:gridSpan w:val="14"/>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浙江省自然科学基金委十一五</w:t>
            </w:r>
            <w:r w:rsidRPr="00E177C3">
              <w:rPr>
                <w:rFonts w:cstheme="minorHAnsi"/>
              </w:rPr>
              <w:t>100</w:t>
            </w:r>
            <w:r w:rsidRPr="00E177C3">
              <w:rPr>
                <w:rFonts w:cstheme="minorHAnsi"/>
              </w:rPr>
              <w:t>篇优秀论文（浙江省）</w:t>
            </w:r>
          </w:p>
        </w:tc>
      </w:tr>
      <w:tr w:rsidR="00E177C3" w:rsidRPr="00E177C3" w:rsidTr="00E177C3">
        <w:tc>
          <w:tcPr>
            <w:tcW w:w="1975" w:type="dxa"/>
            <w:gridSpan w:val="2"/>
            <w:vAlign w:val="center"/>
          </w:tcPr>
          <w:p w:rsidR="00E177C3" w:rsidRPr="00E177C3" w:rsidRDefault="00E177C3" w:rsidP="00457D1A">
            <w:pPr>
              <w:spacing w:line="276" w:lineRule="auto"/>
              <w:ind w:firstLineChars="0" w:firstLine="0"/>
              <w:jc w:val="center"/>
              <w:rPr>
                <w:rFonts w:cstheme="minorHAnsi"/>
              </w:rPr>
            </w:pPr>
            <w:r w:rsidRPr="00E177C3">
              <w:rPr>
                <w:rFonts w:cstheme="minorHAnsi"/>
                <w:color w:val="000000"/>
                <w:sz w:val="22"/>
              </w:rPr>
              <w:t>目前承担教学项目情况（注明国家级、省部级）</w:t>
            </w:r>
          </w:p>
        </w:tc>
        <w:tc>
          <w:tcPr>
            <w:tcW w:w="6958" w:type="dxa"/>
            <w:gridSpan w:val="14"/>
            <w:vAlign w:val="center"/>
          </w:tcPr>
          <w:p w:rsidR="00E177C3" w:rsidRPr="00E177C3" w:rsidRDefault="00E177C3" w:rsidP="00457D1A">
            <w:pPr>
              <w:spacing w:line="276" w:lineRule="auto"/>
              <w:ind w:firstLineChars="0" w:firstLine="0"/>
              <w:jc w:val="center"/>
              <w:rPr>
                <w:rFonts w:cstheme="minorHAnsi"/>
              </w:rPr>
            </w:pPr>
            <w:bookmarkStart w:id="76" w:name="OLE_LINK21"/>
            <w:r w:rsidRPr="00E177C3">
              <w:rPr>
                <w:rFonts w:cstheme="minorHAnsi"/>
              </w:rPr>
              <w:t>第二期来华留学英语授课品牌课程（教育部）</w:t>
            </w:r>
            <w:bookmarkEnd w:id="76"/>
          </w:p>
        </w:tc>
      </w:tr>
      <w:tr w:rsidR="00E177C3" w:rsidRPr="00E177C3" w:rsidTr="00B008AD">
        <w:trPr>
          <w:trHeight w:val="310"/>
        </w:trPr>
        <w:tc>
          <w:tcPr>
            <w:tcW w:w="1975" w:type="dxa"/>
            <w:gridSpan w:val="2"/>
            <w:vMerge w:val="restart"/>
            <w:vAlign w:val="center"/>
          </w:tcPr>
          <w:p w:rsidR="00E177C3" w:rsidRPr="00E177C3" w:rsidRDefault="00E177C3" w:rsidP="00457D1A">
            <w:pPr>
              <w:spacing w:line="276" w:lineRule="auto"/>
              <w:ind w:firstLineChars="0" w:firstLine="0"/>
              <w:jc w:val="center"/>
              <w:rPr>
                <w:rFonts w:cstheme="minorHAnsi"/>
              </w:rPr>
            </w:pPr>
            <w:r w:rsidRPr="00E177C3">
              <w:rPr>
                <w:rFonts w:cstheme="minorHAnsi"/>
                <w:color w:val="000000"/>
                <w:sz w:val="22"/>
              </w:rPr>
              <w:t>目前承担科研情况（注明国家级、省部级）</w:t>
            </w:r>
          </w:p>
        </w:tc>
        <w:tc>
          <w:tcPr>
            <w:tcW w:w="1281" w:type="dxa"/>
            <w:gridSpan w:val="2"/>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项目来源</w:t>
            </w:r>
          </w:p>
        </w:tc>
        <w:tc>
          <w:tcPr>
            <w:tcW w:w="1457" w:type="dxa"/>
            <w:gridSpan w:val="3"/>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项目名称</w:t>
            </w:r>
          </w:p>
        </w:tc>
        <w:tc>
          <w:tcPr>
            <w:tcW w:w="914" w:type="dxa"/>
            <w:gridSpan w:val="3"/>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项目开始年月</w:t>
            </w:r>
          </w:p>
        </w:tc>
        <w:tc>
          <w:tcPr>
            <w:tcW w:w="910" w:type="dxa"/>
            <w:gridSpan w:val="2"/>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项目结束年月</w:t>
            </w:r>
          </w:p>
        </w:tc>
        <w:tc>
          <w:tcPr>
            <w:tcW w:w="1203" w:type="dxa"/>
            <w:gridSpan w:val="2"/>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项目合同总经费（万元）</w:t>
            </w:r>
          </w:p>
        </w:tc>
        <w:tc>
          <w:tcPr>
            <w:tcW w:w="1193" w:type="dxa"/>
            <w:gridSpan w:val="2"/>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排名</w:t>
            </w:r>
          </w:p>
        </w:tc>
      </w:tr>
      <w:tr w:rsidR="00E177C3" w:rsidRPr="00E177C3" w:rsidTr="00B008AD">
        <w:trPr>
          <w:trHeight w:val="310"/>
        </w:trPr>
        <w:tc>
          <w:tcPr>
            <w:tcW w:w="1975" w:type="dxa"/>
            <w:gridSpan w:val="2"/>
            <w:vMerge/>
            <w:vAlign w:val="center"/>
          </w:tcPr>
          <w:p w:rsidR="00E177C3" w:rsidRPr="00E177C3" w:rsidRDefault="00E177C3" w:rsidP="00457D1A">
            <w:pPr>
              <w:spacing w:line="276" w:lineRule="auto"/>
              <w:ind w:firstLineChars="0" w:firstLine="0"/>
              <w:jc w:val="center"/>
              <w:rPr>
                <w:rFonts w:cstheme="minorHAnsi"/>
                <w:color w:val="000000"/>
                <w:sz w:val="22"/>
              </w:rPr>
            </w:pPr>
          </w:p>
        </w:tc>
        <w:tc>
          <w:tcPr>
            <w:tcW w:w="1281" w:type="dxa"/>
            <w:gridSpan w:val="2"/>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国家自然科学基金杰出青年基金</w:t>
            </w:r>
          </w:p>
        </w:tc>
        <w:tc>
          <w:tcPr>
            <w:tcW w:w="1457" w:type="dxa"/>
            <w:gridSpan w:val="3"/>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分子免疫学</w:t>
            </w:r>
          </w:p>
        </w:tc>
        <w:tc>
          <w:tcPr>
            <w:tcW w:w="914" w:type="dxa"/>
            <w:gridSpan w:val="3"/>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2014</w:t>
            </w:r>
          </w:p>
        </w:tc>
        <w:tc>
          <w:tcPr>
            <w:tcW w:w="910" w:type="dxa"/>
            <w:gridSpan w:val="2"/>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2017</w:t>
            </w:r>
          </w:p>
        </w:tc>
        <w:tc>
          <w:tcPr>
            <w:tcW w:w="1203" w:type="dxa"/>
            <w:gridSpan w:val="2"/>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200</w:t>
            </w:r>
          </w:p>
        </w:tc>
        <w:tc>
          <w:tcPr>
            <w:tcW w:w="1193" w:type="dxa"/>
            <w:gridSpan w:val="2"/>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负责人</w:t>
            </w:r>
          </w:p>
        </w:tc>
      </w:tr>
      <w:tr w:rsidR="00E177C3" w:rsidRPr="00E177C3" w:rsidTr="00B008AD">
        <w:trPr>
          <w:trHeight w:val="1886"/>
        </w:trPr>
        <w:tc>
          <w:tcPr>
            <w:tcW w:w="1975" w:type="dxa"/>
            <w:gridSpan w:val="2"/>
            <w:vMerge/>
            <w:vAlign w:val="center"/>
          </w:tcPr>
          <w:p w:rsidR="00E177C3" w:rsidRPr="00E177C3" w:rsidRDefault="00E177C3" w:rsidP="00457D1A">
            <w:pPr>
              <w:spacing w:line="276" w:lineRule="auto"/>
              <w:ind w:firstLineChars="0" w:firstLine="0"/>
              <w:jc w:val="center"/>
              <w:rPr>
                <w:rFonts w:cstheme="minorHAnsi"/>
                <w:color w:val="000000"/>
                <w:sz w:val="22"/>
              </w:rPr>
            </w:pPr>
          </w:p>
        </w:tc>
        <w:tc>
          <w:tcPr>
            <w:tcW w:w="1281" w:type="dxa"/>
            <w:gridSpan w:val="2"/>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国家自然科学基金重点项目</w:t>
            </w:r>
          </w:p>
        </w:tc>
        <w:tc>
          <w:tcPr>
            <w:tcW w:w="1457" w:type="dxa"/>
            <w:gridSpan w:val="3"/>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Msn</w:t>
            </w:r>
            <w:r w:rsidRPr="00E177C3">
              <w:rPr>
                <w:rFonts w:cstheme="minorHAnsi"/>
              </w:rPr>
              <w:t>家族激酶在</w:t>
            </w:r>
            <w:r w:rsidRPr="00E177C3">
              <w:rPr>
                <w:rFonts w:cstheme="minorHAnsi"/>
              </w:rPr>
              <w:t>Th17</w:t>
            </w:r>
            <w:r w:rsidRPr="00E177C3">
              <w:rPr>
                <w:rFonts w:cstheme="minorHAnsi"/>
              </w:rPr>
              <w:t>细胞分化及自身免疫炎症中的功能及机制研究</w:t>
            </w:r>
          </w:p>
        </w:tc>
        <w:tc>
          <w:tcPr>
            <w:tcW w:w="914" w:type="dxa"/>
            <w:gridSpan w:val="3"/>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2016</w:t>
            </w:r>
          </w:p>
        </w:tc>
        <w:tc>
          <w:tcPr>
            <w:tcW w:w="910" w:type="dxa"/>
            <w:gridSpan w:val="2"/>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2020</w:t>
            </w:r>
          </w:p>
        </w:tc>
        <w:tc>
          <w:tcPr>
            <w:tcW w:w="1203" w:type="dxa"/>
            <w:gridSpan w:val="2"/>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343</w:t>
            </w:r>
          </w:p>
        </w:tc>
        <w:tc>
          <w:tcPr>
            <w:tcW w:w="1193" w:type="dxa"/>
            <w:gridSpan w:val="2"/>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负责人</w:t>
            </w:r>
          </w:p>
        </w:tc>
      </w:tr>
      <w:tr w:rsidR="00E177C3" w:rsidRPr="00E177C3" w:rsidTr="00E177C3">
        <w:tc>
          <w:tcPr>
            <w:tcW w:w="3672" w:type="dxa"/>
            <w:gridSpan w:val="5"/>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近三年获得教学研究经费（万元）</w:t>
            </w:r>
          </w:p>
        </w:tc>
        <w:tc>
          <w:tcPr>
            <w:tcW w:w="1350" w:type="dxa"/>
            <w:gridSpan w:val="3"/>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17</w:t>
            </w:r>
          </w:p>
        </w:tc>
        <w:tc>
          <w:tcPr>
            <w:tcW w:w="2805" w:type="dxa"/>
            <w:gridSpan w:val="7"/>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近三年获得科学研究经费（万元）</w:t>
            </w:r>
          </w:p>
        </w:tc>
        <w:tc>
          <w:tcPr>
            <w:tcW w:w="1106" w:type="dxa"/>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585</w:t>
            </w:r>
          </w:p>
        </w:tc>
      </w:tr>
      <w:tr w:rsidR="00E177C3" w:rsidRPr="00E177C3" w:rsidTr="00AB2C28">
        <w:trPr>
          <w:trHeight w:val="841"/>
        </w:trPr>
        <w:tc>
          <w:tcPr>
            <w:tcW w:w="3672" w:type="dxa"/>
            <w:gridSpan w:val="5"/>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近三年给本科生授课（理论教学）学时数</w:t>
            </w:r>
          </w:p>
        </w:tc>
        <w:tc>
          <w:tcPr>
            <w:tcW w:w="1350" w:type="dxa"/>
            <w:gridSpan w:val="3"/>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86</w:t>
            </w:r>
          </w:p>
        </w:tc>
        <w:tc>
          <w:tcPr>
            <w:tcW w:w="2805" w:type="dxa"/>
            <w:gridSpan w:val="7"/>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近三年指导本科毕业设计（人次）</w:t>
            </w:r>
          </w:p>
        </w:tc>
        <w:tc>
          <w:tcPr>
            <w:tcW w:w="1106" w:type="dxa"/>
            <w:vAlign w:val="center"/>
          </w:tcPr>
          <w:p w:rsidR="00E177C3" w:rsidRPr="00E177C3" w:rsidRDefault="00E177C3" w:rsidP="00457D1A">
            <w:pPr>
              <w:spacing w:line="276" w:lineRule="auto"/>
              <w:ind w:firstLineChars="0" w:firstLine="0"/>
              <w:jc w:val="center"/>
              <w:rPr>
                <w:rFonts w:cstheme="minorHAnsi"/>
              </w:rPr>
            </w:pPr>
            <w:r w:rsidRPr="00E177C3">
              <w:rPr>
                <w:rFonts w:cstheme="minorHAnsi"/>
              </w:rPr>
              <w:t>5</w:t>
            </w:r>
          </w:p>
        </w:tc>
      </w:tr>
      <w:bookmarkEnd w:id="75"/>
    </w:tbl>
    <w:p w:rsidR="00E177C3" w:rsidRDefault="00E177C3" w:rsidP="00457D1A">
      <w:pPr>
        <w:spacing w:line="276" w:lineRule="auto"/>
        <w:ind w:firstLineChars="0" w:firstLine="0"/>
        <w:jc w:val="center"/>
        <w:rPr>
          <w:rFonts w:cstheme="minorHAnsi"/>
          <w:szCs w:val="24"/>
        </w:rPr>
      </w:pPr>
    </w:p>
    <w:p w:rsidR="00431411" w:rsidRDefault="00431411" w:rsidP="00457D1A">
      <w:pPr>
        <w:spacing w:line="276" w:lineRule="auto"/>
        <w:ind w:firstLineChars="0" w:firstLine="0"/>
        <w:jc w:val="center"/>
        <w:rPr>
          <w:rFonts w:cstheme="minorHAnsi"/>
          <w:szCs w:val="24"/>
        </w:rPr>
      </w:pPr>
    </w:p>
    <w:tbl>
      <w:tblPr>
        <w:tblStyle w:val="a5"/>
        <w:tblW w:w="8926" w:type="dxa"/>
        <w:tblLook w:val="04A0"/>
      </w:tblPr>
      <w:tblGrid>
        <w:gridCol w:w="1036"/>
        <w:gridCol w:w="1036"/>
        <w:gridCol w:w="1037"/>
        <w:gridCol w:w="147"/>
        <w:gridCol w:w="890"/>
        <w:gridCol w:w="826"/>
        <w:gridCol w:w="211"/>
        <w:gridCol w:w="1037"/>
        <w:gridCol w:w="587"/>
        <w:gridCol w:w="451"/>
        <w:gridCol w:w="534"/>
        <w:gridCol w:w="1134"/>
      </w:tblGrid>
      <w:tr w:rsidR="000B7A8D" w:rsidRPr="00E9340C" w:rsidTr="000B7A8D">
        <w:tc>
          <w:tcPr>
            <w:tcW w:w="1036" w:type="dxa"/>
            <w:vAlign w:val="center"/>
          </w:tcPr>
          <w:p w:rsidR="000B7A8D" w:rsidRPr="00E9340C" w:rsidRDefault="000B7A8D" w:rsidP="000B7A8D">
            <w:pPr>
              <w:ind w:firstLineChars="0" w:firstLine="0"/>
              <w:jc w:val="center"/>
            </w:pPr>
            <w:r w:rsidRPr="00E9340C">
              <w:t>姓名</w:t>
            </w:r>
          </w:p>
        </w:tc>
        <w:tc>
          <w:tcPr>
            <w:tcW w:w="1036" w:type="dxa"/>
            <w:vAlign w:val="center"/>
          </w:tcPr>
          <w:p w:rsidR="000B7A8D" w:rsidRPr="00E9340C" w:rsidRDefault="000B7A8D" w:rsidP="000B7A8D">
            <w:pPr>
              <w:ind w:firstLineChars="0" w:firstLine="0"/>
              <w:jc w:val="center"/>
            </w:pPr>
            <w:r w:rsidRPr="00E9340C">
              <w:t>陈新</w:t>
            </w:r>
          </w:p>
        </w:tc>
        <w:tc>
          <w:tcPr>
            <w:tcW w:w="1037" w:type="dxa"/>
            <w:vAlign w:val="center"/>
          </w:tcPr>
          <w:p w:rsidR="000B7A8D" w:rsidRPr="00E9340C" w:rsidRDefault="000B7A8D" w:rsidP="000B7A8D">
            <w:pPr>
              <w:ind w:firstLineChars="0" w:firstLine="0"/>
              <w:jc w:val="center"/>
            </w:pPr>
            <w:r w:rsidRPr="00E9340C">
              <w:t>性别</w:t>
            </w:r>
          </w:p>
        </w:tc>
        <w:tc>
          <w:tcPr>
            <w:tcW w:w="1037" w:type="dxa"/>
            <w:gridSpan w:val="2"/>
            <w:vAlign w:val="center"/>
          </w:tcPr>
          <w:p w:rsidR="000B7A8D" w:rsidRPr="00E9340C" w:rsidRDefault="000B7A8D" w:rsidP="000B7A8D">
            <w:pPr>
              <w:ind w:firstLineChars="0" w:firstLine="0"/>
              <w:jc w:val="center"/>
            </w:pPr>
            <w:r w:rsidRPr="00E9340C">
              <w:t>男</w:t>
            </w:r>
          </w:p>
        </w:tc>
        <w:tc>
          <w:tcPr>
            <w:tcW w:w="1037" w:type="dxa"/>
            <w:gridSpan w:val="2"/>
            <w:vAlign w:val="center"/>
          </w:tcPr>
          <w:p w:rsidR="000B7A8D" w:rsidRPr="00E9340C" w:rsidRDefault="000B7A8D" w:rsidP="000B7A8D">
            <w:pPr>
              <w:ind w:firstLineChars="0" w:firstLine="0"/>
              <w:jc w:val="center"/>
            </w:pPr>
            <w:r w:rsidRPr="00E9340C">
              <w:t>专业技术职务</w:t>
            </w:r>
          </w:p>
        </w:tc>
        <w:tc>
          <w:tcPr>
            <w:tcW w:w="1037" w:type="dxa"/>
            <w:vAlign w:val="center"/>
          </w:tcPr>
          <w:p w:rsidR="000B7A8D" w:rsidRPr="00E9340C" w:rsidRDefault="000B7A8D" w:rsidP="000B7A8D">
            <w:pPr>
              <w:ind w:firstLineChars="0" w:firstLine="0"/>
              <w:jc w:val="center"/>
            </w:pPr>
            <w:r w:rsidRPr="00E9340C">
              <w:t>教授</w:t>
            </w:r>
          </w:p>
        </w:tc>
        <w:tc>
          <w:tcPr>
            <w:tcW w:w="1038" w:type="dxa"/>
            <w:gridSpan w:val="2"/>
            <w:vAlign w:val="center"/>
          </w:tcPr>
          <w:p w:rsidR="000B7A8D" w:rsidRPr="00E9340C" w:rsidRDefault="000B7A8D" w:rsidP="000B7A8D">
            <w:pPr>
              <w:ind w:firstLineChars="0" w:firstLine="0"/>
              <w:jc w:val="center"/>
            </w:pPr>
            <w:r w:rsidRPr="00E9340C">
              <w:t>行政职务</w:t>
            </w:r>
          </w:p>
        </w:tc>
        <w:tc>
          <w:tcPr>
            <w:tcW w:w="1668" w:type="dxa"/>
            <w:gridSpan w:val="2"/>
            <w:vAlign w:val="center"/>
          </w:tcPr>
          <w:p w:rsidR="000B7A8D" w:rsidRPr="00E9340C" w:rsidRDefault="000B7A8D" w:rsidP="000B7A8D">
            <w:pPr>
              <w:ind w:firstLineChars="0" w:firstLine="0"/>
              <w:jc w:val="center"/>
            </w:pPr>
            <w:bookmarkStart w:id="77" w:name="OLE_LINK1"/>
            <w:bookmarkStart w:id="78" w:name="OLE_LINK2"/>
            <w:r>
              <w:rPr>
                <w:rFonts w:hint="eastAsia"/>
              </w:rPr>
              <w:t>生命科学学院生物信息学系副主任</w:t>
            </w:r>
            <w:bookmarkEnd w:id="77"/>
            <w:bookmarkEnd w:id="78"/>
          </w:p>
        </w:tc>
      </w:tr>
      <w:tr w:rsidR="000B7A8D" w:rsidRPr="00E9340C" w:rsidTr="00B008AD">
        <w:tc>
          <w:tcPr>
            <w:tcW w:w="1036" w:type="dxa"/>
            <w:vAlign w:val="center"/>
          </w:tcPr>
          <w:p w:rsidR="000B7A8D" w:rsidRPr="00E9340C" w:rsidRDefault="000B7A8D" w:rsidP="000B7A8D">
            <w:pPr>
              <w:ind w:firstLineChars="0" w:firstLine="0"/>
              <w:jc w:val="center"/>
            </w:pPr>
            <w:r w:rsidRPr="00E9340C">
              <w:t>拟承担课程</w:t>
            </w:r>
          </w:p>
        </w:tc>
        <w:tc>
          <w:tcPr>
            <w:tcW w:w="4147" w:type="dxa"/>
            <w:gridSpan w:val="6"/>
            <w:vAlign w:val="center"/>
          </w:tcPr>
          <w:p w:rsidR="000B7A8D" w:rsidRPr="00E9340C" w:rsidRDefault="00EC3C2F" w:rsidP="000B7A8D">
            <w:pPr>
              <w:ind w:firstLineChars="0" w:firstLine="0"/>
              <w:jc w:val="center"/>
            </w:pPr>
            <w:r w:rsidRPr="003C1448">
              <w:rPr>
                <w:rFonts w:cstheme="minorHAnsi"/>
                <w:szCs w:val="21"/>
              </w:rPr>
              <w:t>Bioinformatics IV</w:t>
            </w:r>
            <w:r>
              <w:rPr>
                <w:rFonts w:cstheme="minorHAnsi" w:hint="eastAsia"/>
                <w:szCs w:val="21"/>
              </w:rPr>
              <w:t>生物信息学</w:t>
            </w:r>
            <w:r w:rsidRPr="003C1448">
              <w:rPr>
                <w:rFonts w:cstheme="minorHAnsi"/>
                <w:szCs w:val="21"/>
              </w:rPr>
              <w:t>IV</w:t>
            </w:r>
            <w:r>
              <w:rPr>
                <w:rFonts w:cstheme="minorHAnsi"/>
                <w:szCs w:val="21"/>
              </w:rPr>
              <w:t xml:space="preserve">, </w:t>
            </w:r>
            <w:r w:rsidRPr="003C1448">
              <w:rPr>
                <w:rFonts w:cstheme="minorHAnsi"/>
                <w:szCs w:val="21"/>
              </w:rPr>
              <w:t>Practical Bioinformatics in Biological/Medical/Hospital Research</w:t>
            </w:r>
            <w:r>
              <w:rPr>
                <w:rFonts w:cstheme="minorHAnsi" w:hint="eastAsia"/>
                <w:szCs w:val="21"/>
              </w:rPr>
              <w:t>科学研究、药物研发、临床实践中的生物信息学</w:t>
            </w:r>
          </w:p>
        </w:tc>
        <w:tc>
          <w:tcPr>
            <w:tcW w:w="1624" w:type="dxa"/>
            <w:gridSpan w:val="2"/>
            <w:vAlign w:val="center"/>
          </w:tcPr>
          <w:p w:rsidR="000B7A8D" w:rsidRPr="00E9340C" w:rsidRDefault="000B7A8D" w:rsidP="000B7A8D">
            <w:pPr>
              <w:ind w:firstLineChars="0" w:firstLine="0"/>
              <w:jc w:val="center"/>
            </w:pPr>
            <w:r w:rsidRPr="00E9340C">
              <w:t>现在所在单位</w:t>
            </w:r>
          </w:p>
        </w:tc>
        <w:tc>
          <w:tcPr>
            <w:tcW w:w="2119" w:type="dxa"/>
            <w:gridSpan w:val="3"/>
            <w:vAlign w:val="center"/>
          </w:tcPr>
          <w:p w:rsidR="000B7A8D" w:rsidRPr="00E9340C" w:rsidRDefault="000B7A8D" w:rsidP="000B7A8D">
            <w:pPr>
              <w:ind w:firstLineChars="0" w:firstLine="0"/>
              <w:jc w:val="center"/>
            </w:pPr>
            <w:r w:rsidRPr="00E9340C">
              <w:t>浙江大学</w:t>
            </w:r>
            <w:r>
              <w:rPr>
                <w:rFonts w:hint="eastAsia"/>
              </w:rPr>
              <w:t>药</w:t>
            </w:r>
            <w:r w:rsidRPr="00E9340C">
              <w:t>学院</w:t>
            </w:r>
          </w:p>
        </w:tc>
      </w:tr>
      <w:tr w:rsidR="000B7A8D" w:rsidRPr="00E9340C" w:rsidTr="000B7A8D">
        <w:tc>
          <w:tcPr>
            <w:tcW w:w="2072" w:type="dxa"/>
            <w:gridSpan w:val="2"/>
            <w:vAlign w:val="center"/>
          </w:tcPr>
          <w:p w:rsidR="000B7A8D" w:rsidRPr="00E9340C" w:rsidRDefault="000B7A8D" w:rsidP="000B7A8D">
            <w:pPr>
              <w:ind w:firstLineChars="0" w:firstLine="0"/>
              <w:jc w:val="center"/>
            </w:pPr>
            <w:r w:rsidRPr="00E9340C">
              <w:t>最后学历毕业时间、学校、专业</w:t>
            </w:r>
          </w:p>
        </w:tc>
        <w:tc>
          <w:tcPr>
            <w:tcW w:w="6854" w:type="dxa"/>
            <w:gridSpan w:val="10"/>
            <w:vAlign w:val="center"/>
          </w:tcPr>
          <w:p w:rsidR="000B7A8D" w:rsidRPr="00E9340C" w:rsidRDefault="000B7A8D" w:rsidP="000B7A8D">
            <w:pPr>
              <w:ind w:firstLineChars="0" w:firstLine="0"/>
              <w:jc w:val="center"/>
            </w:pPr>
            <w:r w:rsidRPr="00E9340C">
              <w:t>新加坡国立大学，生物信息学，</w:t>
            </w:r>
          </w:p>
        </w:tc>
      </w:tr>
      <w:tr w:rsidR="000B7A8D" w:rsidRPr="00E9340C" w:rsidTr="000B7A8D">
        <w:trPr>
          <w:trHeight w:val="577"/>
        </w:trPr>
        <w:tc>
          <w:tcPr>
            <w:tcW w:w="2072" w:type="dxa"/>
            <w:gridSpan w:val="2"/>
            <w:vAlign w:val="center"/>
          </w:tcPr>
          <w:p w:rsidR="000B7A8D" w:rsidRPr="00E9340C" w:rsidRDefault="000B7A8D" w:rsidP="000B7A8D">
            <w:pPr>
              <w:ind w:firstLineChars="0" w:firstLine="0"/>
              <w:jc w:val="center"/>
            </w:pPr>
            <w:r w:rsidRPr="00E9340C">
              <w:t>主要研究方向</w:t>
            </w:r>
          </w:p>
        </w:tc>
        <w:tc>
          <w:tcPr>
            <w:tcW w:w="6854" w:type="dxa"/>
            <w:gridSpan w:val="10"/>
            <w:vAlign w:val="center"/>
          </w:tcPr>
          <w:p w:rsidR="000B7A8D" w:rsidRPr="00E9340C" w:rsidRDefault="000B7A8D" w:rsidP="000B7A8D">
            <w:pPr>
              <w:ind w:firstLineChars="0" w:firstLine="0"/>
              <w:jc w:val="center"/>
            </w:pPr>
            <w:r w:rsidRPr="00E9340C">
              <w:t>生物信息学，系统医学</w:t>
            </w:r>
          </w:p>
        </w:tc>
      </w:tr>
      <w:tr w:rsidR="000B7A8D" w:rsidRPr="00E9340C" w:rsidTr="000B7A8D">
        <w:tc>
          <w:tcPr>
            <w:tcW w:w="2072" w:type="dxa"/>
            <w:gridSpan w:val="2"/>
            <w:vAlign w:val="center"/>
          </w:tcPr>
          <w:p w:rsidR="000B7A8D" w:rsidRPr="00E9340C" w:rsidRDefault="000B7A8D" w:rsidP="00B008AD">
            <w:pPr>
              <w:spacing w:line="240" w:lineRule="auto"/>
              <w:ind w:firstLineChars="0" w:firstLine="0"/>
              <w:jc w:val="center"/>
              <w:rPr>
                <w:rFonts w:eastAsia="宋体"/>
                <w:color w:val="000000"/>
                <w:sz w:val="22"/>
              </w:rPr>
            </w:pPr>
            <w:r w:rsidRPr="00E9340C">
              <w:rPr>
                <w:color w:val="000000"/>
                <w:sz w:val="22"/>
              </w:rPr>
              <w:t>获教学成果奖项情况（注明国家级、省部级）</w:t>
            </w:r>
          </w:p>
        </w:tc>
        <w:tc>
          <w:tcPr>
            <w:tcW w:w="6854" w:type="dxa"/>
            <w:gridSpan w:val="10"/>
            <w:vAlign w:val="center"/>
          </w:tcPr>
          <w:p w:rsidR="000B7A8D" w:rsidRPr="00E9340C" w:rsidRDefault="00CE2FD7" w:rsidP="000B7A8D">
            <w:pPr>
              <w:ind w:firstLineChars="0" w:firstLine="0"/>
              <w:jc w:val="center"/>
            </w:pPr>
            <w:r>
              <w:rPr>
                <w:rFonts w:hint="eastAsia"/>
              </w:rPr>
              <w:t>无</w:t>
            </w:r>
          </w:p>
        </w:tc>
      </w:tr>
      <w:tr w:rsidR="000B7A8D" w:rsidRPr="00E9340C" w:rsidTr="000B7A8D">
        <w:tc>
          <w:tcPr>
            <w:tcW w:w="2072" w:type="dxa"/>
            <w:gridSpan w:val="2"/>
            <w:vAlign w:val="center"/>
          </w:tcPr>
          <w:p w:rsidR="000B7A8D" w:rsidRPr="00E9340C" w:rsidRDefault="000B7A8D" w:rsidP="00B008AD">
            <w:pPr>
              <w:spacing w:line="240" w:lineRule="auto"/>
              <w:ind w:firstLineChars="0" w:firstLine="0"/>
              <w:jc w:val="center"/>
              <w:rPr>
                <w:rFonts w:eastAsia="宋体"/>
                <w:color w:val="000000"/>
                <w:sz w:val="22"/>
              </w:rPr>
            </w:pPr>
            <w:r w:rsidRPr="00E9340C">
              <w:rPr>
                <w:color w:val="000000"/>
                <w:sz w:val="22"/>
              </w:rPr>
              <w:t>获科研成果奖项情况（注明国家级、省部级）</w:t>
            </w:r>
          </w:p>
        </w:tc>
        <w:tc>
          <w:tcPr>
            <w:tcW w:w="6854" w:type="dxa"/>
            <w:gridSpan w:val="10"/>
            <w:vAlign w:val="center"/>
          </w:tcPr>
          <w:p w:rsidR="000B7A8D" w:rsidRPr="00E9340C" w:rsidRDefault="00CE2FD7" w:rsidP="000B7A8D">
            <w:pPr>
              <w:ind w:firstLineChars="0" w:firstLine="0"/>
              <w:jc w:val="center"/>
            </w:pPr>
            <w:bookmarkStart w:id="79" w:name="OLE_LINK22"/>
            <w:r>
              <w:rPr>
                <w:rFonts w:cstheme="minorHAnsi" w:hint="eastAsia"/>
                <w:kern w:val="0"/>
              </w:rPr>
              <w:t>无</w:t>
            </w:r>
            <w:bookmarkEnd w:id="79"/>
          </w:p>
        </w:tc>
      </w:tr>
      <w:tr w:rsidR="000B7A8D" w:rsidRPr="00E9340C" w:rsidTr="000B7A8D">
        <w:tc>
          <w:tcPr>
            <w:tcW w:w="2072" w:type="dxa"/>
            <w:gridSpan w:val="2"/>
            <w:vAlign w:val="center"/>
          </w:tcPr>
          <w:p w:rsidR="000B7A8D" w:rsidRPr="00E9340C" w:rsidRDefault="000B7A8D" w:rsidP="00B008AD">
            <w:pPr>
              <w:spacing w:line="240" w:lineRule="auto"/>
              <w:ind w:firstLineChars="0" w:firstLine="0"/>
              <w:jc w:val="center"/>
            </w:pPr>
            <w:r w:rsidRPr="00E9340C">
              <w:rPr>
                <w:color w:val="000000"/>
                <w:sz w:val="22"/>
              </w:rPr>
              <w:t>目前承担教学项目情况（注明国家级、省部级）</w:t>
            </w:r>
          </w:p>
        </w:tc>
        <w:tc>
          <w:tcPr>
            <w:tcW w:w="6854" w:type="dxa"/>
            <w:gridSpan w:val="10"/>
            <w:vAlign w:val="center"/>
          </w:tcPr>
          <w:p w:rsidR="000B7A8D" w:rsidRPr="00E9340C" w:rsidRDefault="00CE2FD7" w:rsidP="000B7A8D">
            <w:pPr>
              <w:ind w:firstLineChars="0" w:firstLine="0"/>
              <w:jc w:val="center"/>
            </w:pPr>
            <w:r>
              <w:rPr>
                <w:rFonts w:cstheme="minorHAnsi" w:hint="eastAsia"/>
                <w:kern w:val="0"/>
              </w:rPr>
              <w:t>无</w:t>
            </w:r>
          </w:p>
        </w:tc>
      </w:tr>
      <w:tr w:rsidR="000B7A8D" w:rsidRPr="00E9340C" w:rsidTr="000B7A8D">
        <w:tc>
          <w:tcPr>
            <w:tcW w:w="2072" w:type="dxa"/>
            <w:gridSpan w:val="2"/>
            <w:vAlign w:val="center"/>
          </w:tcPr>
          <w:p w:rsidR="000B7A8D" w:rsidRPr="00E9340C" w:rsidRDefault="000B7A8D" w:rsidP="000B7A8D">
            <w:pPr>
              <w:ind w:firstLineChars="0" w:firstLine="0"/>
              <w:jc w:val="center"/>
            </w:pPr>
            <w:r w:rsidRPr="00E9340C">
              <w:rPr>
                <w:color w:val="000000"/>
                <w:sz w:val="22"/>
              </w:rPr>
              <w:t>目前承担科研情况（注明国家级、省部级）</w:t>
            </w:r>
          </w:p>
        </w:tc>
        <w:tc>
          <w:tcPr>
            <w:tcW w:w="6854" w:type="dxa"/>
            <w:gridSpan w:val="10"/>
            <w:vAlign w:val="center"/>
          </w:tcPr>
          <w:p w:rsidR="000B7A8D" w:rsidRPr="00E9340C" w:rsidRDefault="000B7A8D" w:rsidP="000B7A8D">
            <w:pPr>
              <w:widowControl/>
              <w:numPr>
                <w:ilvl w:val="0"/>
                <w:numId w:val="33"/>
              </w:numPr>
              <w:spacing w:line="240" w:lineRule="auto"/>
              <w:ind w:left="221" w:firstLineChars="0" w:firstLine="0"/>
              <w:jc w:val="left"/>
              <w:rPr>
                <w:rFonts w:eastAsia="宋体"/>
              </w:rPr>
            </w:pPr>
            <w:r w:rsidRPr="00E9340C">
              <w:rPr>
                <w:rFonts w:eastAsia="宋体"/>
              </w:rPr>
              <w:t>基因集功能关联分析：依据功能关联网络解析组学变化的整体生物学意义，国家自然科学基金，面上项目。</w:t>
            </w:r>
          </w:p>
          <w:p w:rsidR="000B7A8D" w:rsidRPr="00E9340C" w:rsidRDefault="000B7A8D" w:rsidP="000B7A8D">
            <w:pPr>
              <w:widowControl/>
              <w:numPr>
                <w:ilvl w:val="0"/>
                <w:numId w:val="33"/>
              </w:numPr>
              <w:spacing w:line="240" w:lineRule="auto"/>
              <w:ind w:left="221" w:firstLineChars="0" w:firstLine="0"/>
              <w:jc w:val="left"/>
              <w:rPr>
                <w:rFonts w:eastAsia="宋体"/>
              </w:rPr>
            </w:pPr>
            <w:r w:rsidRPr="00E9340C">
              <w:rPr>
                <w:rFonts w:eastAsia="宋体"/>
              </w:rPr>
              <w:t>植物分子相互作用网络数据资源与分析工具，浙江省自然科学基金，杰出青年基金项目。</w:t>
            </w:r>
          </w:p>
          <w:p w:rsidR="000B7A8D" w:rsidRPr="00E9340C" w:rsidRDefault="000B7A8D" w:rsidP="000B7A8D">
            <w:pPr>
              <w:widowControl/>
              <w:numPr>
                <w:ilvl w:val="0"/>
                <w:numId w:val="33"/>
              </w:numPr>
              <w:spacing w:line="240" w:lineRule="auto"/>
              <w:ind w:left="221" w:firstLineChars="0" w:firstLine="0"/>
              <w:jc w:val="left"/>
              <w:rPr>
                <w:rFonts w:eastAsia="宋体"/>
              </w:rPr>
            </w:pPr>
            <w:r w:rsidRPr="00E9340C">
              <w:rPr>
                <w:rFonts w:eastAsia="宋体"/>
              </w:rPr>
              <w:t>单基因遗传性聋病的分子机制研究，国家重点基础研究发展计划，参加。</w:t>
            </w:r>
          </w:p>
          <w:p w:rsidR="000B7A8D" w:rsidRPr="00E9340C" w:rsidRDefault="000B7A8D" w:rsidP="000B7A8D">
            <w:pPr>
              <w:widowControl/>
              <w:numPr>
                <w:ilvl w:val="0"/>
                <w:numId w:val="33"/>
              </w:numPr>
              <w:spacing w:line="240" w:lineRule="auto"/>
              <w:ind w:left="221" w:firstLineChars="0" w:firstLine="0"/>
              <w:jc w:val="left"/>
              <w:rPr>
                <w:rFonts w:eastAsia="宋体"/>
              </w:rPr>
            </w:pPr>
            <w:r w:rsidRPr="00E9340C">
              <w:rPr>
                <w:rFonts w:eastAsia="宋体"/>
              </w:rPr>
              <w:t>辅助生殖诱发胚胎源性疾病的风险评估和机制研究，国家重点基础研究发展计划，参加。</w:t>
            </w:r>
          </w:p>
        </w:tc>
      </w:tr>
      <w:tr w:rsidR="000B7A8D" w:rsidRPr="00E9340C" w:rsidTr="00B008AD">
        <w:tc>
          <w:tcPr>
            <w:tcW w:w="3256" w:type="dxa"/>
            <w:gridSpan w:val="4"/>
            <w:vAlign w:val="center"/>
          </w:tcPr>
          <w:p w:rsidR="000B7A8D" w:rsidRPr="00E9340C" w:rsidRDefault="000B7A8D" w:rsidP="000B7A8D">
            <w:pPr>
              <w:ind w:firstLineChars="0" w:firstLine="0"/>
              <w:jc w:val="center"/>
            </w:pPr>
            <w:r w:rsidRPr="00E9340C">
              <w:t>近三年获得教学研究经费（万元）</w:t>
            </w:r>
          </w:p>
        </w:tc>
        <w:tc>
          <w:tcPr>
            <w:tcW w:w="1716" w:type="dxa"/>
            <w:gridSpan w:val="2"/>
            <w:vAlign w:val="center"/>
          </w:tcPr>
          <w:p w:rsidR="000B7A8D" w:rsidRPr="00E9340C" w:rsidRDefault="000B7A8D" w:rsidP="000B7A8D">
            <w:pPr>
              <w:ind w:firstLineChars="0" w:firstLine="0"/>
              <w:jc w:val="center"/>
            </w:pPr>
            <w:r w:rsidRPr="00E9340C">
              <w:t>0</w:t>
            </w:r>
          </w:p>
        </w:tc>
        <w:tc>
          <w:tcPr>
            <w:tcW w:w="2820" w:type="dxa"/>
            <w:gridSpan w:val="5"/>
            <w:vAlign w:val="center"/>
          </w:tcPr>
          <w:p w:rsidR="000B7A8D" w:rsidRPr="00E9340C" w:rsidRDefault="000B7A8D" w:rsidP="000B7A8D">
            <w:pPr>
              <w:ind w:firstLineChars="0" w:firstLine="0"/>
              <w:jc w:val="center"/>
            </w:pPr>
            <w:r w:rsidRPr="00E9340C">
              <w:t>近三年获得科学研究经费（万元）</w:t>
            </w:r>
          </w:p>
        </w:tc>
        <w:tc>
          <w:tcPr>
            <w:tcW w:w="1134" w:type="dxa"/>
            <w:vAlign w:val="center"/>
          </w:tcPr>
          <w:p w:rsidR="000B7A8D" w:rsidRPr="00E9340C" w:rsidRDefault="000B7A8D" w:rsidP="000B7A8D">
            <w:pPr>
              <w:ind w:firstLineChars="0" w:firstLine="0"/>
              <w:jc w:val="center"/>
            </w:pPr>
            <w:r w:rsidRPr="00E9340C">
              <w:rPr>
                <w:rFonts w:eastAsia="宋体"/>
              </w:rPr>
              <w:t>270</w:t>
            </w:r>
          </w:p>
        </w:tc>
      </w:tr>
      <w:tr w:rsidR="000B7A8D" w:rsidRPr="00E9340C" w:rsidTr="00B008AD">
        <w:tc>
          <w:tcPr>
            <w:tcW w:w="3256" w:type="dxa"/>
            <w:gridSpan w:val="4"/>
            <w:vAlign w:val="center"/>
          </w:tcPr>
          <w:p w:rsidR="000B7A8D" w:rsidRPr="00E9340C" w:rsidRDefault="000B7A8D" w:rsidP="000B7A8D">
            <w:pPr>
              <w:ind w:firstLineChars="0" w:firstLine="0"/>
              <w:jc w:val="center"/>
            </w:pPr>
            <w:r w:rsidRPr="00E9340C">
              <w:t>近三年给本科生授课（理论教学）学时数</w:t>
            </w:r>
          </w:p>
        </w:tc>
        <w:tc>
          <w:tcPr>
            <w:tcW w:w="1716" w:type="dxa"/>
            <w:gridSpan w:val="2"/>
            <w:vAlign w:val="center"/>
          </w:tcPr>
          <w:p w:rsidR="000B7A8D" w:rsidRPr="00E9340C" w:rsidRDefault="000B7A8D" w:rsidP="000B7A8D">
            <w:pPr>
              <w:ind w:firstLineChars="0" w:firstLine="0"/>
              <w:jc w:val="center"/>
            </w:pPr>
            <w:r w:rsidRPr="00E9340C">
              <w:t>138</w:t>
            </w:r>
          </w:p>
        </w:tc>
        <w:tc>
          <w:tcPr>
            <w:tcW w:w="2820" w:type="dxa"/>
            <w:gridSpan w:val="5"/>
            <w:vAlign w:val="center"/>
          </w:tcPr>
          <w:p w:rsidR="000B7A8D" w:rsidRPr="00E9340C" w:rsidRDefault="000B7A8D" w:rsidP="000B7A8D">
            <w:pPr>
              <w:ind w:firstLineChars="0" w:firstLine="0"/>
              <w:jc w:val="center"/>
            </w:pPr>
            <w:r w:rsidRPr="00E9340C">
              <w:t>近三年指导本科毕业设计（人次）</w:t>
            </w:r>
          </w:p>
        </w:tc>
        <w:tc>
          <w:tcPr>
            <w:tcW w:w="1134" w:type="dxa"/>
            <w:vAlign w:val="center"/>
          </w:tcPr>
          <w:p w:rsidR="000B7A8D" w:rsidRPr="00E9340C" w:rsidRDefault="000B7A8D" w:rsidP="000B7A8D">
            <w:pPr>
              <w:ind w:firstLineChars="0" w:firstLine="0"/>
              <w:jc w:val="center"/>
            </w:pPr>
            <w:r w:rsidRPr="00E9340C">
              <w:t>10</w:t>
            </w:r>
          </w:p>
        </w:tc>
      </w:tr>
      <w:bookmarkEnd w:id="69"/>
    </w:tbl>
    <w:p w:rsidR="00093570" w:rsidRDefault="00093570" w:rsidP="00457D1A">
      <w:pPr>
        <w:widowControl/>
        <w:spacing w:line="276" w:lineRule="auto"/>
        <w:ind w:firstLineChars="0" w:firstLine="0"/>
        <w:jc w:val="left"/>
        <w:rPr>
          <w:rFonts w:ascii="黑体" w:eastAsia="黑体" w:hAnsi="黑体"/>
          <w:szCs w:val="24"/>
        </w:rPr>
      </w:pPr>
    </w:p>
    <w:p w:rsidR="00093570" w:rsidRDefault="00093570">
      <w:pPr>
        <w:widowControl/>
        <w:spacing w:line="240" w:lineRule="auto"/>
        <w:ind w:firstLineChars="0" w:firstLine="0"/>
        <w:jc w:val="left"/>
        <w:rPr>
          <w:rFonts w:ascii="黑体" w:eastAsia="黑体" w:hAnsi="黑体"/>
          <w:szCs w:val="24"/>
        </w:rPr>
      </w:pPr>
      <w:r>
        <w:rPr>
          <w:rFonts w:ascii="黑体" w:eastAsia="黑体" w:hAnsi="黑体"/>
          <w:szCs w:val="24"/>
        </w:rPr>
        <w:br w:type="page"/>
      </w:r>
    </w:p>
    <w:p w:rsidR="00B625EB" w:rsidRDefault="00B625EB" w:rsidP="00457D1A">
      <w:pPr>
        <w:widowControl/>
        <w:spacing w:line="276" w:lineRule="auto"/>
        <w:ind w:firstLineChars="0" w:firstLine="0"/>
        <w:jc w:val="left"/>
        <w:rPr>
          <w:rFonts w:ascii="黑体" w:eastAsia="黑体" w:hAnsi="黑体"/>
          <w:szCs w:val="24"/>
        </w:rPr>
      </w:pPr>
    </w:p>
    <w:tbl>
      <w:tblPr>
        <w:tblStyle w:val="a5"/>
        <w:tblW w:w="8926" w:type="dxa"/>
        <w:tblLook w:val="04A0"/>
      </w:tblPr>
      <w:tblGrid>
        <w:gridCol w:w="1034"/>
        <w:gridCol w:w="1035"/>
        <w:gridCol w:w="1038"/>
        <w:gridCol w:w="1038"/>
        <w:gridCol w:w="1037"/>
        <w:gridCol w:w="858"/>
        <w:gridCol w:w="180"/>
        <w:gridCol w:w="1038"/>
        <w:gridCol w:w="1668"/>
      </w:tblGrid>
      <w:tr w:rsidR="00297DD3" w:rsidTr="000B7A8D">
        <w:tc>
          <w:tcPr>
            <w:tcW w:w="1034" w:type="dxa"/>
            <w:vAlign w:val="center"/>
          </w:tcPr>
          <w:p w:rsidR="00297DD3" w:rsidRDefault="00297DD3" w:rsidP="00457D1A">
            <w:pPr>
              <w:spacing w:line="276" w:lineRule="auto"/>
              <w:ind w:firstLineChars="0" w:firstLine="0"/>
              <w:jc w:val="center"/>
            </w:pPr>
            <w:bookmarkStart w:id="80" w:name="_Hlk485131137"/>
            <w:r>
              <w:rPr>
                <w:rFonts w:hint="eastAsia"/>
              </w:rPr>
              <w:t>姓名</w:t>
            </w:r>
          </w:p>
        </w:tc>
        <w:tc>
          <w:tcPr>
            <w:tcW w:w="1035" w:type="dxa"/>
            <w:vAlign w:val="center"/>
          </w:tcPr>
          <w:p w:rsidR="00297DD3" w:rsidRDefault="00367DA3" w:rsidP="00457D1A">
            <w:pPr>
              <w:spacing w:line="276" w:lineRule="auto"/>
              <w:ind w:firstLineChars="0" w:firstLine="0"/>
              <w:jc w:val="center"/>
            </w:pPr>
            <w:r>
              <w:rPr>
                <w:rFonts w:hint="eastAsia"/>
              </w:rPr>
              <w:t>贾</w:t>
            </w:r>
            <w:r w:rsidR="00E938FF">
              <w:rPr>
                <w:rFonts w:hint="eastAsia"/>
              </w:rPr>
              <w:t>俊岭</w:t>
            </w:r>
          </w:p>
        </w:tc>
        <w:tc>
          <w:tcPr>
            <w:tcW w:w="1038" w:type="dxa"/>
            <w:vAlign w:val="center"/>
          </w:tcPr>
          <w:p w:rsidR="00297DD3" w:rsidRDefault="00297DD3" w:rsidP="00457D1A">
            <w:pPr>
              <w:spacing w:line="276" w:lineRule="auto"/>
              <w:ind w:firstLineChars="0" w:firstLine="0"/>
              <w:jc w:val="center"/>
            </w:pPr>
            <w:r>
              <w:rPr>
                <w:rFonts w:hint="eastAsia"/>
              </w:rPr>
              <w:t>性别</w:t>
            </w:r>
          </w:p>
        </w:tc>
        <w:tc>
          <w:tcPr>
            <w:tcW w:w="1038" w:type="dxa"/>
            <w:vAlign w:val="center"/>
          </w:tcPr>
          <w:p w:rsidR="00297DD3" w:rsidRDefault="00E938FF" w:rsidP="00457D1A">
            <w:pPr>
              <w:spacing w:line="276" w:lineRule="auto"/>
              <w:ind w:firstLineChars="0" w:firstLine="0"/>
              <w:jc w:val="center"/>
            </w:pPr>
            <w:r>
              <w:rPr>
                <w:rFonts w:hint="eastAsia"/>
              </w:rPr>
              <w:t>男</w:t>
            </w:r>
          </w:p>
        </w:tc>
        <w:tc>
          <w:tcPr>
            <w:tcW w:w="1037" w:type="dxa"/>
            <w:vAlign w:val="center"/>
          </w:tcPr>
          <w:p w:rsidR="00297DD3" w:rsidRDefault="00297DD3" w:rsidP="00457D1A">
            <w:pPr>
              <w:spacing w:line="276" w:lineRule="auto"/>
              <w:ind w:firstLineChars="0" w:firstLine="0"/>
              <w:jc w:val="center"/>
            </w:pPr>
            <w:r>
              <w:rPr>
                <w:rFonts w:hint="eastAsia"/>
              </w:rPr>
              <w:t>专业技术职务</w:t>
            </w:r>
          </w:p>
        </w:tc>
        <w:tc>
          <w:tcPr>
            <w:tcW w:w="1038" w:type="dxa"/>
            <w:gridSpan w:val="2"/>
            <w:vAlign w:val="center"/>
          </w:tcPr>
          <w:p w:rsidR="00297DD3" w:rsidRDefault="00E938FF" w:rsidP="00457D1A">
            <w:pPr>
              <w:spacing w:line="276" w:lineRule="auto"/>
              <w:ind w:firstLineChars="0" w:firstLine="0"/>
              <w:jc w:val="center"/>
            </w:pPr>
            <w:r>
              <w:rPr>
                <w:rFonts w:hint="eastAsia"/>
              </w:rPr>
              <w:t>教授</w:t>
            </w:r>
          </w:p>
        </w:tc>
        <w:tc>
          <w:tcPr>
            <w:tcW w:w="1038" w:type="dxa"/>
            <w:vAlign w:val="center"/>
          </w:tcPr>
          <w:p w:rsidR="00297DD3" w:rsidRDefault="00297DD3" w:rsidP="00457D1A">
            <w:pPr>
              <w:spacing w:line="276" w:lineRule="auto"/>
              <w:ind w:firstLineChars="0" w:firstLine="0"/>
              <w:jc w:val="center"/>
            </w:pPr>
            <w:r>
              <w:rPr>
                <w:rFonts w:hint="eastAsia"/>
              </w:rPr>
              <w:t>行政职务</w:t>
            </w:r>
          </w:p>
        </w:tc>
        <w:tc>
          <w:tcPr>
            <w:tcW w:w="1668" w:type="dxa"/>
            <w:vAlign w:val="center"/>
          </w:tcPr>
          <w:p w:rsidR="00297DD3" w:rsidRDefault="00E938FF" w:rsidP="00457D1A">
            <w:pPr>
              <w:spacing w:line="276" w:lineRule="auto"/>
              <w:ind w:firstLineChars="0" w:firstLine="0"/>
              <w:jc w:val="center"/>
            </w:pPr>
            <w:r>
              <w:rPr>
                <w:rFonts w:hint="eastAsia"/>
              </w:rPr>
              <w:t>无</w:t>
            </w:r>
          </w:p>
        </w:tc>
      </w:tr>
      <w:tr w:rsidR="00297DD3" w:rsidTr="000B7A8D">
        <w:tc>
          <w:tcPr>
            <w:tcW w:w="1034" w:type="dxa"/>
            <w:vAlign w:val="center"/>
          </w:tcPr>
          <w:p w:rsidR="00297DD3" w:rsidRDefault="00297DD3" w:rsidP="00457D1A">
            <w:pPr>
              <w:spacing w:line="276" w:lineRule="auto"/>
              <w:ind w:firstLineChars="0" w:firstLine="0"/>
              <w:jc w:val="center"/>
            </w:pPr>
            <w:r>
              <w:rPr>
                <w:rFonts w:hint="eastAsia"/>
              </w:rPr>
              <w:t>拟承担课程</w:t>
            </w:r>
          </w:p>
        </w:tc>
        <w:tc>
          <w:tcPr>
            <w:tcW w:w="3111" w:type="dxa"/>
            <w:gridSpan w:val="3"/>
            <w:vAlign w:val="center"/>
          </w:tcPr>
          <w:p w:rsidR="00297DD3" w:rsidRDefault="00AF0C48" w:rsidP="00457D1A">
            <w:pPr>
              <w:spacing w:line="276" w:lineRule="auto"/>
              <w:ind w:firstLineChars="0" w:firstLine="0"/>
              <w:jc w:val="center"/>
            </w:pPr>
            <w:r w:rsidRPr="00AF0C48">
              <w:rPr>
                <w:rFonts w:hint="eastAsia"/>
              </w:rPr>
              <w:t>Precision Medicine</w:t>
            </w:r>
            <w:r w:rsidRPr="00AF0C48">
              <w:rPr>
                <w:rFonts w:hint="eastAsia"/>
              </w:rPr>
              <w:t>精准医学</w:t>
            </w:r>
          </w:p>
        </w:tc>
        <w:tc>
          <w:tcPr>
            <w:tcW w:w="1037" w:type="dxa"/>
            <w:vAlign w:val="center"/>
          </w:tcPr>
          <w:p w:rsidR="00297DD3" w:rsidRDefault="00297DD3" w:rsidP="00457D1A">
            <w:pPr>
              <w:spacing w:line="276" w:lineRule="auto"/>
              <w:ind w:firstLineChars="0" w:firstLine="0"/>
              <w:jc w:val="center"/>
            </w:pPr>
            <w:r>
              <w:rPr>
                <w:rFonts w:hint="eastAsia"/>
              </w:rPr>
              <w:t>现在所在单位</w:t>
            </w:r>
          </w:p>
        </w:tc>
        <w:tc>
          <w:tcPr>
            <w:tcW w:w="3744" w:type="dxa"/>
            <w:gridSpan w:val="4"/>
            <w:vAlign w:val="center"/>
          </w:tcPr>
          <w:p w:rsidR="00297DD3" w:rsidRDefault="00E938FF" w:rsidP="00457D1A">
            <w:pPr>
              <w:spacing w:line="276" w:lineRule="auto"/>
              <w:ind w:firstLineChars="0" w:firstLine="0"/>
              <w:jc w:val="center"/>
            </w:pPr>
            <w:r>
              <w:t>浙江大学生命科学研究院</w:t>
            </w:r>
          </w:p>
        </w:tc>
      </w:tr>
      <w:tr w:rsidR="00297DD3" w:rsidTr="000B7A8D">
        <w:tc>
          <w:tcPr>
            <w:tcW w:w="2069" w:type="dxa"/>
            <w:gridSpan w:val="2"/>
            <w:vAlign w:val="center"/>
          </w:tcPr>
          <w:p w:rsidR="00297DD3" w:rsidRDefault="00297DD3" w:rsidP="00457D1A">
            <w:pPr>
              <w:spacing w:line="276" w:lineRule="auto"/>
              <w:ind w:firstLineChars="0" w:firstLine="0"/>
              <w:jc w:val="center"/>
            </w:pPr>
            <w:r>
              <w:rPr>
                <w:rFonts w:hint="eastAsia"/>
              </w:rPr>
              <w:t>最后学历毕业时间、学校、专业</w:t>
            </w:r>
          </w:p>
        </w:tc>
        <w:tc>
          <w:tcPr>
            <w:tcW w:w="6857" w:type="dxa"/>
            <w:gridSpan w:val="7"/>
            <w:vAlign w:val="center"/>
          </w:tcPr>
          <w:p w:rsidR="00297DD3" w:rsidRDefault="00E938FF" w:rsidP="00457D1A">
            <w:pPr>
              <w:spacing w:line="276" w:lineRule="auto"/>
              <w:ind w:firstLineChars="0" w:firstLine="0"/>
              <w:jc w:val="center"/>
            </w:pPr>
            <w:r>
              <w:t>博士</w:t>
            </w:r>
            <w:r>
              <w:rPr>
                <w:rFonts w:hint="eastAsia"/>
              </w:rPr>
              <w:t>、</w:t>
            </w:r>
            <w:r>
              <w:rPr>
                <w:rFonts w:hint="eastAsia"/>
              </w:rPr>
              <w:t>2008.10</w:t>
            </w:r>
            <w:r>
              <w:rPr>
                <w:rFonts w:hint="eastAsia"/>
              </w:rPr>
              <w:t>、美国</w:t>
            </w:r>
            <w:r w:rsidRPr="009C0CDE">
              <w:rPr>
                <w:rFonts w:hint="eastAsia"/>
              </w:rPr>
              <w:t>贝勒医学院</w:t>
            </w:r>
            <w:r>
              <w:rPr>
                <w:rFonts w:hint="eastAsia"/>
              </w:rPr>
              <w:t>、</w:t>
            </w:r>
            <w:r>
              <w:rPr>
                <w:rFonts w:hint="eastAsia"/>
                <w:color w:val="000000"/>
                <w:sz w:val="22"/>
              </w:rPr>
              <w:t>遗传与发育生物学</w:t>
            </w:r>
          </w:p>
        </w:tc>
      </w:tr>
      <w:tr w:rsidR="00297DD3" w:rsidTr="000B7A8D">
        <w:tc>
          <w:tcPr>
            <w:tcW w:w="2069" w:type="dxa"/>
            <w:gridSpan w:val="2"/>
            <w:vAlign w:val="center"/>
          </w:tcPr>
          <w:p w:rsidR="00297DD3" w:rsidRDefault="00297DD3" w:rsidP="00457D1A">
            <w:pPr>
              <w:spacing w:line="276" w:lineRule="auto"/>
              <w:ind w:firstLineChars="0" w:firstLine="0"/>
              <w:jc w:val="center"/>
            </w:pPr>
            <w:r>
              <w:rPr>
                <w:rFonts w:hint="eastAsia"/>
              </w:rPr>
              <w:t>主要研究方向</w:t>
            </w:r>
          </w:p>
        </w:tc>
        <w:tc>
          <w:tcPr>
            <w:tcW w:w="6857" w:type="dxa"/>
            <w:gridSpan w:val="7"/>
            <w:vAlign w:val="center"/>
          </w:tcPr>
          <w:p w:rsidR="00297DD3" w:rsidRDefault="00E938FF" w:rsidP="00457D1A">
            <w:pPr>
              <w:spacing w:line="276" w:lineRule="auto"/>
              <w:ind w:firstLineChars="0" w:firstLine="0"/>
              <w:jc w:val="center"/>
            </w:pPr>
            <w:r>
              <w:rPr>
                <w:rFonts w:hint="eastAsia"/>
                <w:color w:val="000000"/>
                <w:sz w:val="22"/>
              </w:rPr>
              <w:t>高通量测序相关新技术新方法的研发；干细胞发育调控机制的研究</w:t>
            </w:r>
          </w:p>
        </w:tc>
      </w:tr>
      <w:tr w:rsidR="00297DD3" w:rsidTr="000B7A8D">
        <w:tc>
          <w:tcPr>
            <w:tcW w:w="2069" w:type="dxa"/>
            <w:gridSpan w:val="2"/>
            <w:vAlign w:val="center"/>
          </w:tcPr>
          <w:p w:rsidR="00297DD3" w:rsidRPr="00AC5337" w:rsidRDefault="00297DD3" w:rsidP="00457D1A">
            <w:pPr>
              <w:spacing w:line="276" w:lineRule="auto"/>
              <w:ind w:firstLineChars="0" w:firstLine="0"/>
              <w:jc w:val="center"/>
              <w:rPr>
                <w:rFonts w:ascii="宋体" w:eastAsia="宋体" w:hAnsi="宋体" w:cs="宋体"/>
                <w:color w:val="000000"/>
                <w:sz w:val="22"/>
              </w:rPr>
            </w:pPr>
            <w:r>
              <w:rPr>
                <w:rFonts w:hint="eastAsia"/>
                <w:color w:val="000000"/>
                <w:sz w:val="22"/>
              </w:rPr>
              <w:t>获教学成果奖项情况（注明国家级、省部级）</w:t>
            </w:r>
          </w:p>
        </w:tc>
        <w:tc>
          <w:tcPr>
            <w:tcW w:w="6857" w:type="dxa"/>
            <w:gridSpan w:val="7"/>
            <w:vAlign w:val="center"/>
          </w:tcPr>
          <w:p w:rsidR="00297DD3" w:rsidRDefault="00E938FF" w:rsidP="00457D1A">
            <w:pPr>
              <w:spacing w:line="276" w:lineRule="auto"/>
              <w:ind w:firstLineChars="0" w:firstLine="0"/>
              <w:jc w:val="center"/>
            </w:pPr>
            <w:r>
              <w:rPr>
                <w:rFonts w:hint="eastAsia"/>
              </w:rPr>
              <w:t>无</w:t>
            </w:r>
          </w:p>
        </w:tc>
      </w:tr>
      <w:tr w:rsidR="00297DD3" w:rsidTr="000B7A8D">
        <w:tc>
          <w:tcPr>
            <w:tcW w:w="2069" w:type="dxa"/>
            <w:gridSpan w:val="2"/>
            <w:vAlign w:val="center"/>
          </w:tcPr>
          <w:p w:rsidR="00297DD3" w:rsidRPr="00AC5337" w:rsidRDefault="00297DD3" w:rsidP="00457D1A">
            <w:pPr>
              <w:spacing w:line="276" w:lineRule="auto"/>
              <w:ind w:firstLineChars="0" w:firstLine="0"/>
              <w:jc w:val="center"/>
              <w:rPr>
                <w:rFonts w:ascii="宋体" w:eastAsia="宋体" w:hAnsi="宋体" w:cs="宋体"/>
                <w:color w:val="000000"/>
                <w:sz w:val="22"/>
              </w:rPr>
            </w:pPr>
            <w:r>
              <w:rPr>
                <w:rFonts w:hint="eastAsia"/>
                <w:color w:val="000000"/>
                <w:sz w:val="22"/>
              </w:rPr>
              <w:t>获科研成果奖项情况（注明国家级、省部级）</w:t>
            </w:r>
          </w:p>
        </w:tc>
        <w:tc>
          <w:tcPr>
            <w:tcW w:w="6857" w:type="dxa"/>
            <w:gridSpan w:val="7"/>
            <w:vAlign w:val="center"/>
          </w:tcPr>
          <w:p w:rsidR="00297DD3" w:rsidRDefault="00E938FF" w:rsidP="00457D1A">
            <w:pPr>
              <w:spacing w:line="276" w:lineRule="auto"/>
              <w:ind w:firstLineChars="0" w:firstLine="0"/>
              <w:jc w:val="center"/>
            </w:pPr>
            <w:r>
              <w:rPr>
                <w:rFonts w:hint="eastAsia"/>
              </w:rPr>
              <w:t>无</w:t>
            </w:r>
          </w:p>
        </w:tc>
      </w:tr>
      <w:tr w:rsidR="00297DD3" w:rsidRPr="00AC5337" w:rsidTr="000B7A8D">
        <w:tc>
          <w:tcPr>
            <w:tcW w:w="2069" w:type="dxa"/>
            <w:gridSpan w:val="2"/>
            <w:vAlign w:val="center"/>
          </w:tcPr>
          <w:p w:rsidR="00297DD3" w:rsidRPr="00AC5337" w:rsidRDefault="00297DD3" w:rsidP="00457D1A">
            <w:pPr>
              <w:spacing w:line="276" w:lineRule="auto"/>
              <w:ind w:firstLineChars="0" w:firstLine="0"/>
              <w:jc w:val="center"/>
            </w:pPr>
            <w:r>
              <w:rPr>
                <w:rFonts w:hint="eastAsia"/>
                <w:color w:val="000000"/>
                <w:sz w:val="22"/>
              </w:rPr>
              <w:t>目前承担教学项目情况（注明国家级、省部级）</w:t>
            </w:r>
          </w:p>
        </w:tc>
        <w:tc>
          <w:tcPr>
            <w:tcW w:w="6857" w:type="dxa"/>
            <w:gridSpan w:val="7"/>
            <w:vAlign w:val="center"/>
          </w:tcPr>
          <w:p w:rsidR="00297DD3" w:rsidRDefault="00E938FF" w:rsidP="00457D1A">
            <w:pPr>
              <w:spacing w:line="276" w:lineRule="auto"/>
              <w:ind w:firstLineChars="0" w:firstLine="0"/>
              <w:jc w:val="center"/>
            </w:pPr>
            <w:r>
              <w:rPr>
                <w:rFonts w:hint="eastAsia"/>
              </w:rPr>
              <w:t>无</w:t>
            </w:r>
          </w:p>
        </w:tc>
      </w:tr>
      <w:tr w:rsidR="00297DD3" w:rsidRPr="00AC5337" w:rsidTr="000B7A8D">
        <w:tc>
          <w:tcPr>
            <w:tcW w:w="2069" w:type="dxa"/>
            <w:gridSpan w:val="2"/>
            <w:vAlign w:val="center"/>
          </w:tcPr>
          <w:p w:rsidR="00297DD3" w:rsidRPr="00AC5337" w:rsidRDefault="00297DD3" w:rsidP="00457D1A">
            <w:pPr>
              <w:spacing w:line="276" w:lineRule="auto"/>
              <w:ind w:firstLineChars="0" w:firstLine="0"/>
              <w:jc w:val="center"/>
            </w:pPr>
            <w:r>
              <w:rPr>
                <w:rFonts w:hint="eastAsia"/>
                <w:color w:val="000000"/>
                <w:sz w:val="22"/>
              </w:rPr>
              <w:t>目前承担科研情况（注明国家级、省部级）</w:t>
            </w:r>
          </w:p>
        </w:tc>
        <w:tc>
          <w:tcPr>
            <w:tcW w:w="6857" w:type="dxa"/>
            <w:gridSpan w:val="7"/>
            <w:vAlign w:val="center"/>
          </w:tcPr>
          <w:p w:rsidR="00E938FF" w:rsidRDefault="00E938FF" w:rsidP="00457D1A">
            <w:pPr>
              <w:pStyle w:val="a8"/>
              <w:numPr>
                <w:ilvl w:val="0"/>
                <w:numId w:val="1"/>
              </w:numPr>
              <w:autoSpaceDE w:val="0"/>
              <w:autoSpaceDN w:val="0"/>
              <w:adjustRightInd w:val="0"/>
              <w:spacing w:line="276" w:lineRule="auto"/>
              <w:ind w:firstLineChars="0" w:firstLine="0"/>
              <w:jc w:val="left"/>
            </w:pPr>
            <w:r>
              <w:rPr>
                <w:rFonts w:hint="eastAsia"/>
              </w:rPr>
              <w:t>中组部千人计划（青年项目）</w:t>
            </w:r>
            <w:r>
              <w:rPr>
                <w:rFonts w:hint="eastAsia"/>
              </w:rPr>
              <w:t>-</w:t>
            </w:r>
            <w:r>
              <w:rPr>
                <w:rFonts w:hint="eastAsia"/>
              </w:rPr>
              <w:t>项目负责人（国家级，</w:t>
            </w:r>
            <w:r>
              <w:rPr>
                <w:rFonts w:hint="eastAsia"/>
              </w:rPr>
              <w:t>2015-2017</w:t>
            </w:r>
            <w:r>
              <w:rPr>
                <w:rFonts w:hint="eastAsia"/>
              </w:rPr>
              <w:t>）</w:t>
            </w:r>
          </w:p>
          <w:p w:rsidR="00E938FF" w:rsidRDefault="00E938FF" w:rsidP="00457D1A">
            <w:pPr>
              <w:pStyle w:val="a8"/>
              <w:numPr>
                <w:ilvl w:val="0"/>
                <w:numId w:val="1"/>
              </w:numPr>
              <w:autoSpaceDE w:val="0"/>
              <w:autoSpaceDN w:val="0"/>
              <w:adjustRightInd w:val="0"/>
              <w:spacing w:line="276" w:lineRule="auto"/>
              <w:ind w:firstLineChars="0" w:firstLine="0"/>
              <w:jc w:val="left"/>
            </w:pPr>
            <w:r w:rsidRPr="00C304A3">
              <w:rPr>
                <w:rFonts w:hint="eastAsia"/>
              </w:rPr>
              <w:t>重点研发计划</w:t>
            </w:r>
            <w:r>
              <w:rPr>
                <w:rFonts w:hint="eastAsia"/>
              </w:rPr>
              <w:t>“精准医学研究”</w:t>
            </w:r>
            <w:r w:rsidRPr="00C304A3">
              <w:rPr>
                <w:rFonts w:hint="eastAsia"/>
              </w:rPr>
              <w:t>-</w:t>
            </w:r>
            <w:r w:rsidRPr="00C304A3">
              <w:rPr>
                <w:rFonts w:hint="eastAsia"/>
              </w:rPr>
              <w:t>口腔癌发生发展过程多相调控网络和分子分类体系构建</w:t>
            </w:r>
            <w:r>
              <w:rPr>
                <w:rFonts w:hint="eastAsia"/>
              </w:rPr>
              <w:t>-</w:t>
            </w:r>
            <w:r>
              <w:rPr>
                <w:rFonts w:hint="eastAsia"/>
              </w:rPr>
              <w:t>科研骨干（国家级，项目编号：</w:t>
            </w:r>
            <w:r w:rsidRPr="00E407F1">
              <w:t>2016YFC0902702</w:t>
            </w:r>
            <w:r>
              <w:rPr>
                <w:rFonts w:hint="eastAsia"/>
              </w:rPr>
              <w:t>2016.7-2018.12</w:t>
            </w:r>
            <w:r>
              <w:rPr>
                <w:rFonts w:hint="eastAsia"/>
              </w:rPr>
              <w:t>）</w:t>
            </w:r>
          </w:p>
          <w:p w:rsidR="00E938FF" w:rsidRPr="00E407F1" w:rsidRDefault="00E938FF" w:rsidP="00457D1A">
            <w:pPr>
              <w:pStyle w:val="a8"/>
              <w:numPr>
                <w:ilvl w:val="0"/>
                <w:numId w:val="1"/>
              </w:numPr>
              <w:autoSpaceDE w:val="0"/>
              <w:autoSpaceDN w:val="0"/>
              <w:adjustRightInd w:val="0"/>
              <w:spacing w:line="276" w:lineRule="auto"/>
              <w:ind w:firstLineChars="0" w:firstLine="0"/>
              <w:jc w:val="left"/>
              <w:rPr>
                <w:bCs/>
              </w:rPr>
            </w:pPr>
            <w:r w:rsidRPr="00724CEA">
              <w:rPr>
                <w:rFonts w:hint="eastAsia"/>
                <w:bCs/>
              </w:rPr>
              <w:t>重点研发计划“干细胞及转化研究”试点专项</w:t>
            </w:r>
            <w:r>
              <w:rPr>
                <w:rFonts w:hint="eastAsia"/>
                <w:bCs/>
              </w:rPr>
              <w:t>-</w:t>
            </w:r>
            <w:r w:rsidRPr="00724CEA">
              <w:rPr>
                <w:rFonts w:hint="eastAsia"/>
                <w:bCs/>
              </w:rPr>
              <w:t>干细胞体外自动化、规模化培养及扩增体系</w:t>
            </w:r>
            <w:r w:rsidRPr="00724CEA">
              <w:rPr>
                <w:rFonts w:hint="eastAsia"/>
                <w:bCs/>
              </w:rPr>
              <w:t>-</w:t>
            </w:r>
            <w:r w:rsidRPr="00724CEA">
              <w:rPr>
                <w:rFonts w:hint="eastAsia"/>
                <w:bCs/>
              </w:rPr>
              <w:t>科研骨干</w:t>
            </w:r>
            <w:r>
              <w:rPr>
                <w:rFonts w:hint="eastAsia"/>
              </w:rPr>
              <w:t>（国家级，项目编号</w:t>
            </w:r>
            <w:r w:rsidRPr="00E407F1">
              <w:rPr>
                <w:rFonts w:hint="eastAsia"/>
                <w:bCs/>
              </w:rPr>
              <w:t>：</w:t>
            </w:r>
            <w:r w:rsidRPr="00E407F1">
              <w:rPr>
                <w:rFonts w:hint="eastAsia"/>
                <w:bCs/>
              </w:rPr>
              <w:t>JY2016ZY05001862201</w:t>
            </w:r>
            <w:r>
              <w:rPr>
                <w:rFonts w:hint="eastAsia"/>
                <w:bCs/>
              </w:rPr>
              <w:t>7</w:t>
            </w:r>
            <w:r w:rsidRPr="00E407F1">
              <w:rPr>
                <w:rFonts w:hint="eastAsia"/>
                <w:bCs/>
              </w:rPr>
              <w:t>-20</w:t>
            </w:r>
            <w:r>
              <w:rPr>
                <w:rFonts w:hint="eastAsia"/>
                <w:bCs/>
              </w:rPr>
              <w:t>21</w:t>
            </w:r>
            <w:r w:rsidRPr="00E407F1">
              <w:rPr>
                <w:rFonts w:hint="eastAsia"/>
                <w:bCs/>
              </w:rPr>
              <w:t>）</w:t>
            </w:r>
          </w:p>
          <w:p w:rsidR="00E938FF" w:rsidRDefault="00E938FF" w:rsidP="00457D1A">
            <w:pPr>
              <w:pStyle w:val="a8"/>
              <w:numPr>
                <w:ilvl w:val="0"/>
                <w:numId w:val="1"/>
              </w:numPr>
              <w:autoSpaceDE w:val="0"/>
              <w:autoSpaceDN w:val="0"/>
              <w:adjustRightInd w:val="0"/>
              <w:spacing w:line="276" w:lineRule="auto"/>
              <w:ind w:firstLineChars="0" w:firstLine="0"/>
              <w:jc w:val="left"/>
            </w:pPr>
            <w:r>
              <w:rPr>
                <w:rFonts w:hint="eastAsia"/>
              </w:rPr>
              <w:t>浙江省自然科学基金</w:t>
            </w:r>
            <w:r>
              <w:rPr>
                <w:rFonts w:hint="eastAsia"/>
              </w:rPr>
              <w:t>-</w:t>
            </w:r>
            <w:r w:rsidRPr="00C304A3">
              <w:rPr>
                <w:rFonts w:hint="eastAsia"/>
              </w:rPr>
              <w:t>原始生殖细胞早期发育过程中染色体结构重排过程及其功能研究</w:t>
            </w:r>
            <w:r>
              <w:rPr>
                <w:rFonts w:hint="eastAsia"/>
              </w:rPr>
              <w:t>-</w:t>
            </w:r>
            <w:r>
              <w:rPr>
                <w:rFonts w:hint="eastAsia"/>
              </w:rPr>
              <w:t>项目负责人（省部级，项目编号，</w:t>
            </w:r>
            <w:r>
              <w:rPr>
                <w:rFonts w:hint="eastAsia"/>
              </w:rPr>
              <w:t>2015-2018</w:t>
            </w:r>
            <w:r>
              <w:rPr>
                <w:rFonts w:hint="eastAsia"/>
              </w:rPr>
              <w:t>）</w:t>
            </w:r>
          </w:p>
          <w:p w:rsidR="00297DD3" w:rsidRPr="00E938FF" w:rsidRDefault="00297DD3" w:rsidP="00457D1A">
            <w:pPr>
              <w:spacing w:line="276" w:lineRule="auto"/>
              <w:ind w:firstLineChars="0" w:firstLine="0"/>
              <w:jc w:val="center"/>
            </w:pPr>
          </w:p>
        </w:tc>
      </w:tr>
      <w:tr w:rsidR="00297DD3" w:rsidTr="000B7A8D">
        <w:tc>
          <w:tcPr>
            <w:tcW w:w="2069" w:type="dxa"/>
            <w:gridSpan w:val="2"/>
            <w:vAlign w:val="center"/>
          </w:tcPr>
          <w:p w:rsidR="00297DD3" w:rsidRDefault="00297DD3" w:rsidP="00457D1A">
            <w:pPr>
              <w:spacing w:line="276" w:lineRule="auto"/>
              <w:ind w:firstLineChars="0" w:firstLine="0"/>
              <w:jc w:val="center"/>
            </w:pPr>
            <w:r>
              <w:rPr>
                <w:rFonts w:hint="eastAsia"/>
              </w:rPr>
              <w:t>近三年获得教学研究经费（万元）</w:t>
            </w:r>
          </w:p>
        </w:tc>
        <w:tc>
          <w:tcPr>
            <w:tcW w:w="2076" w:type="dxa"/>
            <w:gridSpan w:val="2"/>
            <w:vAlign w:val="center"/>
          </w:tcPr>
          <w:p w:rsidR="00297DD3" w:rsidRDefault="00D40893" w:rsidP="00457D1A">
            <w:pPr>
              <w:spacing w:line="276" w:lineRule="auto"/>
              <w:ind w:firstLineChars="0" w:firstLine="0"/>
              <w:jc w:val="center"/>
            </w:pPr>
            <w:r>
              <w:rPr>
                <w:rFonts w:hint="eastAsia"/>
              </w:rPr>
              <w:t>0</w:t>
            </w:r>
          </w:p>
        </w:tc>
        <w:tc>
          <w:tcPr>
            <w:tcW w:w="1895" w:type="dxa"/>
            <w:gridSpan w:val="2"/>
            <w:vAlign w:val="center"/>
          </w:tcPr>
          <w:p w:rsidR="00297DD3" w:rsidRDefault="00297DD3" w:rsidP="00457D1A">
            <w:pPr>
              <w:spacing w:line="276" w:lineRule="auto"/>
              <w:ind w:firstLineChars="0" w:firstLine="0"/>
              <w:jc w:val="center"/>
            </w:pPr>
            <w:r>
              <w:rPr>
                <w:rFonts w:hint="eastAsia"/>
              </w:rPr>
              <w:t>近三年获得科学研究经费（万元）</w:t>
            </w:r>
          </w:p>
        </w:tc>
        <w:tc>
          <w:tcPr>
            <w:tcW w:w="2886" w:type="dxa"/>
            <w:gridSpan w:val="3"/>
            <w:vAlign w:val="center"/>
          </w:tcPr>
          <w:p w:rsidR="00297DD3" w:rsidRDefault="00E938FF" w:rsidP="00457D1A">
            <w:pPr>
              <w:spacing w:line="276" w:lineRule="auto"/>
              <w:ind w:firstLineChars="0" w:firstLine="0"/>
              <w:jc w:val="center"/>
            </w:pPr>
            <w:r>
              <w:rPr>
                <w:rFonts w:hint="eastAsia"/>
              </w:rPr>
              <w:t>540</w:t>
            </w:r>
          </w:p>
        </w:tc>
      </w:tr>
      <w:tr w:rsidR="00297DD3" w:rsidTr="000B7A8D">
        <w:tc>
          <w:tcPr>
            <w:tcW w:w="2069" w:type="dxa"/>
            <w:gridSpan w:val="2"/>
            <w:vAlign w:val="center"/>
          </w:tcPr>
          <w:p w:rsidR="00297DD3" w:rsidRDefault="00297DD3" w:rsidP="00457D1A">
            <w:pPr>
              <w:spacing w:line="276" w:lineRule="auto"/>
              <w:ind w:firstLineChars="0" w:firstLine="0"/>
              <w:jc w:val="center"/>
            </w:pPr>
            <w:r>
              <w:rPr>
                <w:rFonts w:hint="eastAsia"/>
              </w:rPr>
              <w:t>近三年给本科生授课（理论教学）学时数</w:t>
            </w:r>
          </w:p>
        </w:tc>
        <w:tc>
          <w:tcPr>
            <w:tcW w:w="2076" w:type="dxa"/>
            <w:gridSpan w:val="2"/>
            <w:vAlign w:val="center"/>
          </w:tcPr>
          <w:p w:rsidR="00297DD3" w:rsidRDefault="00D40893" w:rsidP="00457D1A">
            <w:pPr>
              <w:spacing w:line="276" w:lineRule="auto"/>
              <w:ind w:firstLineChars="0" w:firstLine="0"/>
              <w:jc w:val="center"/>
            </w:pPr>
            <w:r>
              <w:rPr>
                <w:rFonts w:hint="eastAsia"/>
              </w:rPr>
              <w:t>0</w:t>
            </w:r>
          </w:p>
        </w:tc>
        <w:tc>
          <w:tcPr>
            <w:tcW w:w="1895" w:type="dxa"/>
            <w:gridSpan w:val="2"/>
            <w:vAlign w:val="center"/>
          </w:tcPr>
          <w:p w:rsidR="00297DD3" w:rsidRDefault="00297DD3" w:rsidP="00457D1A">
            <w:pPr>
              <w:spacing w:line="276" w:lineRule="auto"/>
              <w:ind w:firstLineChars="0" w:firstLine="0"/>
              <w:jc w:val="center"/>
            </w:pPr>
            <w:r>
              <w:rPr>
                <w:rFonts w:hint="eastAsia"/>
              </w:rPr>
              <w:t>近三年指导本科毕业设计（人次）</w:t>
            </w:r>
          </w:p>
        </w:tc>
        <w:tc>
          <w:tcPr>
            <w:tcW w:w="2886" w:type="dxa"/>
            <w:gridSpan w:val="3"/>
            <w:vAlign w:val="center"/>
          </w:tcPr>
          <w:p w:rsidR="00297DD3" w:rsidRDefault="00D40893" w:rsidP="00457D1A">
            <w:pPr>
              <w:spacing w:line="276" w:lineRule="auto"/>
              <w:ind w:firstLineChars="0" w:firstLine="0"/>
              <w:jc w:val="center"/>
            </w:pPr>
            <w:r>
              <w:rPr>
                <w:rFonts w:hint="eastAsia"/>
              </w:rPr>
              <w:t>0</w:t>
            </w:r>
          </w:p>
        </w:tc>
      </w:tr>
      <w:bookmarkEnd w:id="80"/>
    </w:tbl>
    <w:p w:rsidR="00297DD3" w:rsidRDefault="00297DD3" w:rsidP="00457D1A">
      <w:pPr>
        <w:spacing w:line="276" w:lineRule="auto"/>
        <w:ind w:firstLineChars="0" w:firstLine="0"/>
        <w:jc w:val="center"/>
        <w:rPr>
          <w:rFonts w:ascii="黑体" w:eastAsia="黑体" w:hAnsi="黑体"/>
          <w:szCs w:val="24"/>
        </w:rPr>
      </w:pPr>
    </w:p>
    <w:p w:rsidR="002B1124" w:rsidRDefault="002B1124">
      <w:pPr>
        <w:widowControl/>
        <w:spacing w:line="240" w:lineRule="auto"/>
        <w:ind w:firstLineChars="0" w:firstLine="0"/>
        <w:jc w:val="left"/>
        <w:rPr>
          <w:rFonts w:ascii="黑体" w:eastAsia="黑体" w:hAnsi="黑体"/>
          <w:szCs w:val="24"/>
        </w:rPr>
      </w:pPr>
      <w:r>
        <w:rPr>
          <w:rFonts w:ascii="黑体" w:eastAsia="黑体" w:hAnsi="黑体"/>
          <w:szCs w:val="24"/>
        </w:rPr>
        <w:br w:type="page"/>
      </w:r>
    </w:p>
    <w:p w:rsidR="000341E6" w:rsidRPr="00E3377A" w:rsidRDefault="000341E6" w:rsidP="00A10AF8">
      <w:pPr>
        <w:pStyle w:val="2"/>
        <w:ind w:firstLine="562"/>
      </w:pPr>
      <w:bookmarkStart w:id="81" w:name="_Toc485324128"/>
      <w:r w:rsidRPr="00E3377A">
        <w:lastRenderedPageBreak/>
        <w:t>其他办学条件情况表</w:t>
      </w:r>
      <w:bookmarkEnd w:id="81"/>
    </w:p>
    <w:p w:rsidR="000341E6" w:rsidRPr="00E3377A" w:rsidRDefault="000341E6" w:rsidP="00457D1A">
      <w:pPr>
        <w:spacing w:line="276" w:lineRule="auto"/>
        <w:ind w:firstLineChars="0" w:firstLine="0"/>
        <w:jc w:val="center"/>
        <w:rPr>
          <w:rFonts w:cstheme="minorHAnsi"/>
        </w:rPr>
      </w:pPr>
    </w:p>
    <w:tbl>
      <w:tblPr>
        <w:tblStyle w:val="a5"/>
        <w:tblW w:w="8926" w:type="dxa"/>
        <w:tblLook w:val="04A0"/>
      </w:tblPr>
      <w:tblGrid>
        <w:gridCol w:w="1838"/>
        <w:gridCol w:w="851"/>
        <w:gridCol w:w="1417"/>
        <w:gridCol w:w="851"/>
        <w:gridCol w:w="1842"/>
        <w:gridCol w:w="2127"/>
      </w:tblGrid>
      <w:tr w:rsidR="000341E6" w:rsidRPr="006B15E0" w:rsidTr="000B7A8D">
        <w:tc>
          <w:tcPr>
            <w:tcW w:w="1838" w:type="dxa"/>
            <w:vAlign w:val="center"/>
          </w:tcPr>
          <w:p w:rsidR="000341E6" w:rsidRPr="006B15E0" w:rsidRDefault="000341E6" w:rsidP="00457D1A">
            <w:pPr>
              <w:spacing w:line="276" w:lineRule="auto"/>
              <w:ind w:firstLineChars="0" w:firstLine="0"/>
              <w:jc w:val="center"/>
              <w:rPr>
                <w:rFonts w:cstheme="minorHAnsi"/>
              </w:rPr>
            </w:pPr>
            <w:r w:rsidRPr="006B15E0">
              <w:rPr>
                <w:rFonts w:cstheme="minorHAnsi"/>
              </w:rPr>
              <w:t>申报专业副高及以上职称（在岗）人数</w:t>
            </w:r>
          </w:p>
        </w:tc>
        <w:tc>
          <w:tcPr>
            <w:tcW w:w="851" w:type="dxa"/>
            <w:vAlign w:val="center"/>
          </w:tcPr>
          <w:p w:rsidR="000341E6" w:rsidRPr="006B15E0" w:rsidRDefault="000341E6" w:rsidP="00457D1A">
            <w:pPr>
              <w:spacing w:line="276" w:lineRule="auto"/>
              <w:ind w:firstLineChars="0" w:firstLine="0"/>
              <w:jc w:val="center"/>
              <w:rPr>
                <w:rFonts w:cstheme="minorHAnsi"/>
              </w:rPr>
            </w:pPr>
            <w:r>
              <w:rPr>
                <w:rFonts w:cstheme="minorHAnsi" w:hint="eastAsia"/>
              </w:rPr>
              <w:t>1</w:t>
            </w:r>
            <w:r>
              <w:rPr>
                <w:rFonts w:cstheme="minorHAnsi"/>
              </w:rPr>
              <w:t>17</w:t>
            </w:r>
          </w:p>
        </w:tc>
        <w:tc>
          <w:tcPr>
            <w:tcW w:w="1417" w:type="dxa"/>
            <w:vAlign w:val="center"/>
          </w:tcPr>
          <w:p w:rsidR="000341E6" w:rsidRPr="006B15E0" w:rsidRDefault="000341E6" w:rsidP="00457D1A">
            <w:pPr>
              <w:spacing w:line="276" w:lineRule="auto"/>
              <w:ind w:firstLineChars="0" w:firstLine="0"/>
              <w:jc w:val="center"/>
              <w:rPr>
                <w:rFonts w:cstheme="minorHAnsi"/>
              </w:rPr>
            </w:pPr>
            <w:r w:rsidRPr="006B15E0">
              <w:rPr>
                <w:rFonts w:cstheme="minorHAnsi"/>
              </w:rPr>
              <w:t>其中校外兼职人数</w:t>
            </w:r>
          </w:p>
        </w:tc>
        <w:tc>
          <w:tcPr>
            <w:tcW w:w="851" w:type="dxa"/>
            <w:vAlign w:val="center"/>
          </w:tcPr>
          <w:p w:rsidR="000341E6" w:rsidRPr="006B15E0" w:rsidRDefault="000341E6" w:rsidP="00457D1A">
            <w:pPr>
              <w:spacing w:line="276" w:lineRule="auto"/>
              <w:ind w:firstLineChars="0" w:firstLine="0"/>
              <w:jc w:val="center"/>
              <w:rPr>
                <w:rFonts w:cstheme="minorHAnsi"/>
              </w:rPr>
            </w:pPr>
            <w:r w:rsidRPr="006B15E0">
              <w:rPr>
                <w:rFonts w:cstheme="minorHAnsi" w:hint="eastAsia"/>
              </w:rPr>
              <w:t>0</w:t>
            </w:r>
          </w:p>
        </w:tc>
        <w:tc>
          <w:tcPr>
            <w:tcW w:w="1842" w:type="dxa"/>
            <w:vAlign w:val="center"/>
          </w:tcPr>
          <w:p w:rsidR="000341E6" w:rsidRPr="006B15E0" w:rsidRDefault="000341E6" w:rsidP="00457D1A">
            <w:pPr>
              <w:spacing w:line="276" w:lineRule="auto"/>
              <w:ind w:firstLineChars="0" w:firstLine="0"/>
              <w:jc w:val="center"/>
              <w:rPr>
                <w:rFonts w:cstheme="minorHAnsi"/>
              </w:rPr>
            </w:pPr>
            <w:r w:rsidRPr="006B15E0">
              <w:rPr>
                <w:rFonts w:cstheme="minorHAnsi"/>
              </w:rPr>
              <w:t>可用于该专业的教学实验设备数量（千元以上）</w:t>
            </w:r>
          </w:p>
        </w:tc>
        <w:tc>
          <w:tcPr>
            <w:tcW w:w="2127" w:type="dxa"/>
            <w:vAlign w:val="center"/>
          </w:tcPr>
          <w:p w:rsidR="000341E6" w:rsidRPr="006B15E0" w:rsidRDefault="000341E6" w:rsidP="00457D1A">
            <w:pPr>
              <w:spacing w:line="276" w:lineRule="auto"/>
              <w:ind w:firstLineChars="0" w:firstLine="0"/>
              <w:jc w:val="center"/>
              <w:rPr>
                <w:rFonts w:cstheme="minorHAnsi"/>
              </w:rPr>
            </w:pPr>
            <w:r w:rsidRPr="006B15E0">
              <w:rPr>
                <w:rFonts w:cstheme="minorHAnsi" w:hint="eastAsia"/>
              </w:rPr>
              <w:t>2278</w:t>
            </w:r>
            <w:r w:rsidRPr="006B15E0">
              <w:rPr>
                <w:rFonts w:cstheme="minorHAnsi"/>
              </w:rPr>
              <w:t>（台</w:t>
            </w:r>
            <w:r w:rsidRPr="006B15E0">
              <w:rPr>
                <w:rFonts w:cstheme="minorHAnsi"/>
              </w:rPr>
              <w:t>/</w:t>
            </w:r>
            <w:r w:rsidRPr="006B15E0">
              <w:rPr>
                <w:rFonts w:cstheme="minorHAnsi"/>
              </w:rPr>
              <w:t>件）</w:t>
            </w:r>
          </w:p>
        </w:tc>
      </w:tr>
      <w:tr w:rsidR="000341E6" w:rsidRPr="006B15E0" w:rsidTr="000B7A8D">
        <w:tc>
          <w:tcPr>
            <w:tcW w:w="2689" w:type="dxa"/>
            <w:gridSpan w:val="2"/>
            <w:vAlign w:val="center"/>
          </w:tcPr>
          <w:p w:rsidR="000341E6" w:rsidRPr="006B15E0" w:rsidRDefault="000341E6" w:rsidP="00457D1A">
            <w:pPr>
              <w:spacing w:line="276" w:lineRule="auto"/>
              <w:ind w:firstLineChars="0" w:firstLine="0"/>
              <w:jc w:val="center"/>
              <w:rPr>
                <w:rFonts w:cstheme="minorHAnsi"/>
              </w:rPr>
            </w:pPr>
            <w:r w:rsidRPr="006B15E0">
              <w:rPr>
                <w:rFonts w:cstheme="minorHAnsi"/>
              </w:rPr>
              <w:t>可用于该专业的教学设备总价值（万元）</w:t>
            </w:r>
          </w:p>
        </w:tc>
        <w:tc>
          <w:tcPr>
            <w:tcW w:w="6237" w:type="dxa"/>
            <w:gridSpan w:val="4"/>
            <w:vAlign w:val="center"/>
          </w:tcPr>
          <w:p w:rsidR="000341E6" w:rsidRPr="006B15E0" w:rsidRDefault="000341E6" w:rsidP="00457D1A">
            <w:pPr>
              <w:spacing w:line="276" w:lineRule="auto"/>
              <w:ind w:firstLineChars="0" w:firstLine="0"/>
              <w:jc w:val="center"/>
              <w:rPr>
                <w:rFonts w:cstheme="minorHAnsi"/>
              </w:rPr>
            </w:pPr>
            <w:r w:rsidRPr="006B15E0">
              <w:rPr>
                <w:rFonts w:cstheme="minorHAnsi" w:hint="eastAsia"/>
              </w:rPr>
              <w:t>3207</w:t>
            </w:r>
          </w:p>
        </w:tc>
      </w:tr>
    </w:tbl>
    <w:p w:rsidR="000341E6" w:rsidRDefault="000341E6" w:rsidP="00457D1A">
      <w:pPr>
        <w:spacing w:line="276" w:lineRule="auto"/>
        <w:ind w:firstLineChars="0" w:firstLine="0"/>
        <w:jc w:val="center"/>
        <w:rPr>
          <w:rFonts w:cstheme="minorHAnsi"/>
          <w:szCs w:val="24"/>
        </w:rPr>
      </w:pPr>
    </w:p>
    <w:p w:rsidR="000341E6" w:rsidRPr="000341E6" w:rsidRDefault="000341E6" w:rsidP="00A10AF8">
      <w:pPr>
        <w:pStyle w:val="2"/>
        <w:ind w:firstLine="562"/>
      </w:pPr>
      <w:bookmarkStart w:id="82" w:name="_Toc485324129"/>
      <w:r w:rsidRPr="000341E6">
        <w:t>主要设备</w:t>
      </w:r>
      <w:bookmarkEnd w:id="82"/>
    </w:p>
    <w:p w:rsidR="000341E6" w:rsidRPr="000341E6" w:rsidRDefault="000341E6" w:rsidP="00457D1A">
      <w:pPr>
        <w:spacing w:line="276" w:lineRule="auto"/>
        <w:ind w:firstLineChars="0" w:firstLine="0"/>
        <w:jc w:val="center"/>
        <w:rPr>
          <w:rFonts w:cstheme="minorHAnsi"/>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bottom w:w="15" w:type="dxa"/>
        </w:tblCellMar>
        <w:tblLook w:val="04A0"/>
      </w:tblPr>
      <w:tblGrid>
        <w:gridCol w:w="1410"/>
        <w:gridCol w:w="2696"/>
        <w:gridCol w:w="1843"/>
        <w:gridCol w:w="992"/>
        <w:gridCol w:w="1843"/>
      </w:tblGrid>
      <w:tr w:rsidR="000341E6" w:rsidRPr="000341E6" w:rsidTr="009F5274">
        <w:trPr>
          <w:trHeight w:val="285"/>
        </w:trPr>
        <w:tc>
          <w:tcPr>
            <w:tcW w:w="1410"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学校名称</w:t>
            </w:r>
          </w:p>
        </w:tc>
        <w:tc>
          <w:tcPr>
            <w:tcW w:w="2696"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主要教学设备名称（限20项）</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型号/规格</w:t>
            </w:r>
          </w:p>
        </w:tc>
        <w:tc>
          <w:tcPr>
            <w:tcW w:w="992"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台（件）</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购入时间</w:t>
            </w:r>
          </w:p>
        </w:tc>
      </w:tr>
      <w:tr w:rsidR="000341E6" w:rsidRPr="000341E6" w:rsidTr="009F5274">
        <w:trPr>
          <w:trHeight w:val="285"/>
        </w:trPr>
        <w:tc>
          <w:tcPr>
            <w:tcW w:w="1410"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浙江大学</w:t>
            </w:r>
          </w:p>
        </w:tc>
        <w:tc>
          <w:tcPr>
            <w:tcW w:w="2696"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解剖数码互动装置</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数码互动</w:t>
            </w:r>
          </w:p>
        </w:tc>
        <w:tc>
          <w:tcPr>
            <w:tcW w:w="992"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7</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 xml:space="preserve">2007年 9月 </w:t>
            </w:r>
          </w:p>
        </w:tc>
      </w:tr>
      <w:tr w:rsidR="000341E6" w:rsidRPr="000341E6" w:rsidTr="009F5274">
        <w:trPr>
          <w:trHeight w:val="285"/>
        </w:trPr>
        <w:tc>
          <w:tcPr>
            <w:tcW w:w="1410"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浙江大学</w:t>
            </w:r>
          </w:p>
        </w:tc>
        <w:tc>
          <w:tcPr>
            <w:tcW w:w="2696"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程控降温仪</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thermo</w:t>
            </w:r>
          </w:p>
        </w:tc>
        <w:tc>
          <w:tcPr>
            <w:tcW w:w="992"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1</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 xml:space="preserve">2007年 10月 </w:t>
            </w:r>
          </w:p>
        </w:tc>
      </w:tr>
      <w:tr w:rsidR="000341E6" w:rsidRPr="000341E6" w:rsidTr="009F5274">
        <w:trPr>
          <w:trHeight w:val="285"/>
        </w:trPr>
        <w:tc>
          <w:tcPr>
            <w:tcW w:w="1410"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浙江大学</w:t>
            </w:r>
          </w:p>
        </w:tc>
        <w:tc>
          <w:tcPr>
            <w:tcW w:w="2696"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冻干机</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BT4KEL</w:t>
            </w:r>
          </w:p>
        </w:tc>
        <w:tc>
          <w:tcPr>
            <w:tcW w:w="992"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1</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 xml:space="preserve">2007年 12月 </w:t>
            </w:r>
          </w:p>
        </w:tc>
      </w:tr>
      <w:tr w:rsidR="000341E6" w:rsidRPr="000341E6" w:rsidTr="009F5274">
        <w:trPr>
          <w:trHeight w:val="285"/>
        </w:trPr>
        <w:tc>
          <w:tcPr>
            <w:tcW w:w="1410"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浙江大学</w:t>
            </w:r>
          </w:p>
        </w:tc>
        <w:tc>
          <w:tcPr>
            <w:tcW w:w="2696"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高效液相层析系统</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1200LC</w:t>
            </w:r>
          </w:p>
        </w:tc>
        <w:tc>
          <w:tcPr>
            <w:tcW w:w="992"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1</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 xml:space="preserve">2007年 12月 </w:t>
            </w:r>
          </w:p>
        </w:tc>
      </w:tr>
      <w:tr w:rsidR="000341E6" w:rsidRPr="000341E6" w:rsidTr="009F5274">
        <w:trPr>
          <w:trHeight w:val="285"/>
        </w:trPr>
        <w:tc>
          <w:tcPr>
            <w:tcW w:w="1410"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浙江大学</w:t>
            </w:r>
          </w:p>
        </w:tc>
        <w:tc>
          <w:tcPr>
            <w:tcW w:w="2696"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封口机</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CV5030</w:t>
            </w:r>
          </w:p>
        </w:tc>
        <w:tc>
          <w:tcPr>
            <w:tcW w:w="992"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1</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 xml:space="preserve">2008年 1月 </w:t>
            </w:r>
          </w:p>
        </w:tc>
      </w:tr>
      <w:tr w:rsidR="000341E6" w:rsidRPr="000341E6" w:rsidTr="009F5274">
        <w:trPr>
          <w:trHeight w:val="285"/>
        </w:trPr>
        <w:tc>
          <w:tcPr>
            <w:tcW w:w="1410"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浙江大学</w:t>
            </w:r>
          </w:p>
        </w:tc>
        <w:tc>
          <w:tcPr>
            <w:tcW w:w="2696"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染色机</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ST5010</w:t>
            </w:r>
          </w:p>
        </w:tc>
        <w:tc>
          <w:tcPr>
            <w:tcW w:w="992"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1</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 xml:space="preserve">2008年 1月 </w:t>
            </w:r>
          </w:p>
        </w:tc>
      </w:tr>
      <w:tr w:rsidR="000341E6" w:rsidRPr="000341E6" w:rsidTr="009F5274">
        <w:trPr>
          <w:trHeight w:val="285"/>
        </w:trPr>
        <w:tc>
          <w:tcPr>
            <w:tcW w:w="1410"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浙江大学</w:t>
            </w:r>
          </w:p>
        </w:tc>
        <w:tc>
          <w:tcPr>
            <w:tcW w:w="2696"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脱水机</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asp200</w:t>
            </w:r>
          </w:p>
        </w:tc>
        <w:tc>
          <w:tcPr>
            <w:tcW w:w="992"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1</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 xml:space="preserve">2008年 1月 </w:t>
            </w:r>
          </w:p>
        </w:tc>
      </w:tr>
      <w:tr w:rsidR="000341E6" w:rsidRPr="000341E6" w:rsidTr="009F5274">
        <w:trPr>
          <w:trHeight w:val="285"/>
        </w:trPr>
        <w:tc>
          <w:tcPr>
            <w:tcW w:w="1410"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浙江大学</w:t>
            </w:r>
          </w:p>
        </w:tc>
        <w:tc>
          <w:tcPr>
            <w:tcW w:w="2696"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酶标仪</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multiskan spectrom</w:t>
            </w:r>
          </w:p>
        </w:tc>
        <w:tc>
          <w:tcPr>
            <w:tcW w:w="992"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1</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 xml:space="preserve">2008年 1月 </w:t>
            </w:r>
          </w:p>
        </w:tc>
      </w:tr>
      <w:tr w:rsidR="000341E6" w:rsidRPr="000341E6" w:rsidTr="009F5274">
        <w:trPr>
          <w:trHeight w:val="285"/>
        </w:trPr>
        <w:tc>
          <w:tcPr>
            <w:tcW w:w="1410"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浙江大学</w:t>
            </w:r>
          </w:p>
        </w:tc>
        <w:tc>
          <w:tcPr>
            <w:tcW w:w="2696"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血气分析仪</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ABL700</w:t>
            </w:r>
          </w:p>
        </w:tc>
        <w:tc>
          <w:tcPr>
            <w:tcW w:w="992"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1</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 xml:space="preserve">2008年 4月 </w:t>
            </w:r>
          </w:p>
        </w:tc>
      </w:tr>
      <w:tr w:rsidR="000341E6" w:rsidRPr="000341E6" w:rsidTr="009F5274">
        <w:trPr>
          <w:trHeight w:val="285"/>
        </w:trPr>
        <w:tc>
          <w:tcPr>
            <w:tcW w:w="1410"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浙江大学</w:t>
            </w:r>
          </w:p>
        </w:tc>
        <w:tc>
          <w:tcPr>
            <w:tcW w:w="2696"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荧光显微镜</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nikon 80i</w:t>
            </w:r>
          </w:p>
        </w:tc>
        <w:tc>
          <w:tcPr>
            <w:tcW w:w="992"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2</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 xml:space="preserve">2008年 6月 </w:t>
            </w:r>
          </w:p>
        </w:tc>
      </w:tr>
      <w:tr w:rsidR="000341E6" w:rsidRPr="000341E6" w:rsidTr="009F5274">
        <w:trPr>
          <w:trHeight w:val="285"/>
        </w:trPr>
        <w:tc>
          <w:tcPr>
            <w:tcW w:w="1410"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浙江大学</w:t>
            </w:r>
          </w:p>
        </w:tc>
        <w:tc>
          <w:tcPr>
            <w:tcW w:w="2696"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冷冻高速离心机</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legend vt 1.6r</w:t>
            </w:r>
          </w:p>
        </w:tc>
        <w:tc>
          <w:tcPr>
            <w:tcW w:w="992"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5</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 xml:space="preserve">2008年 6月 </w:t>
            </w:r>
          </w:p>
        </w:tc>
      </w:tr>
      <w:tr w:rsidR="000341E6" w:rsidRPr="000341E6" w:rsidTr="009F5274">
        <w:trPr>
          <w:trHeight w:val="285"/>
        </w:trPr>
        <w:tc>
          <w:tcPr>
            <w:tcW w:w="1410"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浙江大学</w:t>
            </w:r>
          </w:p>
        </w:tc>
        <w:tc>
          <w:tcPr>
            <w:tcW w:w="2696"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包埋仪</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EG1150</w:t>
            </w:r>
          </w:p>
        </w:tc>
        <w:tc>
          <w:tcPr>
            <w:tcW w:w="992"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1</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 xml:space="preserve">2008年 1月 </w:t>
            </w:r>
          </w:p>
        </w:tc>
      </w:tr>
      <w:tr w:rsidR="000341E6" w:rsidRPr="000341E6" w:rsidTr="009F5274">
        <w:trPr>
          <w:trHeight w:val="285"/>
        </w:trPr>
        <w:tc>
          <w:tcPr>
            <w:tcW w:w="1410"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浙江大学</w:t>
            </w:r>
          </w:p>
        </w:tc>
        <w:tc>
          <w:tcPr>
            <w:tcW w:w="2696"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倒置显微镜</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nikon TS100</w:t>
            </w:r>
          </w:p>
        </w:tc>
        <w:tc>
          <w:tcPr>
            <w:tcW w:w="992"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1</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 xml:space="preserve">2008年 6月 </w:t>
            </w:r>
          </w:p>
        </w:tc>
      </w:tr>
      <w:tr w:rsidR="000341E6" w:rsidRPr="000341E6" w:rsidTr="009F5274">
        <w:trPr>
          <w:trHeight w:val="360"/>
        </w:trPr>
        <w:tc>
          <w:tcPr>
            <w:tcW w:w="1410"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浙江大学</w:t>
            </w:r>
          </w:p>
        </w:tc>
        <w:tc>
          <w:tcPr>
            <w:tcW w:w="2696"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化学发光图像分析仪</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Tanon-4200SF</w:t>
            </w:r>
          </w:p>
        </w:tc>
        <w:tc>
          <w:tcPr>
            <w:tcW w:w="992"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1</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 xml:space="preserve">2012年 12月 </w:t>
            </w:r>
          </w:p>
        </w:tc>
      </w:tr>
      <w:tr w:rsidR="000341E6" w:rsidRPr="000341E6" w:rsidTr="009F5274">
        <w:trPr>
          <w:trHeight w:val="285"/>
        </w:trPr>
        <w:tc>
          <w:tcPr>
            <w:tcW w:w="1410"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浙江大学</w:t>
            </w:r>
          </w:p>
        </w:tc>
        <w:tc>
          <w:tcPr>
            <w:tcW w:w="2696"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冰冻切片机</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CM1850</w:t>
            </w:r>
          </w:p>
        </w:tc>
        <w:tc>
          <w:tcPr>
            <w:tcW w:w="992"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1</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 xml:space="preserve">2008年 6月 </w:t>
            </w:r>
          </w:p>
        </w:tc>
      </w:tr>
      <w:tr w:rsidR="000341E6" w:rsidRPr="000341E6" w:rsidTr="009F5274">
        <w:trPr>
          <w:trHeight w:val="285"/>
        </w:trPr>
        <w:tc>
          <w:tcPr>
            <w:tcW w:w="1410"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浙江大学</w:t>
            </w:r>
          </w:p>
        </w:tc>
        <w:tc>
          <w:tcPr>
            <w:tcW w:w="2696"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薄片切片机</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CM1900</w:t>
            </w:r>
          </w:p>
        </w:tc>
        <w:tc>
          <w:tcPr>
            <w:tcW w:w="992"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1</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 xml:space="preserve">2008年 6月 </w:t>
            </w:r>
          </w:p>
        </w:tc>
      </w:tr>
      <w:tr w:rsidR="000341E6" w:rsidRPr="000341E6" w:rsidTr="009F5274">
        <w:trPr>
          <w:trHeight w:val="285"/>
        </w:trPr>
        <w:tc>
          <w:tcPr>
            <w:tcW w:w="1410"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浙江大学</w:t>
            </w:r>
          </w:p>
        </w:tc>
        <w:tc>
          <w:tcPr>
            <w:tcW w:w="2696"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人体肌肉运动造型塑化标本</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定制</w:t>
            </w:r>
          </w:p>
        </w:tc>
        <w:tc>
          <w:tcPr>
            <w:tcW w:w="992"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2</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 xml:space="preserve">2009年 2月 </w:t>
            </w:r>
          </w:p>
        </w:tc>
      </w:tr>
      <w:tr w:rsidR="000341E6" w:rsidRPr="000341E6" w:rsidTr="009F5274">
        <w:trPr>
          <w:trHeight w:val="285"/>
        </w:trPr>
        <w:tc>
          <w:tcPr>
            <w:tcW w:w="1410"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浙江大学</w:t>
            </w:r>
          </w:p>
        </w:tc>
        <w:tc>
          <w:tcPr>
            <w:tcW w:w="2696"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人体局部层次解剖塑化</w:t>
            </w:r>
            <w:r w:rsidRPr="000341E6">
              <w:rPr>
                <w:rFonts w:ascii="宋体" w:eastAsia="宋体" w:hAnsi="宋体" w:cs="宋体" w:hint="eastAsia"/>
                <w:color w:val="000000"/>
                <w:kern w:val="0"/>
                <w:szCs w:val="24"/>
              </w:rPr>
              <w:lastRenderedPageBreak/>
              <w:t>标本</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lastRenderedPageBreak/>
              <w:t xml:space="preserve">定制 </w:t>
            </w:r>
          </w:p>
        </w:tc>
        <w:tc>
          <w:tcPr>
            <w:tcW w:w="992"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6</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 xml:space="preserve">2009年 2月 </w:t>
            </w:r>
          </w:p>
        </w:tc>
      </w:tr>
      <w:tr w:rsidR="000341E6" w:rsidRPr="000341E6" w:rsidTr="009F5274">
        <w:trPr>
          <w:trHeight w:val="285"/>
        </w:trPr>
        <w:tc>
          <w:tcPr>
            <w:tcW w:w="1410"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lastRenderedPageBreak/>
              <w:t>浙江大学</w:t>
            </w:r>
          </w:p>
        </w:tc>
        <w:tc>
          <w:tcPr>
            <w:tcW w:w="2696"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全身神经系统塑化标本</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 xml:space="preserve">定制 </w:t>
            </w:r>
          </w:p>
        </w:tc>
        <w:tc>
          <w:tcPr>
            <w:tcW w:w="992"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1</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 xml:space="preserve">2009年 2月 </w:t>
            </w:r>
          </w:p>
        </w:tc>
      </w:tr>
      <w:tr w:rsidR="000341E6" w:rsidRPr="000341E6" w:rsidTr="009F5274">
        <w:trPr>
          <w:trHeight w:val="285"/>
        </w:trPr>
        <w:tc>
          <w:tcPr>
            <w:tcW w:w="1410"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浙江大学</w:t>
            </w:r>
          </w:p>
        </w:tc>
        <w:tc>
          <w:tcPr>
            <w:tcW w:w="2696"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全身骨骼关节塑化标本</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 xml:space="preserve">定制 </w:t>
            </w:r>
          </w:p>
        </w:tc>
        <w:tc>
          <w:tcPr>
            <w:tcW w:w="992"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1</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 xml:space="preserve">2009年 2月 </w:t>
            </w:r>
          </w:p>
        </w:tc>
      </w:tr>
      <w:tr w:rsidR="000341E6" w:rsidRPr="000341E6" w:rsidTr="009F5274">
        <w:trPr>
          <w:trHeight w:val="285"/>
        </w:trPr>
        <w:tc>
          <w:tcPr>
            <w:tcW w:w="1410"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浙江大学</w:t>
            </w:r>
          </w:p>
        </w:tc>
        <w:tc>
          <w:tcPr>
            <w:tcW w:w="2696"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整人正中矢状切面塑化标本</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 xml:space="preserve">定制 </w:t>
            </w:r>
          </w:p>
        </w:tc>
        <w:tc>
          <w:tcPr>
            <w:tcW w:w="992"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1</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 xml:space="preserve">2009年 2月 </w:t>
            </w:r>
          </w:p>
        </w:tc>
      </w:tr>
      <w:tr w:rsidR="000341E6" w:rsidRPr="000341E6" w:rsidTr="009F5274">
        <w:trPr>
          <w:trHeight w:val="285"/>
        </w:trPr>
        <w:tc>
          <w:tcPr>
            <w:tcW w:w="1410"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浙江大学</w:t>
            </w:r>
          </w:p>
        </w:tc>
        <w:tc>
          <w:tcPr>
            <w:tcW w:w="2696"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人体整体连续断层塑化包埋标本</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 xml:space="preserve">定制 </w:t>
            </w:r>
          </w:p>
        </w:tc>
        <w:tc>
          <w:tcPr>
            <w:tcW w:w="992"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1</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 xml:space="preserve">2009年 12月 </w:t>
            </w:r>
          </w:p>
        </w:tc>
      </w:tr>
      <w:tr w:rsidR="000341E6" w:rsidRPr="000341E6" w:rsidTr="009F5274">
        <w:trPr>
          <w:trHeight w:val="285"/>
        </w:trPr>
        <w:tc>
          <w:tcPr>
            <w:tcW w:w="1410"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浙江大学</w:t>
            </w:r>
          </w:p>
        </w:tc>
        <w:tc>
          <w:tcPr>
            <w:tcW w:w="2696"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全自动显微数字切片扫描与应用系统</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BA600-4MOT</w:t>
            </w:r>
          </w:p>
        </w:tc>
        <w:tc>
          <w:tcPr>
            <w:tcW w:w="992"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1</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 xml:space="preserve">2010年 6月 </w:t>
            </w:r>
          </w:p>
        </w:tc>
      </w:tr>
      <w:tr w:rsidR="000341E6" w:rsidRPr="000341E6" w:rsidTr="009F5274">
        <w:trPr>
          <w:trHeight w:val="285"/>
        </w:trPr>
        <w:tc>
          <w:tcPr>
            <w:tcW w:w="1410"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浙江大学</w:t>
            </w:r>
          </w:p>
        </w:tc>
        <w:tc>
          <w:tcPr>
            <w:tcW w:w="2696"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VH dissection可视化人体教学软件网络版本</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 xml:space="preserve">无 </w:t>
            </w:r>
          </w:p>
        </w:tc>
        <w:tc>
          <w:tcPr>
            <w:tcW w:w="992"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1</w:t>
            </w:r>
          </w:p>
        </w:tc>
        <w:tc>
          <w:tcPr>
            <w:tcW w:w="1843"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 xml:space="preserve">2009年 10月 </w:t>
            </w:r>
          </w:p>
        </w:tc>
      </w:tr>
      <w:tr w:rsidR="000341E6" w:rsidRPr="000341E6" w:rsidTr="009F5274">
        <w:trPr>
          <w:trHeight w:val="285"/>
        </w:trPr>
        <w:tc>
          <w:tcPr>
            <w:tcW w:w="1410"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浙江大学</w:t>
            </w:r>
          </w:p>
        </w:tc>
        <w:tc>
          <w:tcPr>
            <w:tcW w:w="2696" w:type="dxa"/>
            <w:noWrap/>
            <w:vAlign w:val="center"/>
            <w:hideMark/>
          </w:tcPr>
          <w:p w:rsidR="000341E6" w:rsidRPr="000341E6" w:rsidRDefault="000341E6" w:rsidP="00457D1A">
            <w:pPr>
              <w:widowControl/>
              <w:spacing w:line="276" w:lineRule="auto"/>
              <w:ind w:firstLineChars="0" w:firstLine="0"/>
              <w:jc w:val="left"/>
              <w:rPr>
                <w:rFonts w:ascii="等线" w:eastAsia="等线" w:hAnsi="等线" w:cs="宋体"/>
                <w:color w:val="000000"/>
                <w:kern w:val="0"/>
                <w:sz w:val="22"/>
              </w:rPr>
            </w:pPr>
            <w:r w:rsidRPr="000341E6">
              <w:rPr>
                <w:rFonts w:ascii="等线" w:eastAsia="等线" w:hAnsi="等线" w:cs="宋体" w:hint="eastAsia"/>
                <w:color w:val="000000"/>
                <w:kern w:val="0"/>
                <w:sz w:val="22"/>
              </w:rPr>
              <w:t>高速记录仪</w:t>
            </w:r>
          </w:p>
        </w:tc>
        <w:tc>
          <w:tcPr>
            <w:tcW w:w="1843" w:type="dxa"/>
            <w:noWrap/>
            <w:vAlign w:val="center"/>
            <w:hideMark/>
          </w:tcPr>
          <w:p w:rsidR="000341E6" w:rsidRPr="000341E6" w:rsidRDefault="000341E6" w:rsidP="00457D1A">
            <w:pPr>
              <w:widowControl/>
              <w:spacing w:line="276" w:lineRule="auto"/>
              <w:ind w:firstLineChars="0" w:firstLine="0"/>
              <w:jc w:val="left"/>
              <w:rPr>
                <w:rFonts w:ascii="等线" w:eastAsia="等线" w:hAnsi="等线" w:cs="宋体"/>
                <w:color w:val="000000"/>
                <w:kern w:val="0"/>
                <w:sz w:val="22"/>
              </w:rPr>
            </w:pPr>
            <w:r w:rsidRPr="000341E6">
              <w:rPr>
                <w:rFonts w:ascii="等线" w:eastAsia="等线" w:hAnsi="等线" w:cs="宋体" w:hint="eastAsia"/>
                <w:color w:val="000000"/>
                <w:kern w:val="0"/>
                <w:sz w:val="22"/>
              </w:rPr>
              <w:t>PowerLab</w:t>
            </w:r>
          </w:p>
        </w:tc>
        <w:tc>
          <w:tcPr>
            <w:tcW w:w="992" w:type="dxa"/>
            <w:noWrap/>
            <w:vAlign w:val="center"/>
            <w:hideMark/>
          </w:tcPr>
          <w:p w:rsidR="000341E6" w:rsidRPr="000341E6" w:rsidRDefault="000341E6" w:rsidP="00457D1A">
            <w:pPr>
              <w:widowControl/>
              <w:spacing w:line="276" w:lineRule="auto"/>
              <w:ind w:firstLineChars="0" w:firstLine="0"/>
              <w:jc w:val="left"/>
              <w:rPr>
                <w:rFonts w:ascii="等线" w:eastAsia="等线" w:hAnsi="等线" w:cs="宋体"/>
                <w:color w:val="000000"/>
                <w:kern w:val="0"/>
                <w:sz w:val="22"/>
              </w:rPr>
            </w:pPr>
            <w:r w:rsidRPr="000341E6">
              <w:rPr>
                <w:rFonts w:ascii="等线" w:eastAsia="等线" w:hAnsi="等线" w:cs="宋体" w:hint="eastAsia"/>
                <w:color w:val="000000"/>
                <w:kern w:val="0"/>
                <w:sz w:val="22"/>
              </w:rPr>
              <w:t>8</w:t>
            </w:r>
          </w:p>
        </w:tc>
        <w:tc>
          <w:tcPr>
            <w:tcW w:w="1843" w:type="dxa"/>
            <w:noWrap/>
            <w:vAlign w:val="center"/>
            <w:hideMark/>
          </w:tcPr>
          <w:p w:rsidR="000341E6" w:rsidRPr="000341E6" w:rsidRDefault="000341E6" w:rsidP="00457D1A">
            <w:pPr>
              <w:widowControl/>
              <w:spacing w:line="276" w:lineRule="auto"/>
              <w:ind w:firstLineChars="0" w:firstLine="0"/>
              <w:jc w:val="left"/>
              <w:rPr>
                <w:rFonts w:ascii="等线" w:eastAsia="等线" w:hAnsi="等线" w:cs="宋体"/>
                <w:color w:val="000000"/>
                <w:kern w:val="0"/>
                <w:sz w:val="22"/>
              </w:rPr>
            </w:pPr>
            <w:r w:rsidRPr="000341E6">
              <w:rPr>
                <w:rFonts w:ascii="等线" w:eastAsia="等线" w:hAnsi="等线" w:cs="宋体" w:hint="eastAsia"/>
                <w:color w:val="000000"/>
                <w:kern w:val="0"/>
                <w:sz w:val="22"/>
              </w:rPr>
              <w:t xml:space="preserve">2015年 6月 </w:t>
            </w:r>
          </w:p>
        </w:tc>
      </w:tr>
      <w:tr w:rsidR="000341E6" w:rsidRPr="000341E6" w:rsidTr="009F5274">
        <w:trPr>
          <w:trHeight w:val="285"/>
        </w:trPr>
        <w:tc>
          <w:tcPr>
            <w:tcW w:w="1410"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浙江大学</w:t>
            </w:r>
          </w:p>
        </w:tc>
        <w:tc>
          <w:tcPr>
            <w:tcW w:w="2696" w:type="dxa"/>
            <w:noWrap/>
            <w:vAlign w:val="center"/>
            <w:hideMark/>
          </w:tcPr>
          <w:p w:rsidR="000341E6" w:rsidRPr="000341E6" w:rsidRDefault="000341E6" w:rsidP="00457D1A">
            <w:pPr>
              <w:widowControl/>
              <w:spacing w:line="276" w:lineRule="auto"/>
              <w:ind w:firstLineChars="0" w:firstLine="0"/>
              <w:jc w:val="left"/>
              <w:rPr>
                <w:rFonts w:ascii="等线" w:eastAsia="等线" w:hAnsi="等线" w:cs="宋体"/>
                <w:color w:val="000000"/>
                <w:kern w:val="0"/>
                <w:sz w:val="22"/>
              </w:rPr>
            </w:pPr>
            <w:r w:rsidRPr="000341E6">
              <w:rPr>
                <w:rFonts w:ascii="等线" w:eastAsia="等线" w:hAnsi="等线" w:cs="宋体" w:hint="eastAsia"/>
                <w:color w:val="000000"/>
                <w:kern w:val="0"/>
                <w:sz w:val="22"/>
              </w:rPr>
              <w:t>人体解剖自主学习考试系统</w:t>
            </w:r>
          </w:p>
        </w:tc>
        <w:tc>
          <w:tcPr>
            <w:tcW w:w="1843" w:type="dxa"/>
            <w:noWrap/>
            <w:vAlign w:val="center"/>
            <w:hideMark/>
          </w:tcPr>
          <w:p w:rsidR="000341E6" w:rsidRPr="000341E6" w:rsidRDefault="000341E6" w:rsidP="00457D1A">
            <w:pPr>
              <w:widowControl/>
              <w:spacing w:line="276" w:lineRule="auto"/>
              <w:ind w:firstLineChars="0" w:firstLine="0"/>
              <w:jc w:val="left"/>
              <w:rPr>
                <w:rFonts w:ascii="等线" w:eastAsia="等线" w:hAnsi="等线" w:cs="宋体"/>
                <w:color w:val="000000"/>
                <w:kern w:val="0"/>
                <w:sz w:val="22"/>
              </w:rPr>
            </w:pPr>
            <w:r w:rsidRPr="000341E6">
              <w:rPr>
                <w:rFonts w:ascii="等线" w:eastAsia="等线" w:hAnsi="等线" w:cs="宋体" w:hint="eastAsia"/>
                <w:color w:val="000000"/>
                <w:kern w:val="0"/>
                <w:sz w:val="22"/>
              </w:rPr>
              <w:t>V1.0</w:t>
            </w:r>
          </w:p>
        </w:tc>
        <w:tc>
          <w:tcPr>
            <w:tcW w:w="992" w:type="dxa"/>
            <w:noWrap/>
            <w:vAlign w:val="center"/>
            <w:hideMark/>
          </w:tcPr>
          <w:p w:rsidR="000341E6" w:rsidRPr="000341E6" w:rsidRDefault="000341E6" w:rsidP="00457D1A">
            <w:pPr>
              <w:widowControl/>
              <w:spacing w:line="276" w:lineRule="auto"/>
              <w:ind w:firstLineChars="0" w:firstLine="0"/>
              <w:jc w:val="left"/>
              <w:rPr>
                <w:rFonts w:ascii="等线" w:eastAsia="等线" w:hAnsi="等线" w:cs="宋体"/>
                <w:color w:val="000000"/>
                <w:kern w:val="0"/>
                <w:sz w:val="22"/>
              </w:rPr>
            </w:pPr>
            <w:r w:rsidRPr="000341E6">
              <w:rPr>
                <w:rFonts w:ascii="等线" w:eastAsia="等线" w:hAnsi="等线" w:cs="宋体" w:hint="eastAsia"/>
                <w:color w:val="000000"/>
                <w:kern w:val="0"/>
                <w:sz w:val="22"/>
              </w:rPr>
              <w:t>1</w:t>
            </w:r>
          </w:p>
        </w:tc>
        <w:tc>
          <w:tcPr>
            <w:tcW w:w="1843" w:type="dxa"/>
            <w:noWrap/>
            <w:vAlign w:val="center"/>
            <w:hideMark/>
          </w:tcPr>
          <w:p w:rsidR="000341E6" w:rsidRPr="000341E6" w:rsidRDefault="000341E6" w:rsidP="00457D1A">
            <w:pPr>
              <w:widowControl/>
              <w:spacing w:line="276" w:lineRule="auto"/>
              <w:ind w:firstLineChars="0" w:firstLine="0"/>
              <w:jc w:val="left"/>
              <w:rPr>
                <w:rFonts w:ascii="等线" w:eastAsia="等线" w:hAnsi="等线" w:cs="宋体"/>
                <w:color w:val="000000"/>
                <w:kern w:val="0"/>
                <w:sz w:val="22"/>
              </w:rPr>
            </w:pPr>
            <w:r w:rsidRPr="000341E6">
              <w:rPr>
                <w:rFonts w:ascii="等线" w:eastAsia="等线" w:hAnsi="等线" w:cs="宋体" w:hint="eastAsia"/>
                <w:color w:val="000000"/>
                <w:kern w:val="0"/>
                <w:sz w:val="22"/>
              </w:rPr>
              <w:t xml:space="preserve">2016年 7月 </w:t>
            </w:r>
          </w:p>
        </w:tc>
      </w:tr>
      <w:tr w:rsidR="000341E6" w:rsidRPr="000341E6" w:rsidTr="009F5274">
        <w:trPr>
          <w:trHeight w:val="285"/>
        </w:trPr>
        <w:tc>
          <w:tcPr>
            <w:tcW w:w="1410"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浙江大学</w:t>
            </w:r>
          </w:p>
        </w:tc>
        <w:tc>
          <w:tcPr>
            <w:tcW w:w="2696" w:type="dxa"/>
            <w:noWrap/>
            <w:vAlign w:val="center"/>
            <w:hideMark/>
          </w:tcPr>
          <w:p w:rsidR="000341E6" w:rsidRPr="000341E6" w:rsidRDefault="000341E6" w:rsidP="00457D1A">
            <w:pPr>
              <w:widowControl/>
              <w:spacing w:line="276" w:lineRule="auto"/>
              <w:ind w:firstLineChars="0" w:firstLine="0"/>
              <w:jc w:val="left"/>
              <w:rPr>
                <w:rFonts w:ascii="等线" w:eastAsia="等线" w:hAnsi="等线" w:cs="宋体"/>
                <w:color w:val="000000"/>
                <w:kern w:val="0"/>
                <w:sz w:val="22"/>
              </w:rPr>
            </w:pPr>
            <w:r w:rsidRPr="000341E6">
              <w:rPr>
                <w:rFonts w:ascii="等线" w:eastAsia="等线" w:hAnsi="等线" w:cs="宋体" w:hint="eastAsia"/>
                <w:color w:val="000000"/>
                <w:kern w:val="0"/>
                <w:sz w:val="22"/>
              </w:rPr>
              <w:t>万欣智能机房管理系统软件</w:t>
            </w:r>
          </w:p>
        </w:tc>
        <w:tc>
          <w:tcPr>
            <w:tcW w:w="1843" w:type="dxa"/>
            <w:noWrap/>
            <w:vAlign w:val="center"/>
            <w:hideMark/>
          </w:tcPr>
          <w:p w:rsidR="000341E6" w:rsidRPr="000341E6" w:rsidRDefault="000341E6" w:rsidP="00457D1A">
            <w:pPr>
              <w:widowControl/>
              <w:spacing w:line="276" w:lineRule="auto"/>
              <w:ind w:firstLineChars="0" w:firstLine="0"/>
              <w:jc w:val="left"/>
              <w:rPr>
                <w:rFonts w:ascii="等线" w:eastAsia="等线" w:hAnsi="等线" w:cs="宋体"/>
                <w:color w:val="000000"/>
                <w:kern w:val="0"/>
                <w:sz w:val="22"/>
              </w:rPr>
            </w:pPr>
            <w:r w:rsidRPr="000341E6">
              <w:rPr>
                <w:rFonts w:ascii="等线" w:eastAsia="等线" w:hAnsi="等线" w:cs="宋体" w:hint="eastAsia"/>
                <w:color w:val="000000"/>
                <w:kern w:val="0"/>
                <w:sz w:val="22"/>
              </w:rPr>
              <w:t>V7</w:t>
            </w:r>
          </w:p>
        </w:tc>
        <w:tc>
          <w:tcPr>
            <w:tcW w:w="992" w:type="dxa"/>
            <w:noWrap/>
            <w:vAlign w:val="center"/>
            <w:hideMark/>
          </w:tcPr>
          <w:p w:rsidR="000341E6" w:rsidRPr="000341E6" w:rsidRDefault="000341E6" w:rsidP="00457D1A">
            <w:pPr>
              <w:widowControl/>
              <w:spacing w:line="276" w:lineRule="auto"/>
              <w:ind w:firstLineChars="0" w:firstLine="0"/>
              <w:jc w:val="left"/>
              <w:rPr>
                <w:rFonts w:ascii="等线" w:eastAsia="等线" w:hAnsi="等线" w:cs="宋体"/>
                <w:color w:val="000000"/>
                <w:kern w:val="0"/>
                <w:sz w:val="22"/>
              </w:rPr>
            </w:pPr>
            <w:r w:rsidRPr="000341E6">
              <w:rPr>
                <w:rFonts w:ascii="等线" w:eastAsia="等线" w:hAnsi="等线" w:cs="宋体" w:hint="eastAsia"/>
                <w:color w:val="000000"/>
                <w:kern w:val="0"/>
                <w:sz w:val="22"/>
              </w:rPr>
              <w:t>1</w:t>
            </w:r>
          </w:p>
        </w:tc>
        <w:tc>
          <w:tcPr>
            <w:tcW w:w="1843" w:type="dxa"/>
            <w:noWrap/>
            <w:vAlign w:val="center"/>
            <w:hideMark/>
          </w:tcPr>
          <w:p w:rsidR="000341E6" w:rsidRPr="000341E6" w:rsidRDefault="000341E6" w:rsidP="00457D1A">
            <w:pPr>
              <w:widowControl/>
              <w:spacing w:line="276" w:lineRule="auto"/>
              <w:ind w:firstLineChars="0" w:firstLine="0"/>
              <w:jc w:val="left"/>
              <w:rPr>
                <w:rFonts w:ascii="等线" w:eastAsia="等线" w:hAnsi="等线" w:cs="宋体"/>
                <w:color w:val="000000"/>
                <w:kern w:val="0"/>
                <w:sz w:val="22"/>
              </w:rPr>
            </w:pPr>
            <w:r w:rsidRPr="000341E6">
              <w:rPr>
                <w:rFonts w:ascii="等线" w:eastAsia="等线" w:hAnsi="等线" w:cs="宋体" w:hint="eastAsia"/>
                <w:color w:val="000000"/>
                <w:kern w:val="0"/>
                <w:sz w:val="22"/>
              </w:rPr>
              <w:t xml:space="preserve">2016年 12月 </w:t>
            </w:r>
          </w:p>
        </w:tc>
      </w:tr>
      <w:tr w:rsidR="000341E6" w:rsidRPr="000341E6" w:rsidTr="009F5274">
        <w:trPr>
          <w:trHeight w:val="285"/>
        </w:trPr>
        <w:tc>
          <w:tcPr>
            <w:tcW w:w="1410"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浙江大学</w:t>
            </w:r>
          </w:p>
        </w:tc>
        <w:tc>
          <w:tcPr>
            <w:tcW w:w="2696" w:type="dxa"/>
            <w:noWrap/>
            <w:vAlign w:val="center"/>
            <w:hideMark/>
          </w:tcPr>
          <w:p w:rsidR="000341E6" w:rsidRPr="000341E6" w:rsidRDefault="000341E6" w:rsidP="00457D1A">
            <w:pPr>
              <w:widowControl/>
              <w:spacing w:line="276" w:lineRule="auto"/>
              <w:ind w:firstLineChars="0" w:firstLine="0"/>
              <w:jc w:val="left"/>
              <w:rPr>
                <w:rFonts w:ascii="等线" w:eastAsia="等线" w:hAnsi="等线" w:cs="宋体"/>
                <w:color w:val="000000"/>
                <w:kern w:val="0"/>
                <w:sz w:val="22"/>
              </w:rPr>
            </w:pPr>
            <w:r w:rsidRPr="000341E6">
              <w:rPr>
                <w:rFonts w:ascii="等线" w:eastAsia="等线" w:hAnsi="等线" w:cs="宋体" w:hint="eastAsia"/>
                <w:color w:val="000000"/>
                <w:kern w:val="0"/>
                <w:sz w:val="22"/>
              </w:rPr>
              <w:t>电脑主机</w:t>
            </w:r>
          </w:p>
        </w:tc>
        <w:tc>
          <w:tcPr>
            <w:tcW w:w="1843" w:type="dxa"/>
            <w:noWrap/>
            <w:vAlign w:val="center"/>
            <w:hideMark/>
          </w:tcPr>
          <w:p w:rsidR="000341E6" w:rsidRPr="000341E6" w:rsidRDefault="000341E6" w:rsidP="00457D1A">
            <w:pPr>
              <w:widowControl/>
              <w:spacing w:line="276" w:lineRule="auto"/>
              <w:ind w:firstLineChars="0" w:firstLine="0"/>
              <w:jc w:val="left"/>
              <w:rPr>
                <w:rFonts w:ascii="等线" w:eastAsia="等线" w:hAnsi="等线" w:cs="宋体"/>
                <w:color w:val="000000"/>
                <w:kern w:val="0"/>
                <w:sz w:val="22"/>
              </w:rPr>
            </w:pPr>
            <w:r w:rsidRPr="000341E6">
              <w:rPr>
                <w:rFonts w:ascii="等线" w:eastAsia="等线" w:hAnsi="等线" w:cs="宋体" w:hint="eastAsia"/>
                <w:color w:val="000000"/>
                <w:kern w:val="0"/>
                <w:sz w:val="22"/>
              </w:rPr>
              <w:t>HP ProDesk 498G3 MT</w:t>
            </w:r>
          </w:p>
        </w:tc>
        <w:tc>
          <w:tcPr>
            <w:tcW w:w="992" w:type="dxa"/>
            <w:noWrap/>
            <w:vAlign w:val="center"/>
            <w:hideMark/>
          </w:tcPr>
          <w:p w:rsidR="000341E6" w:rsidRPr="000341E6" w:rsidRDefault="000341E6" w:rsidP="00457D1A">
            <w:pPr>
              <w:widowControl/>
              <w:spacing w:line="276" w:lineRule="auto"/>
              <w:ind w:firstLineChars="0" w:firstLine="0"/>
              <w:jc w:val="left"/>
              <w:rPr>
                <w:rFonts w:ascii="等线" w:eastAsia="等线" w:hAnsi="等线" w:cs="宋体"/>
                <w:color w:val="000000"/>
                <w:kern w:val="0"/>
                <w:sz w:val="22"/>
              </w:rPr>
            </w:pPr>
            <w:r w:rsidRPr="000341E6">
              <w:rPr>
                <w:rFonts w:ascii="等线" w:eastAsia="等线" w:hAnsi="等线" w:cs="宋体" w:hint="eastAsia"/>
                <w:color w:val="000000"/>
                <w:kern w:val="0"/>
                <w:sz w:val="22"/>
              </w:rPr>
              <w:t>130</w:t>
            </w:r>
          </w:p>
        </w:tc>
        <w:tc>
          <w:tcPr>
            <w:tcW w:w="1843" w:type="dxa"/>
            <w:noWrap/>
            <w:vAlign w:val="center"/>
            <w:hideMark/>
          </w:tcPr>
          <w:p w:rsidR="000341E6" w:rsidRPr="000341E6" w:rsidRDefault="000341E6" w:rsidP="00457D1A">
            <w:pPr>
              <w:widowControl/>
              <w:spacing w:line="276" w:lineRule="auto"/>
              <w:ind w:firstLineChars="0" w:firstLine="0"/>
              <w:jc w:val="left"/>
              <w:rPr>
                <w:rFonts w:ascii="等线" w:eastAsia="等线" w:hAnsi="等线" w:cs="宋体"/>
                <w:color w:val="000000"/>
                <w:kern w:val="0"/>
                <w:sz w:val="22"/>
              </w:rPr>
            </w:pPr>
            <w:r w:rsidRPr="000341E6">
              <w:rPr>
                <w:rFonts w:ascii="等线" w:eastAsia="等线" w:hAnsi="等线" w:cs="宋体" w:hint="eastAsia"/>
                <w:color w:val="000000"/>
                <w:kern w:val="0"/>
                <w:sz w:val="22"/>
              </w:rPr>
              <w:t xml:space="preserve">2016年 6月 </w:t>
            </w:r>
          </w:p>
        </w:tc>
      </w:tr>
      <w:tr w:rsidR="000341E6" w:rsidRPr="000341E6" w:rsidTr="009F5274">
        <w:trPr>
          <w:trHeight w:val="285"/>
        </w:trPr>
        <w:tc>
          <w:tcPr>
            <w:tcW w:w="1410"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浙江大学</w:t>
            </w:r>
          </w:p>
        </w:tc>
        <w:tc>
          <w:tcPr>
            <w:tcW w:w="2696" w:type="dxa"/>
            <w:noWrap/>
            <w:vAlign w:val="center"/>
            <w:hideMark/>
          </w:tcPr>
          <w:p w:rsidR="000341E6" w:rsidRPr="000341E6" w:rsidRDefault="000341E6" w:rsidP="00457D1A">
            <w:pPr>
              <w:widowControl/>
              <w:spacing w:line="276" w:lineRule="auto"/>
              <w:ind w:firstLineChars="0" w:firstLine="0"/>
              <w:jc w:val="left"/>
              <w:rPr>
                <w:rFonts w:ascii="等线" w:eastAsia="等线" w:hAnsi="等线" w:cs="宋体"/>
                <w:color w:val="000000"/>
                <w:kern w:val="0"/>
                <w:sz w:val="22"/>
              </w:rPr>
            </w:pPr>
            <w:r w:rsidRPr="000341E6">
              <w:rPr>
                <w:rFonts w:ascii="等线" w:eastAsia="等线" w:hAnsi="等线" w:cs="宋体" w:hint="eastAsia"/>
                <w:color w:val="000000"/>
                <w:kern w:val="0"/>
                <w:sz w:val="22"/>
              </w:rPr>
              <w:t>电脑主机</w:t>
            </w:r>
          </w:p>
        </w:tc>
        <w:tc>
          <w:tcPr>
            <w:tcW w:w="1843" w:type="dxa"/>
            <w:noWrap/>
            <w:vAlign w:val="center"/>
            <w:hideMark/>
          </w:tcPr>
          <w:p w:rsidR="000341E6" w:rsidRPr="000341E6" w:rsidRDefault="000341E6" w:rsidP="00457D1A">
            <w:pPr>
              <w:widowControl/>
              <w:spacing w:line="276" w:lineRule="auto"/>
              <w:ind w:firstLineChars="0" w:firstLine="0"/>
              <w:jc w:val="left"/>
              <w:rPr>
                <w:rFonts w:ascii="等线" w:eastAsia="等线" w:hAnsi="等线" w:cs="宋体"/>
                <w:color w:val="000000"/>
                <w:kern w:val="0"/>
                <w:sz w:val="22"/>
              </w:rPr>
            </w:pPr>
            <w:r w:rsidRPr="000341E6">
              <w:rPr>
                <w:rFonts w:ascii="等线" w:eastAsia="等线" w:hAnsi="等线" w:cs="宋体" w:hint="eastAsia"/>
                <w:color w:val="000000"/>
                <w:kern w:val="0"/>
                <w:sz w:val="22"/>
              </w:rPr>
              <w:t>联想启天B4550</w:t>
            </w:r>
          </w:p>
        </w:tc>
        <w:tc>
          <w:tcPr>
            <w:tcW w:w="992" w:type="dxa"/>
            <w:noWrap/>
            <w:vAlign w:val="center"/>
            <w:hideMark/>
          </w:tcPr>
          <w:p w:rsidR="000341E6" w:rsidRPr="000341E6" w:rsidRDefault="000341E6" w:rsidP="00457D1A">
            <w:pPr>
              <w:widowControl/>
              <w:spacing w:line="276" w:lineRule="auto"/>
              <w:ind w:firstLineChars="0" w:firstLine="0"/>
              <w:jc w:val="left"/>
              <w:rPr>
                <w:rFonts w:ascii="等线" w:eastAsia="等线" w:hAnsi="等线" w:cs="宋体"/>
                <w:color w:val="000000"/>
                <w:kern w:val="0"/>
                <w:sz w:val="22"/>
              </w:rPr>
            </w:pPr>
            <w:r w:rsidRPr="000341E6">
              <w:rPr>
                <w:rFonts w:ascii="等线" w:eastAsia="等线" w:hAnsi="等线" w:cs="宋体" w:hint="eastAsia"/>
                <w:color w:val="000000"/>
                <w:kern w:val="0"/>
                <w:sz w:val="22"/>
              </w:rPr>
              <w:t>11</w:t>
            </w:r>
          </w:p>
        </w:tc>
        <w:tc>
          <w:tcPr>
            <w:tcW w:w="1843" w:type="dxa"/>
            <w:noWrap/>
            <w:vAlign w:val="center"/>
            <w:hideMark/>
          </w:tcPr>
          <w:p w:rsidR="000341E6" w:rsidRPr="000341E6" w:rsidRDefault="000341E6" w:rsidP="00457D1A">
            <w:pPr>
              <w:widowControl/>
              <w:spacing w:line="276" w:lineRule="auto"/>
              <w:ind w:firstLineChars="0" w:firstLine="0"/>
              <w:jc w:val="left"/>
              <w:rPr>
                <w:rFonts w:ascii="等线" w:eastAsia="等线" w:hAnsi="等线" w:cs="宋体"/>
                <w:color w:val="000000"/>
                <w:kern w:val="0"/>
                <w:sz w:val="22"/>
              </w:rPr>
            </w:pPr>
            <w:r w:rsidRPr="000341E6">
              <w:rPr>
                <w:rFonts w:ascii="等线" w:eastAsia="等线" w:hAnsi="等线" w:cs="宋体" w:hint="eastAsia"/>
                <w:color w:val="000000"/>
                <w:kern w:val="0"/>
                <w:sz w:val="22"/>
              </w:rPr>
              <w:t xml:space="preserve">2015年 1月 </w:t>
            </w:r>
          </w:p>
        </w:tc>
      </w:tr>
      <w:tr w:rsidR="000341E6" w:rsidRPr="000341E6" w:rsidTr="009F5274">
        <w:trPr>
          <w:trHeight w:val="285"/>
        </w:trPr>
        <w:tc>
          <w:tcPr>
            <w:tcW w:w="1410" w:type="dxa"/>
            <w:vAlign w:val="center"/>
            <w:hideMark/>
          </w:tcPr>
          <w:p w:rsidR="000341E6" w:rsidRPr="000341E6" w:rsidRDefault="000341E6" w:rsidP="00457D1A">
            <w:pPr>
              <w:widowControl/>
              <w:spacing w:line="276" w:lineRule="auto"/>
              <w:ind w:firstLineChars="0" w:firstLine="0"/>
              <w:jc w:val="left"/>
              <w:rPr>
                <w:rFonts w:ascii="宋体" w:eastAsia="宋体" w:hAnsi="宋体" w:cs="宋体"/>
                <w:color w:val="000000"/>
                <w:kern w:val="0"/>
                <w:szCs w:val="24"/>
              </w:rPr>
            </w:pPr>
            <w:r w:rsidRPr="000341E6">
              <w:rPr>
                <w:rFonts w:ascii="宋体" w:eastAsia="宋体" w:hAnsi="宋体" w:cs="宋体" w:hint="eastAsia"/>
                <w:color w:val="000000"/>
                <w:kern w:val="0"/>
                <w:szCs w:val="24"/>
              </w:rPr>
              <w:t>浙江大学</w:t>
            </w:r>
          </w:p>
        </w:tc>
        <w:tc>
          <w:tcPr>
            <w:tcW w:w="2696" w:type="dxa"/>
            <w:noWrap/>
            <w:vAlign w:val="center"/>
            <w:hideMark/>
          </w:tcPr>
          <w:p w:rsidR="000341E6" w:rsidRPr="000341E6" w:rsidRDefault="000341E6" w:rsidP="00457D1A">
            <w:pPr>
              <w:widowControl/>
              <w:spacing w:line="276" w:lineRule="auto"/>
              <w:ind w:firstLineChars="0" w:firstLine="0"/>
              <w:jc w:val="left"/>
              <w:rPr>
                <w:rFonts w:ascii="等线" w:eastAsia="等线" w:hAnsi="等线" w:cs="宋体"/>
                <w:color w:val="000000"/>
                <w:kern w:val="0"/>
                <w:sz w:val="22"/>
              </w:rPr>
            </w:pPr>
            <w:r w:rsidRPr="000341E6">
              <w:rPr>
                <w:rFonts w:ascii="等线" w:eastAsia="等线" w:hAnsi="等线" w:cs="宋体" w:hint="eastAsia"/>
                <w:color w:val="000000"/>
                <w:kern w:val="0"/>
                <w:sz w:val="22"/>
              </w:rPr>
              <w:t xml:space="preserve">电脑主机 </w:t>
            </w:r>
          </w:p>
        </w:tc>
        <w:tc>
          <w:tcPr>
            <w:tcW w:w="1843" w:type="dxa"/>
            <w:noWrap/>
            <w:vAlign w:val="center"/>
            <w:hideMark/>
          </w:tcPr>
          <w:p w:rsidR="000341E6" w:rsidRPr="000341E6" w:rsidRDefault="000341E6" w:rsidP="00457D1A">
            <w:pPr>
              <w:widowControl/>
              <w:spacing w:line="276" w:lineRule="auto"/>
              <w:ind w:firstLineChars="0" w:firstLine="0"/>
              <w:jc w:val="left"/>
              <w:rPr>
                <w:rFonts w:ascii="等线" w:eastAsia="等线" w:hAnsi="等线" w:cs="宋体"/>
                <w:color w:val="000000"/>
                <w:kern w:val="0"/>
                <w:sz w:val="22"/>
              </w:rPr>
            </w:pPr>
            <w:r w:rsidRPr="000341E6">
              <w:rPr>
                <w:rFonts w:ascii="等线" w:eastAsia="等线" w:hAnsi="等线" w:cs="宋体" w:hint="eastAsia"/>
                <w:color w:val="000000"/>
                <w:kern w:val="0"/>
                <w:sz w:val="22"/>
              </w:rPr>
              <w:t>启天M4350</w:t>
            </w:r>
          </w:p>
        </w:tc>
        <w:tc>
          <w:tcPr>
            <w:tcW w:w="992" w:type="dxa"/>
            <w:noWrap/>
            <w:vAlign w:val="center"/>
            <w:hideMark/>
          </w:tcPr>
          <w:p w:rsidR="000341E6" w:rsidRPr="000341E6" w:rsidRDefault="000341E6" w:rsidP="00457D1A">
            <w:pPr>
              <w:widowControl/>
              <w:spacing w:line="276" w:lineRule="auto"/>
              <w:ind w:firstLineChars="0" w:firstLine="0"/>
              <w:jc w:val="left"/>
              <w:rPr>
                <w:rFonts w:ascii="等线" w:eastAsia="等线" w:hAnsi="等线" w:cs="宋体"/>
                <w:color w:val="000000"/>
                <w:kern w:val="0"/>
                <w:sz w:val="22"/>
              </w:rPr>
            </w:pPr>
            <w:r w:rsidRPr="000341E6">
              <w:rPr>
                <w:rFonts w:ascii="等线" w:eastAsia="等线" w:hAnsi="等线" w:cs="宋体" w:hint="eastAsia"/>
                <w:color w:val="000000"/>
                <w:kern w:val="0"/>
                <w:sz w:val="22"/>
              </w:rPr>
              <w:t>24</w:t>
            </w:r>
          </w:p>
        </w:tc>
        <w:tc>
          <w:tcPr>
            <w:tcW w:w="1843" w:type="dxa"/>
            <w:noWrap/>
            <w:vAlign w:val="center"/>
            <w:hideMark/>
          </w:tcPr>
          <w:p w:rsidR="000341E6" w:rsidRPr="000341E6" w:rsidRDefault="000341E6" w:rsidP="00457D1A">
            <w:pPr>
              <w:widowControl/>
              <w:spacing w:line="276" w:lineRule="auto"/>
              <w:ind w:firstLineChars="0" w:firstLine="0"/>
              <w:jc w:val="left"/>
              <w:rPr>
                <w:rFonts w:ascii="等线" w:eastAsia="等线" w:hAnsi="等线" w:cs="宋体"/>
                <w:color w:val="000000"/>
                <w:kern w:val="0"/>
                <w:sz w:val="22"/>
              </w:rPr>
            </w:pPr>
            <w:r w:rsidRPr="000341E6">
              <w:rPr>
                <w:rFonts w:ascii="等线" w:eastAsia="等线" w:hAnsi="等线" w:cs="宋体" w:hint="eastAsia"/>
                <w:color w:val="000000"/>
                <w:kern w:val="0"/>
                <w:sz w:val="22"/>
              </w:rPr>
              <w:t xml:space="preserve">2013年 10月 </w:t>
            </w:r>
          </w:p>
        </w:tc>
      </w:tr>
    </w:tbl>
    <w:p w:rsidR="000341E6" w:rsidRPr="000341E6" w:rsidRDefault="000341E6" w:rsidP="00457D1A">
      <w:pPr>
        <w:spacing w:line="276" w:lineRule="auto"/>
        <w:ind w:firstLineChars="0" w:firstLine="0"/>
        <w:jc w:val="center"/>
        <w:rPr>
          <w:rFonts w:cstheme="minorHAnsi"/>
        </w:rPr>
      </w:pPr>
    </w:p>
    <w:p w:rsidR="002071E4" w:rsidRPr="00A10AF8" w:rsidRDefault="002071E4" w:rsidP="00A10AF8">
      <w:pPr>
        <w:widowControl/>
        <w:spacing w:line="240" w:lineRule="auto"/>
        <w:ind w:firstLineChars="0" w:firstLine="0"/>
        <w:jc w:val="left"/>
      </w:pPr>
    </w:p>
    <w:sectPr w:rsidR="002071E4" w:rsidRPr="00A10AF8" w:rsidSect="00F672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6BF0" w:rsidRDefault="00B26BF0" w:rsidP="00A2160B">
      <w:pPr>
        <w:ind w:firstLine="480"/>
      </w:pPr>
      <w:r>
        <w:separator/>
      </w:r>
    </w:p>
  </w:endnote>
  <w:endnote w:type="continuationSeparator" w:id="1">
    <w:p w:rsidR="00B26BF0" w:rsidRDefault="00B26BF0" w:rsidP="00A2160B">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0452194"/>
      <w:docPartObj>
        <w:docPartGallery w:val="Page Numbers (Bottom of Page)"/>
        <w:docPartUnique/>
      </w:docPartObj>
    </w:sdtPr>
    <w:sdtContent>
      <w:p w:rsidR="007A57D7" w:rsidRDefault="005E3258">
        <w:pPr>
          <w:pStyle w:val="a4"/>
          <w:ind w:firstLine="360"/>
          <w:jc w:val="center"/>
        </w:pPr>
        <w:r>
          <w:fldChar w:fldCharType="begin"/>
        </w:r>
        <w:r w:rsidR="007A57D7">
          <w:instrText>PAGE   \* MERGEFORMAT</w:instrText>
        </w:r>
        <w:r>
          <w:fldChar w:fldCharType="separate"/>
        </w:r>
        <w:r w:rsidR="00A10AF8" w:rsidRPr="00A10AF8">
          <w:rPr>
            <w:noProof/>
            <w:lang w:val="zh-CN"/>
          </w:rPr>
          <w:t>68</w:t>
        </w:r>
        <w:r>
          <w:fldChar w:fldCharType="end"/>
        </w:r>
      </w:p>
    </w:sdtContent>
  </w:sdt>
  <w:p w:rsidR="007A57D7" w:rsidRDefault="007A57D7">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6BF0" w:rsidRDefault="00B26BF0" w:rsidP="00A2160B">
      <w:pPr>
        <w:ind w:firstLine="480"/>
      </w:pPr>
      <w:r>
        <w:separator/>
      </w:r>
    </w:p>
  </w:footnote>
  <w:footnote w:type="continuationSeparator" w:id="1">
    <w:p w:rsidR="00B26BF0" w:rsidRDefault="00B26BF0" w:rsidP="00A2160B">
      <w:pPr>
        <w:ind w:firstLine="48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RTF_Num 2"/>
    <w:lvl w:ilvl="0">
      <w:start w:val="1"/>
      <w:numFmt w:val="decimal"/>
      <w:lvlText w:val="%1)"/>
      <w:lvlJc w:val="left"/>
      <w:pPr>
        <w:ind w:left="360" w:hanging="360"/>
      </w:pPr>
    </w:lvl>
    <w:lvl w:ilvl="1">
      <w:start w:val="1"/>
      <w:numFmt w:val="lowerLetter"/>
      <w:lvlText w:val="(%2)"/>
      <w:lvlJc w:val="left"/>
      <w:pPr>
        <w:ind w:left="288" w:hanging="288"/>
      </w:pPr>
    </w:lvl>
    <w:lvl w:ilvl="2">
      <w:start w:val="1"/>
      <w:numFmt w:val="lowerRoman"/>
      <w:lvlText w:val="%3)"/>
      <w:lvlJc w:val="left"/>
      <w:pPr>
        <w:ind w:left="432" w:hanging="72"/>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0000002"/>
    <w:multiLevelType w:val="multilevel"/>
    <w:tmpl w:val="00000002"/>
    <w:lvl w:ilvl="0">
      <w:start w:val="1"/>
      <w:numFmt w:val="decimal"/>
      <w:lvlText w:val="（%1）"/>
      <w:lvlJc w:val="left"/>
      <w:pPr>
        <w:ind w:left="1080" w:hanging="720"/>
      </w:pPr>
      <w:rPr>
        <w:rFonts w:cs="Times New Roman" w:hint="default"/>
      </w:rPr>
    </w:lvl>
    <w:lvl w:ilvl="1">
      <w:start w:val="1"/>
      <w:numFmt w:val="lowerLetter"/>
      <w:lvlText w:val="%2)"/>
      <w:lvlJc w:val="left"/>
      <w:pPr>
        <w:ind w:left="1200" w:hanging="420"/>
      </w:pPr>
      <w:rPr>
        <w:rFonts w:cs="Times New Roman"/>
      </w:rPr>
    </w:lvl>
    <w:lvl w:ilvl="2">
      <w:start w:val="1"/>
      <w:numFmt w:val="lowerRoman"/>
      <w:lvlText w:val="%3."/>
      <w:lvlJc w:val="right"/>
      <w:pPr>
        <w:ind w:left="1620" w:hanging="420"/>
      </w:pPr>
      <w:rPr>
        <w:rFonts w:cs="Times New Roman"/>
      </w:rPr>
    </w:lvl>
    <w:lvl w:ilvl="3">
      <w:start w:val="1"/>
      <w:numFmt w:val="decimal"/>
      <w:lvlText w:val="%4."/>
      <w:lvlJc w:val="left"/>
      <w:pPr>
        <w:ind w:left="2040" w:hanging="420"/>
      </w:pPr>
      <w:rPr>
        <w:rFonts w:cs="Times New Roman"/>
      </w:rPr>
    </w:lvl>
    <w:lvl w:ilvl="4">
      <w:start w:val="1"/>
      <w:numFmt w:val="lowerLetter"/>
      <w:lvlText w:val="%5)"/>
      <w:lvlJc w:val="left"/>
      <w:pPr>
        <w:ind w:left="2460" w:hanging="420"/>
      </w:pPr>
      <w:rPr>
        <w:rFonts w:cs="Times New Roman"/>
      </w:rPr>
    </w:lvl>
    <w:lvl w:ilvl="5">
      <w:start w:val="1"/>
      <w:numFmt w:val="lowerRoman"/>
      <w:lvlText w:val="%6."/>
      <w:lvlJc w:val="right"/>
      <w:pPr>
        <w:ind w:left="2880" w:hanging="420"/>
      </w:pPr>
      <w:rPr>
        <w:rFonts w:cs="Times New Roman"/>
      </w:rPr>
    </w:lvl>
    <w:lvl w:ilvl="6">
      <w:start w:val="1"/>
      <w:numFmt w:val="decimal"/>
      <w:lvlText w:val="%7."/>
      <w:lvlJc w:val="left"/>
      <w:pPr>
        <w:ind w:left="3300" w:hanging="420"/>
      </w:pPr>
      <w:rPr>
        <w:rFonts w:cs="Times New Roman"/>
      </w:rPr>
    </w:lvl>
    <w:lvl w:ilvl="7">
      <w:start w:val="1"/>
      <w:numFmt w:val="lowerLetter"/>
      <w:lvlText w:val="%8)"/>
      <w:lvlJc w:val="left"/>
      <w:pPr>
        <w:ind w:left="3720" w:hanging="420"/>
      </w:pPr>
      <w:rPr>
        <w:rFonts w:cs="Times New Roman"/>
      </w:rPr>
    </w:lvl>
    <w:lvl w:ilvl="8">
      <w:start w:val="1"/>
      <w:numFmt w:val="lowerRoman"/>
      <w:lvlText w:val="%9."/>
      <w:lvlJc w:val="right"/>
      <w:pPr>
        <w:ind w:left="4140" w:hanging="420"/>
      </w:pPr>
      <w:rPr>
        <w:rFonts w:cs="Times New Roman"/>
      </w:rPr>
    </w:lvl>
  </w:abstractNum>
  <w:abstractNum w:abstractNumId="2">
    <w:nsid w:val="00695A89"/>
    <w:multiLevelType w:val="hybridMultilevel"/>
    <w:tmpl w:val="EBAA5D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E95CA0"/>
    <w:multiLevelType w:val="multilevel"/>
    <w:tmpl w:val="7CE87226"/>
    <w:lvl w:ilvl="0">
      <w:start w:val="1"/>
      <w:numFmt w:val="decimal"/>
      <w:lvlText w:val="%1)"/>
      <w:lvlJc w:val="left"/>
      <w:pPr>
        <w:ind w:left="1080" w:hanging="720"/>
      </w:pPr>
      <w:rPr>
        <w:rFonts w:hint="default"/>
      </w:rPr>
    </w:lvl>
    <w:lvl w:ilvl="1">
      <w:start w:val="1"/>
      <w:numFmt w:val="lowerLetter"/>
      <w:lvlText w:val="%2)"/>
      <w:lvlJc w:val="left"/>
      <w:pPr>
        <w:ind w:left="1200" w:hanging="420"/>
      </w:pPr>
      <w:rPr>
        <w:rFonts w:cs="Times New Roman"/>
      </w:rPr>
    </w:lvl>
    <w:lvl w:ilvl="2">
      <w:start w:val="1"/>
      <w:numFmt w:val="lowerRoman"/>
      <w:lvlText w:val="%3."/>
      <w:lvlJc w:val="right"/>
      <w:pPr>
        <w:ind w:left="1620" w:hanging="420"/>
      </w:pPr>
      <w:rPr>
        <w:rFonts w:cs="Times New Roman"/>
      </w:rPr>
    </w:lvl>
    <w:lvl w:ilvl="3">
      <w:start w:val="1"/>
      <w:numFmt w:val="decimal"/>
      <w:lvlText w:val="%4."/>
      <w:lvlJc w:val="left"/>
      <w:pPr>
        <w:ind w:left="2040" w:hanging="420"/>
      </w:pPr>
      <w:rPr>
        <w:rFonts w:cs="Times New Roman"/>
      </w:rPr>
    </w:lvl>
    <w:lvl w:ilvl="4">
      <w:start w:val="1"/>
      <w:numFmt w:val="lowerLetter"/>
      <w:lvlText w:val="%5)"/>
      <w:lvlJc w:val="left"/>
      <w:pPr>
        <w:ind w:left="2460" w:hanging="420"/>
      </w:pPr>
      <w:rPr>
        <w:rFonts w:cs="Times New Roman"/>
      </w:rPr>
    </w:lvl>
    <w:lvl w:ilvl="5">
      <w:start w:val="1"/>
      <w:numFmt w:val="lowerRoman"/>
      <w:lvlText w:val="%6."/>
      <w:lvlJc w:val="right"/>
      <w:pPr>
        <w:ind w:left="2880" w:hanging="420"/>
      </w:pPr>
      <w:rPr>
        <w:rFonts w:cs="Times New Roman"/>
      </w:rPr>
    </w:lvl>
    <w:lvl w:ilvl="6">
      <w:start w:val="1"/>
      <w:numFmt w:val="decimal"/>
      <w:lvlText w:val="%7."/>
      <w:lvlJc w:val="left"/>
      <w:pPr>
        <w:ind w:left="3300" w:hanging="420"/>
      </w:pPr>
      <w:rPr>
        <w:rFonts w:cs="Times New Roman"/>
      </w:rPr>
    </w:lvl>
    <w:lvl w:ilvl="7">
      <w:start w:val="1"/>
      <w:numFmt w:val="lowerLetter"/>
      <w:lvlText w:val="%8)"/>
      <w:lvlJc w:val="left"/>
      <w:pPr>
        <w:ind w:left="3720" w:hanging="420"/>
      </w:pPr>
      <w:rPr>
        <w:rFonts w:cs="Times New Roman"/>
      </w:rPr>
    </w:lvl>
    <w:lvl w:ilvl="8">
      <w:start w:val="1"/>
      <w:numFmt w:val="lowerRoman"/>
      <w:lvlText w:val="%9."/>
      <w:lvlJc w:val="right"/>
      <w:pPr>
        <w:ind w:left="4140" w:hanging="420"/>
      </w:pPr>
      <w:rPr>
        <w:rFonts w:cs="Times New Roman"/>
      </w:rPr>
    </w:lvl>
  </w:abstractNum>
  <w:abstractNum w:abstractNumId="4">
    <w:nsid w:val="0E256092"/>
    <w:multiLevelType w:val="multilevel"/>
    <w:tmpl w:val="F6641A2E"/>
    <w:lvl w:ilvl="0">
      <w:start w:val="1"/>
      <w:numFmt w:val="decimal"/>
      <w:lvlText w:val="%1)"/>
      <w:lvlJc w:val="left"/>
      <w:pPr>
        <w:ind w:left="1080" w:hanging="720"/>
      </w:pPr>
      <w:rPr>
        <w:rFonts w:hint="default"/>
      </w:rPr>
    </w:lvl>
    <w:lvl w:ilvl="1">
      <w:start w:val="1"/>
      <w:numFmt w:val="decimal"/>
      <w:lvlText w:val="%2."/>
      <w:lvlJc w:val="left"/>
      <w:pPr>
        <w:tabs>
          <w:tab w:val="num" w:pos="1140"/>
        </w:tabs>
        <w:ind w:left="1140" w:hanging="360"/>
      </w:pPr>
      <w:rPr>
        <w:rFonts w:cs="Times New Roman" w:hint="default"/>
      </w:rPr>
    </w:lvl>
    <w:lvl w:ilvl="2">
      <w:start w:val="1"/>
      <w:numFmt w:val="lowerRoman"/>
      <w:lvlText w:val="%3."/>
      <w:lvlJc w:val="right"/>
      <w:pPr>
        <w:ind w:left="1620" w:hanging="420"/>
      </w:pPr>
      <w:rPr>
        <w:rFonts w:cs="Times New Roman"/>
      </w:rPr>
    </w:lvl>
    <w:lvl w:ilvl="3">
      <w:start w:val="1"/>
      <w:numFmt w:val="decimal"/>
      <w:lvlText w:val="%4."/>
      <w:lvlJc w:val="left"/>
      <w:pPr>
        <w:ind w:left="2040" w:hanging="420"/>
      </w:pPr>
      <w:rPr>
        <w:rFonts w:cs="Times New Roman"/>
      </w:rPr>
    </w:lvl>
    <w:lvl w:ilvl="4">
      <w:start w:val="1"/>
      <w:numFmt w:val="lowerLetter"/>
      <w:lvlText w:val="%5)"/>
      <w:lvlJc w:val="left"/>
      <w:pPr>
        <w:ind w:left="2460" w:hanging="420"/>
      </w:pPr>
      <w:rPr>
        <w:rFonts w:cs="Times New Roman"/>
      </w:rPr>
    </w:lvl>
    <w:lvl w:ilvl="5">
      <w:start w:val="1"/>
      <w:numFmt w:val="lowerRoman"/>
      <w:lvlText w:val="%6."/>
      <w:lvlJc w:val="right"/>
      <w:pPr>
        <w:ind w:left="2880" w:hanging="420"/>
      </w:pPr>
      <w:rPr>
        <w:rFonts w:cs="Times New Roman"/>
      </w:rPr>
    </w:lvl>
    <w:lvl w:ilvl="6">
      <w:start w:val="1"/>
      <w:numFmt w:val="decimal"/>
      <w:lvlText w:val="%7."/>
      <w:lvlJc w:val="left"/>
      <w:pPr>
        <w:ind w:left="3300" w:hanging="420"/>
      </w:pPr>
      <w:rPr>
        <w:rFonts w:cs="Times New Roman"/>
      </w:rPr>
    </w:lvl>
    <w:lvl w:ilvl="7">
      <w:start w:val="1"/>
      <w:numFmt w:val="lowerLetter"/>
      <w:lvlText w:val="%8)"/>
      <w:lvlJc w:val="left"/>
      <w:pPr>
        <w:ind w:left="3720" w:hanging="420"/>
      </w:pPr>
      <w:rPr>
        <w:rFonts w:cs="Times New Roman"/>
      </w:rPr>
    </w:lvl>
    <w:lvl w:ilvl="8">
      <w:start w:val="1"/>
      <w:numFmt w:val="lowerRoman"/>
      <w:lvlText w:val="%9."/>
      <w:lvlJc w:val="right"/>
      <w:pPr>
        <w:ind w:left="4140" w:hanging="420"/>
      </w:pPr>
      <w:rPr>
        <w:rFonts w:cs="Times New Roman"/>
      </w:rPr>
    </w:lvl>
  </w:abstractNum>
  <w:abstractNum w:abstractNumId="5">
    <w:nsid w:val="10914254"/>
    <w:multiLevelType w:val="hybridMultilevel"/>
    <w:tmpl w:val="816EF2AE"/>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13305EA0"/>
    <w:multiLevelType w:val="hybridMultilevel"/>
    <w:tmpl w:val="BEFEA3A0"/>
    <w:lvl w:ilvl="0" w:tplc="0F5ED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942A93"/>
    <w:multiLevelType w:val="hybridMultilevel"/>
    <w:tmpl w:val="CB4E2D96"/>
    <w:lvl w:ilvl="0" w:tplc="0F5ED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D77567"/>
    <w:multiLevelType w:val="hybridMultilevel"/>
    <w:tmpl w:val="65F607F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nsid w:val="25444BAA"/>
    <w:multiLevelType w:val="hybridMultilevel"/>
    <w:tmpl w:val="7264E7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44486C"/>
    <w:multiLevelType w:val="hybridMultilevel"/>
    <w:tmpl w:val="56B6FCB4"/>
    <w:lvl w:ilvl="0" w:tplc="0809000F">
      <w:start w:val="1"/>
      <w:numFmt w:val="decimal"/>
      <w:lvlText w:val="%1."/>
      <w:lvlJc w:val="left"/>
      <w:pPr>
        <w:ind w:left="720" w:hanging="360"/>
      </w:pPr>
    </w:lvl>
    <w:lvl w:ilvl="1" w:tplc="39FABBDA">
      <w:numFmt w:val="bullet"/>
      <w:lvlText w:val="•"/>
      <w:lvlJc w:val="left"/>
      <w:pPr>
        <w:ind w:left="1800" w:hanging="720"/>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1D16E73"/>
    <w:multiLevelType w:val="hybridMultilevel"/>
    <w:tmpl w:val="AE9060AC"/>
    <w:lvl w:ilvl="0" w:tplc="D006029E">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2">
    <w:nsid w:val="345C6A8F"/>
    <w:multiLevelType w:val="hybridMultilevel"/>
    <w:tmpl w:val="65FCF988"/>
    <w:lvl w:ilvl="0" w:tplc="4ACCF8FE">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37B02B0A"/>
    <w:multiLevelType w:val="hybridMultilevel"/>
    <w:tmpl w:val="12A6CF66"/>
    <w:lvl w:ilvl="0" w:tplc="C2FA66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01535A4"/>
    <w:multiLevelType w:val="hybridMultilevel"/>
    <w:tmpl w:val="D0A4B346"/>
    <w:lvl w:ilvl="0" w:tplc="B0E6F5B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1772699"/>
    <w:multiLevelType w:val="hybridMultilevel"/>
    <w:tmpl w:val="B37AF9FA"/>
    <w:lvl w:ilvl="0" w:tplc="FC18C71C">
      <w:start w:val="3"/>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21B45C6"/>
    <w:multiLevelType w:val="hybridMultilevel"/>
    <w:tmpl w:val="A3568832"/>
    <w:lvl w:ilvl="0" w:tplc="4FDE528E">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E914739"/>
    <w:multiLevelType w:val="hybridMultilevel"/>
    <w:tmpl w:val="D1E4C9B0"/>
    <w:lvl w:ilvl="0" w:tplc="CCF42850">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8">
    <w:nsid w:val="4FA23822"/>
    <w:multiLevelType w:val="hybridMultilevel"/>
    <w:tmpl w:val="6614ADCA"/>
    <w:lvl w:ilvl="0" w:tplc="0F5ED90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FB772C4"/>
    <w:multiLevelType w:val="hybridMultilevel"/>
    <w:tmpl w:val="23A277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15D171F"/>
    <w:multiLevelType w:val="hybridMultilevel"/>
    <w:tmpl w:val="0E7291BA"/>
    <w:lvl w:ilvl="0" w:tplc="C6BEE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68A21F7"/>
    <w:multiLevelType w:val="hybridMultilevel"/>
    <w:tmpl w:val="780010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6A41D60"/>
    <w:multiLevelType w:val="multilevel"/>
    <w:tmpl w:val="00000000"/>
    <w:lvl w:ilvl="0">
      <w:start w:val="1"/>
      <w:numFmt w:val="decimal"/>
      <w:lvlText w:val="（%1）"/>
      <w:lvlJc w:val="left"/>
      <w:pPr>
        <w:ind w:left="1080" w:hanging="720"/>
      </w:pPr>
      <w:rPr>
        <w:rFonts w:cs="Times New Roman" w:hint="default"/>
      </w:rPr>
    </w:lvl>
    <w:lvl w:ilvl="1">
      <w:start w:val="1"/>
      <w:numFmt w:val="decimal"/>
      <w:lvlText w:val="%2."/>
      <w:lvlJc w:val="left"/>
      <w:pPr>
        <w:tabs>
          <w:tab w:val="num" w:pos="1140"/>
        </w:tabs>
        <w:ind w:left="1140" w:hanging="360"/>
      </w:pPr>
      <w:rPr>
        <w:rFonts w:cs="Times New Roman" w:hint="default"/>
      </w:rPr>
    </w:lvl>
    <w:lvl w:ilvl="2">
      <w:start w:val="1"/>
      <w:numFmt w:val="lowerRoman"/>
      <w:lvlText w:val="%3."/>
      <w:lvlJc w:val="right"/>
      <w:pPr>
        <w:ind w:left="1620" w:hanging="420"/>
      </w:pPr>
      <w:rPr>
        <w:rFonts w:cs="Times New Roman"/>
      </w:rPr>
    </w:lvl>
    <w:lvl w:ilvl="3">
      <w:start w:val="1"/>
      <w:numFmt w:val="decimal"/>
      <w:lvlText w:val="%4."/>
      <w:lvlJc w:val="left"/>
      <w:pPr>
        <w:ind w:left="2040" w:hanging="420"/>
      </w:pPr>
      <w:rPr>
        <w:rFonts w:cs="Times New Roman"/>
      </w:rPr>
    </w:lvl>
    <w:lvl w:ilvl="4">
      <w:start w:val="1"/>
      <w:numFmt w:val="lowerLetter"/>
      <w:lvlText w:val="%5)"/>
      <w:lvlJc w:val="left"/>
      <w:pPr>
        <w:ind w:left="2460" w:hanging="420"/>
      </w:pPr>
      <w:rPr>
        <w:rFonts w:cs="Times New Roman"/>
      </w:rPr>
    </w:lvl>
    <w:lvl w:ilvl="5">
      <w:start w:val="1"/>
      <w:numFmt w:val="lowerRoman"/>
      <w:lvlText w:val="%6."/>
      <w:lvlJc w:val="right"/>
      <w:pPr>
        <w:ind w:left="2880" w:hanging="420"/>
      </w:pPr>
      <w:rPr>
        <w:rFonts w:cs="Times New Roman"/>
      </w:rPr>
    </w:lvl>
    <w:lvl w:ilvl="6">
      <w:start w:val="1"/>
      <w:numFmt w:val="decimal"/>
      <w:lvlText w:val="%7."/>
      <w:lvlJc w:val="left"/>
      <w:pPr>
        <w:ind w:left="3300" w:hanging="420"/>
      </w:pPr>
      <w:rPr>
        <w:rFonts w:cs="Times New Roman"/>
      </w:rPr>
    </w:lvl>
    <w:lvl w:ilvl="7">
      <w:start w:val="1"/>
      <w:numFmt w:val="lowerLetter"/>
      <w:lvlText w:val="%8)"/>
      <w:lvlJc w:val="left"/>
      <w:pPr>
        <w:ind w:left="3720" w:hanging="420"/>
      </w:pPr>
      <w:rPr>
        <w:rFonts w:cs="Times New Roman"/>
      </w:rPr>
    </w:lvl>
    <w:lvl w:ilvl="8">
      <w:start w:val="1"/>
      <w:numFmt w:val="lowerRoman"/>
      <w:lvlText w:val="%9."/>
      <w:lvlJc w:val="right"/>
      <w:pPr>
        <w:ind w:left="4140" w:hanging="420"/>
      </w:pPr>
      <w:rPr>
        <w:rFonts w:cs="Times New Roman"/>
      </w:rPr>
    </w:lvl>
  </w:abstractNum>
  <w:abstractNum w:abstractNumId="23">
    <w:nsid w:val="5AE66C50"/>
    <w:multiLevelType w:val="hybridMultilevel"/>
    <w:tmpl w:val="ED9C2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C3D4737"/>
    <w:multiLevelType w:val="hybridMultilevel"/>
    <w:tmpl w:val="D7464870"/>
    <w:lvl w:ilvl="0" w:tplc="D6BEB158">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5D36228F"/>
    <w:multiLevelType w:val="hybridMultilevel"/>
    <w:tmpl w:val="F0C2001A"/>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nsid w:val="5FE47E3D"/>
    <w:multiLevelType w:val="hybridMultilevel"/>
    <w:tmpl w:val="85688660"/>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nsid w:val="60916DAB"/>
    <w:multiLevelType w:val="hybridMultilevel"/>
    <w:tmpl w:val="7C78A78E"/>
    <w:lvl w:ilvl="0" w:tplc="1E54D89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20475E7"/>
    <w:multiLevelType w:val="hybridMultilevel"/>
    <w:tmpl w:val="6E622716"/>
    <w:lvl w:ilvl="0" w:tplc="C88E6EF6">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2787184"/>
    <w:multiLevelType w:val="multilevel"/>
    <w:tmpl w:val="17407970"/>
    <w:name w:val="WDX-Numbering"/>
    <w:lvl w:ilvl="0">
      <w:start w:val="1"/>
      <w:numFmt w:val="decimal"/>
      <w:lvlText w:val="%1."/>
      <w:lvlJc w:val="left"/>
      <w:pPr>
        <w:tabs>
          <w:tab w:val="num" w:pos="851"/>
        </w:tabs>
        <w:ind w:left="851" w:hanging="851"/>
      </w:pPr>
      <w:rPr>
        <w:rFonts w:cs="Times New Roman"/>
        <w:b w:val="0"/>
        <w:i w:val="0"/>
        <w:u w:val="none"/>
      </w:rPr>
    </w:lvl>
    <w:lvl w:ilvl="1">
      <w:start w:val="1"/>
      <w:numFmt w:val="decimal"/>
      <w:lvlText w:val="%1.%2"/>
      <w:lvlJc w:val="left"/>
      <w:pPr>
        <w:tabs>
          <w:tab w:val="num" w:pos="851"/>
        </w:tabs>
        <w:ind w:left="851" w:hanging="851"/>
      </w:pPr>
      <w:rPr>
        <w:rFonts w:cs="Times New Roman"/>
        <w:b w:val="0"/>
        <w:i w:val="0"/>
        <w:u w:val="none"/>
      </w:rPr>
    </w:lvl>
    <w:lvl w:ilvl="2">
      <w:start w:val="1"/>
      <w:numFmt w:val="decimal"/>
      <w:pStyle w:val="Level3"/>
      <w:lvlText w:val="%1.%2.%3"/>
      <w:lvlJc w:val="left"/>
      <w:pPr>
        <w:tabs>
          <w:tab w:val="num" w:pos="1701"/>
        </w:tabs>
        <w:ind w:left="1701" w:hanging="850"/>
      </w:pPr>
      <w:rPr>
        <w:rFonts w:cs="Times New Roman"/>
        <w:b w:val="0"/>
        <w:i w:val="0"/>
        <w:u w:val="none"/>
      </w:rPr>
    </w:lvl>
    <w:lvl w:ilvl="3">
      <w:start w:val="1"/>
      <w:numFmt w:val="decimal"/>
      <w:lvlText w:val="%1.%2.%3.%4"/>
      <w:lvlJc w:val="left"/>
      <w:pPr>
        <w:tabs>
          <w:tab w:val="num" w:pos="2835"/>
        </w:tabs>
        <w:ind w:left="2835" w:hanging="1134"/>
      </w:pPr>
      <w:rPr>
        <w:rFonts w:cs="Times New Roman"/>
        <w:b w:val="0"/>
        <w:i w:val="0"/>
        <w:u w:val="none"/>
      </w:rPr>
    </w:lvl>
    <w:lvl w:ilvl="4">
      <w:start w:val="1"/>
      <w:numFmt w:val="lowerLetter"/>
      <w:lvlText w:val="(%5)"/>
      <w:lvlJc w:val="left"/>
      <w:pPr>
        <w:tabs>
          <w:tab w:val="num" w:pos="2835"/>
        </w:tabs>
        <w:ind w:left="2835" w:hanging="1134"/>
      </w:pPr>
      <w:rPr>
        <w:rFonts w:cs="Times New Roman"/>
        <w:b w:val="0"/>
        <w:i w:val="0"/>
        <w:u w:val="none"/>
      </w:rPr>
    </w:lvl>
    <w:lvl w:ilvl="5">
      <w:start w:val="1"/>
      <w:numFmt w:val="none"/>
      <w:lvlText w:val="(Not Defined)"/>
      <w:lvlJc w:val="left"/>
      <w:pPr>
        <w:tabs>
          <w:tab w:val="num" w:pos="3240"/>
        </w:tabs>
        <w:ind w:left="2736" w:hanging="936"/>
      </w:pPr>
      <w:rPr>
        <w:rFonts w:cs="Times New Roman"/>
      </w:rPr>
    </w:lvl>
    <w:lvl w:ilvl="6">
      <w:start w:val="1"/>
      <w:numFmt w:val="none"/>
      <w:lvlText w:val="(Not Defined)"/>
      <w:lvlJc w:val="left"/>
      <w:pPr>
        <w:tabs>
          <w:tab w:val="num" w:pos="3600"/>
        </w:tabs>
        <w:ind w:left="3240" w:hanging="1080"/>
      </w:pPr>
      <w:rPr>
        <w:rFonts w:cs="Times New Roman"/>
      </w:rPr>
    </w:lvl>
    <w:lvl w:ilvl="7">
      <w:start w:val="1"/>
      <w:numFmt w:val="none"/>
      <w:lvlText w:val="(Not Defined)"/>
      <w:lvlJc w:val="left"/>
      <w:pPr>
        <w:tabs>
          <w:tab w:val="num" w:pos="3960"/>
        </w:tabs>
        <w:ind w:left="3744" w:hanging="1224"/>
      </w:pPr>
      <w:rPr>
        <w:rFonts w:cs="Times New Roman"/>
      </w:rPr>
    </w:lvl>
    <w:lvl w:ilvl="8">
      <w:start w:val="1"/>
      <w:numFmt w:val="none"/>
      <w:lvlText w:val="(Not Defined)"/>
      <w:lvlJc w:val="left"/>
      <w:pPr>
        <w:tabs>
          <w:tab w:val="num" w:pos="4320"/>
        </w:tabs>
        <w:ind w:left="4320" w:hanging="1440"/>
      </w:pPr>
      <w:rPr>
        <w:rFonts w:cs="Times New Roman"/>
      </w:rPr>
    </w:lvl>
  </w:abstractNum>
  <w:abstractNum w:abstractNumId="30">
    <w:nsid w:val="67921D87"/>
    <w:multiLevelType w:val="hybridMultilevel"/>
    <w:tmpl w:val="04744C50"/>
    <w:lvl w:ilvl="0" w:tplc="7450C3E6">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1">
    <w:nsid w:val="68A663A4"/>
    <w:multiLevelType w:val="hybridMultilevel"/>
    <w:tmpl w:val="91EA6134"/>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2">
    <w:nsid w:val="690122CE"/>
    <w:multiLevelType w:val="hybridMultilevel"/>
    <w:tmpl w:val="C666EC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A9C2432"/>
    <w:multiLevelType w:val="hybridMultilevel"/>
    <w:tmpl w:val="2F985CD2"/>
    <w:lvl w:ilvl="0" w:tplc="52DC15E8">
      <w:start w:val="7"/>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605FD3"/>
    <w:multiLevelType w:val="hybridMultilevel"/>
    <w:tmpl w:val="C9045700"/>
    <w:lvl w:ilvl="0" w:tplc="08090011">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7535355D"/>
    <w:multiLevelType w:val="hybridMultilevel"/>
    <w:tmpl w:val="FF96B854"/>
    <w:lvl w:ilvl="0" w:tplc="FC18C71C">
      <w:start w:val="3"/>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6B1482B"/>
    <w:multiLevelType w:val="hybridMultilevel"/>
    <w:tmpl w:val="D536F45C"/>
    <w:lvl w:ilvl="0" w:tplc="0409000F">
      <w:start w:val="1"/>
      <w:numFmt w:val="decimal"/>
      <w:lvlText w:val="%1."/>
      <w:lvlJc w:val="left"/>
      <w:pPr>
        <w:ind w:left="1411" w:hanging="420"/>
      </w:pPr>
    </w:lvl>
    <w:lvl w:ilvl="1" w:tplc="04090019" w:tentative="1">
      <w:start w:val="1"/>
      <w:numFmt w:val="lowerLetter"/>
      <w:lvlText w:val="%2)"/>
      <w:lvlJc w:val="left"/>
      <w:pPr>
        <w:ind w:left="1831" w:hanging="420"/>
      </w:pPr>
    </w:lvl>
    <w:lvl w:ilvl="2" w:tplc="0409001B" w:tentative="1">
      <w:start w:val="1"/>
      <w:numFmt w:val="lowerRoman"/>
      <w:lvlText w:val="%3."/>
      <w:lvlJc w:val="right"/>
      <w:pPr>
        <w:ind w:left="2251" w:hanging="420"/>
      </w:pPr>
    </w:lvl>
    <w:lvl w:ilvl="3" w:tplc="0409000F" w:tentative="1">
      <w:start w:val="1"/>
      <w:numFmt w:val="decimal"/>
      <w:lvlText w:val="%4."/>
      <w:lvlJc w:val="left"/>
      <w:pPr>
        <w:ind w:left="2671" w:hanging="420"/>
      </w:pPr>
    </w:lvl>
    <w:lvl w:ilvl="4" w:tplc="04090019" w:tentative="1">
      <w:start w:val="1"/>
      <w:numFmt w:val="lowerLetter"/>
      <w:lvlText w:val="%5)"/>
      <w:lvlJc w:val="left"/>
      <w:pPr>
        <w:ind w:left="3091" w:hanging="420"/>
      </w:pPr>
    </w:lvl>
    <w:lvl w:ilvl="5" w:tplc="0409001B" w:tentative="1">
      <w:start w:val="1"/>
      <w:numFmt w:val="lowerRoman"/>
      <w:lvlText w:val="%6."/>
      <w:lvlJc w:val="right"/>
      <w:pPr>
        <w:ind w:left="3511" w:hanging="420"/>
      </w:pPr>
    </w:lvl>
    <w:lvl w:ilvl="6" w:tplc="0409000F" w:tentative="1">
      <w:start w:val="1"/>
      <w:numFmt w:val="decimal"/>
      <w:lvlText w:val="%7."/>
      <w:lvlJc w:val="left"/>
      <w:pPr>
        <w:ind w:left="3931" w:hanging="420"/>
      </w:pPr>
    </w:lvl>
    <w:lvl w:ilvl="7" w:tplc="04090019" w:tentative="1">
      <w:start w:val="1"/>
      <w:numFmt w:val="lowerLetter"/>
      <w:lvlText w:val="%8)"/>
      <w:lvlJc w:val="left"/>
      <w:pPr>
        <w:ind w:left="4351" w:hanging="420"/>
      </w:pPr>
    </w:lvl>
    <w:lvl w:ilvl="8" w:tplc="0409001B" w:tentative="1">
      <w:start w:val="1"/>
      <w:numFmt w:val="lowerRoman"/>
      <w:lvlText w:val="%9."/>
      <w:lvlJc w:val="right"/>
      <w:pPr>
        <w:ind w:left="4771" w:hanging="420"/>
      </w:pPr>
    </w:lvl>
  </w:abstractNum>
  <w:abstractNum w:abstractNumId="37">
    <w:nsid w:val="7CE53C19"/>
    <w:multiLevelType w:val="hybridMultilevel"/>
    <w:tmpl w:val="68121474"/>
    <w:lvl w:ilvl="0" w:tplc="A2DC52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2"/>
  </w:num>
  <w:num w:numId="2">
    <w:abstractNumId w:val="24"/>
  </w:num>
  <w:num w:numId="3">
    <w:abstractNumId w:val="23"/>
  </w:num>
  <w:num w:numId="4">
    <w:abstractNumId w:val="16"/>
  </w:num>
  <w:num w:numId="5">
    <w:abstractNumId w:val="10"/>
  </w:num>
  <w:num w:numId="6">
    <w:abstractNumId w:val="30"/>
  </w:num>
  <w:num w:numId="7">
    <w:abstractNumId w:val="0"/>
  </w:num>
  <w:num w:numId="8">
    <w:abstractNumId w:val="31"/>
  </w:num>
  <w:num w:numId="9">
    <w:abstractNumId w:val="12"/>
  </w:num>
  <w:num w:numId="10">
    <w:abstractNumId w:val="34"/>
  </w:num>
  <w:num w:numId="11">
    <w:abstractNumId w:val="8"/>
  </w:num>
  <w:num w:numId="12">
    <w:abstractNumId w:val="7"/>
  </w:num>
  <w:num w:numId="13">
    <w:abstractNumId w:val="22"/>
  </w:num>
  <w:num w:numId="14">
    <w:abstractNumId w:val="1"/>
  </w:num>
  <w:num w:numId="15">
    <w:abstractNumId w:val="29"/>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8"/>
  </w:num>
  <w:num w:numId="21">
    <w:abstractNumId w:val="15"/>
  </w:num>
  <w:num w:numId="22">
    <w:abstractNumId w:val="4"/>
  </w:num>
  <w:num w:numId="23">
    <w:abstractNumId w:val="3"/>
  </w:num>
  <w:num w:numId="24">
    <w:abstractNumId w:val="21"/>
  </w:num>
  <w:num w:numId="25">
    <w:abstractNumId w:val="20"/>
  </w:num>
  <w:num w:numId="26">
    <w:abstractNumId w:val="26"/>
  </w:num>
  <w:num w:numId="27">
    <w:abstractNumId w:val="19"/>
  </w:num>
  <w:num w:numId="28">
    <w:abstractNumId w:val="14"/>
  </w:num>
  <w:num w:numId="29">
    <w:abstractNumId w:val="25"/>
  </w:num>
  <w:num w:numId="30">
    <w:abstractNumId w:val="5"/>
  </w:num>
  <w:num w:numId="31">
    <w:abstractNumId w:val="17"/>
  </w:num>
  <w:num w:numId="32">
    <w:abstractNumId w:val="11"/>
  </w:num>
  <w:num w:numId="33">
    <w:abstractNumId w:val="9"/>
  </w:num>
  <w:num w:numId="34">
    <w:abstractNumId w:val="2"/>
  </w:num>
  <w:num w:numId="35">
    <w:abstractNumId w:val="37"/>
  </w:num>
  <w:num w:numId="36">
    <w:abstractNumId w:val="35"/>
  </w:num>
  <w:num w:numId="37">
    <w:abstractNumId w:val="36"/>
  </w:num>
  <w:num w:numId="38">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2160B"/>
    <w:rsid w:val="00000AA9"/>
    <w:rsid w:val="0000467D"/>
    <w:rsid w:val="00020248"/>
    <w:rsid w:val="000275CC"/>
    <w:rsid w:val="00033731"/>
    <w:rsid w:val="000341E6"/>
    <w:rsid w:val="00046450"/>
    <w:rsid w:val="00050B97"/>
    <w:rsid w:val="00063BE6"/>
    <w:rsid w:val="00080D7C"/>
    <w:rsid w:val="00093570"/>
    <w:rsid w:val="00094D46"/>
    <w:rsid w:val="00096CC8"/>
    <w:rsid w:val="000A06DF"/>
    <w:rsid w:val="000A6AEA"/>
    <w:rsid w:val="000A7356"/>
    <w:rsid w:val="000B04A9"/>
    <w:rsid w:val="000B4967"/>
    <w:rsid w:val="000B7A8D"/>
    <w:rsid w:val="000D1049"/>
    <w:rsid w:val="000D57D8"/>
    <w:rsid w:val="000E0F9A"/>
    <w:rsid w:val="000E1412"/>
    <w:rsid w:val="000E31E2"/>
    <w:rsid w:val="000E3957"/>
    <w:rsid w:val="00102BAA"/>
    <w:rsid w:val="00104E85"/>
    <w:rsid w:val="00112716"/>
    <w:rsid w:val="001232F3"/>
    <w:rsid w:val="00151B98"/>
    <w:rsid w:val="00160523"/>
    <w:rsid w:val="00181E57"/>
    <w:rsid w:val="00185C1F"/>
    <w:rsid w:val="001B08FC"/>
    <w:rsid w:val="001B3D03"/>
    <w:rsid w:val="001B49F0"/>
    <w:rsid w:val="001E1534"/>
    <w:rsid w:val="001E2592"/>
    <w:rsid w:val="001E680E"/>
    <w:rsid w:val="001E78DD"/>
    <w:rsid w:val="001F4F8A"/>
    <w:rsid w:val="002071E4"/>
    <w:rsid w:val="0022130B"/>
    <w:rsid w:val="00223713"/>
    <w:rsid w:val="00227D0F"/>
    <w:rsid w:val="00233686"/>
    <w:rsid w:val="00243810"/>
    <w:rsid w:val="0026447F"/>
    <w:rsid w:val="002744E1"/>
    <w:rsid w:val="00277D97"/>
    <w:rsid w:val="00284227"/>
    <w:rsid w:val="002915C4"/>
    <w:rsid w:val="00292626"/>
    <w:rsid w:val="00297DD3"/>
    <w:rsid w:val="002A3C06"/>
    <w:rsid w:val="002B1124"/>
    <w:rsid w:val="002B5096"/>
    <w:rsid w:val="002D0609"/>
    <w:rsid w:val="002E4984"/>
    <w:rsid w:val="002F11BE"/>
    <w:rsid w:val="002F1964"/>
    <w:rsid w:val="00306A13"/>
    <w:rsid w:val="003103A2"/>
    <w:rsid w:val="0031424F"/>
    <w:rsid w:val="003252FD"/>
    <w:rsid w:val="003321B4"/>
    <w:rsid w:val="00334170"/>
    <w:rsid w:val="00340E19"/>
    <w:rsid w:val="00341D37"/>
    <w:rsid w:val="0034303D"/>
    <w:rsid w:val="00350F27"/>
    <w:rsid w:val="00351479"/>
    <w:rsid w:val="00367DA3"/>
    <w:rsid w:val="003720C2"/>
    <w:rsid w:val="003743F7"/>
    <w:rsid w:val="003771AE"/>
    <w:rsid w:val="00377515"/>
    <w:rsid w:val="00392430"/>
    <w:rsid w:val="0039530E"/>
    <w:rsid w:val="003968E2"/>
    <w:rsid w:val="003A0179"/>
    <w:rsid w:val="003B05BF"/>
    <w:rsid w:val="003B1C1B"/>
    <w:rsid w:val="003C3AC0"/>
    <w:rsid w:val="003D6761"/>
    <w:rsid w:val="003E6218"/>
    <w:rsid w:val="003F194E"/>
    <w:rsid w:val="003F6639"/>
    <w:rsid w:val="0040294A"/>
    <w:rsid w:val="00406A37"/>
    <w:rsid w:val="00413BF1"/>
    <w:rsid w:val="00430E6D"/>
    <w:rsid w:val="00431411"/>
    <w:rsid w:val="0043520F"/>
    <w:rsid w:val="004447C3"/>
    <w:rsid w:val="0044544E"/>
    <w:rsid w:val="00457D1A"/>
    <w:rsid w:val="004638EF"/>
    <w:rsid w:val="00472D0E"/>
    <w:rsid w:val="0047724E"/>
    <w:rsid w:val="0048239C"/>
    <w:rsid w:val="00483B31"/>
    <w:rsid w:val="00486DDA"/>
    <w:rsid w:val="00492501"/>
    <w:rsid w:val="004948AD"/>
    <w:rsid w:val="004A1B83"/>
    <w:rsid w:val="004A5DD0"/>
    <w:rsid w:val="004B54A3"/>
    <w:rsid w:val="004B7641"/>
    <w:rsid w:val="004C0BD6"/>
    <w:rsid w:val="004C328D"/>
    <w:rsid w:val="004C52EE"/>
    <w:rsid w:val="004D06FA"/>
    <w:rsid w:val="004E7D4E"/>
    <w:rsid w:val="00505A43"/>
    <w:rsid w:val="00512A26"/>
    <w:rsid w:val="0051323E"/>
    <w:rsid w:val="00524854"/>
    <w:rsid w:val="00532C6A"/>
    <w:rsid w:val="0053745F"/>
    <w:rsid w:val="00554877"/>
    <w:rsid w:val="005564DA"/>
    <w:rsid w:val="00580CE4"/>
    <w:rsid w:val="00591827"/>
    <w:rsid w:val="00596F91"/>
    <w:rsid w:val="005B0766"/>
    <w:rsid w:val="005B301A"/>
    <w:rsid w:val="005B6088"/>
    <w:rsid w:val="005C0A8E"/>
    <w:rsid w:val="005D503F"/>
    <w:rsid w:val="005D5132"/>
    <w:rsid w:val="005E140D"/>
    <w:rsid w:val="005E2E3A"/>
    <w:rsid w:val="005E320F"/>
    <w:rsid w:val="005E3258"/>
    <w:rsid w:val="005E5ACA"/>
    <w:rsid w:val="005E7AE2"/>
    <w:rsid w:val="005F3EFE"/>
    <w:rsid w:val="00620BBB"/>
    <w:rsid w:val="00634D67"/>
    <w:rsid w:val="00640E99"/>
    <w:rsid w:val="00645F1A"/>
    <w:rsid w:val="00647AE1"/>
    <w:rsid w:val="006554C4"/>
    <w:rsid w:val="0068339B"/>
    <w:rsid w:val="0068689E"/>
    <w:rsid w:val="00692877"/>
    <w:rsid w:val="00693845"/>
    <w:rsid w:val="00696F1A"/>
    <w:rsid w:val="006A2950"/>
    <w:rsid w:val="006A3F37"/>
    <w:rsid w:val="006B5158"/>
    <w:rsid w:val="006B6844"/>
    <w:rsid w:val="006D675D"/>
    <w:rsid w:val="006E382E"/>
    <w:rsid w:val="006E5EC6"/>
    <w:rsid w:val="007002B6"/>
    <w:rsid w:val="0070430C"/>
    <w:rsid w:val="00707F5B"/>
    <w:rsid w:val="00716367"/>
    <w:rsid w:val="007210A9"/>
    <w:rsid w:val="0072309D"/>
    <w:rsid w:val="0072389E"/>
    <w:rsid w:val="00742807"/>
    <w:rsid w:val="00764114"/>
    <w:rsid w:val="00770C76"/>
    <w:rsid w:val="00770E86"/>
    <w:rsid w:val="00791E6B"/>
    <w:rsid w:val="00792DD1"/>
    <w:rsid w:val="007A16ED"/>
    <w:rsid w:val="007A57D7"/>
    <w:rsid w:val="007A70A1"/>
    <w:rsid w:val="007C04AA"/>
    <w:rsid w:val="007C1AC0"/>
    <w:rsid w:val="007C63EB"/>
    <w:rsid w:val="007E0DC7"/>
    <w:rsid w:val="007E4BE9"/>
    <w:rsid w:val="007F07F0"/>
    <w:rsid w:val="0081073C"/>
    <w:rsid w:val="00810B85"/>
    <w:rsid w:val="008126D0"/>
    <w:rsid w:val="00814791"/>
    <w:rsid w:val="00820031"/>
    <w:rsid w:val="00825D62"/>
    <w:rsid w:val="0083467F"/>
    <w:rsid w:val="008648C3"/>
    <w:rsid w:val="00876D54"/>
    <w:rsid w:val="00887E3D"/>
    <w:rsid w:val="0089311F"/>
    <w:rsid w:val="0089714B"/>
    <w:rsid w:val="008A49B4"/>
    <w:rsid w:val="008C031F"/>
    <w:rsid w:val="008C1F5B"/>
    <w:rsid w:val="008C6382"/>
    <w:rsid w:val="008D1CFF"/>
    <w:rsid w:val="008D62FA"/>
    <w:rsid w:val="008E1FEB"/>
    <w:rsid w:val="008E2F06"/>
    <w:rsid w:val="008F0041"/>
    <w:rsid w:val="008F4854"/>
    <w:rsid w:val="00911E22"/>
    <w:rsid w:val="0091368F"/>
    <w:rsid w:val="00916E43"/>
    <w:rsid w:val="00920F54"/>
    <w:rsid w:val="00921077"/>
    <w:rsid w:val="00924E61"/>
    <w:rsid w:val="0094272B"/>
    <w:rsid w:val="00965235"/>
    <w:rsid w:val="009671E7"/>
    <w:rsid w:val="00997147"/>
    <w:rsid w:val="009A258A"/>
    <w:rsid w:val="009A37D8"/>
    <w:rsid w:val="009C6520"/>
    <w:rsid w:val="009D54A0"/>
    <w:rsid w:val="009D6602"/>
    <w:rsid w:val="009E6369"/>
    <w:rsid w:val="009E7B33"/>
    <w:rsid w:val="009F5274"/>
    <w:rsid w:val="00A018EC"/>
    <w:rsid w:val="00A03E7D"/>
    <w:rsid w:val="00A0601D"/>
    <w:rsid w:val="00A10AF8"/>
    <w:rsid w:val="00A14431"/>
    <w:rsid w:val="00A2160B"/>
    <w:rsid w:val="00A32BFB"/>
    <w:rsid w:val="00A3689F"/>
    <w:rsid w:val="00A60DA4"/>
    <w:rsid w:val="00A66027"/>
    <w:rsid w:val="00A75574"/>
    <w:rsid w:val="00A75DA9"/>
    <w:rsid w:val="00A76DA1"/>
    <w:rsid w:val="00A772F3"/>
    <w:rsid w:val="00A77BB9"/>
    <w:rsid w:val="00AA08A8"/>
    <w:rsid w:val="00AA2BA9"/>
    <w:rsid w:val="00AA3CAE"/>
    <w:rsid w:val="00AB2C28"/>
    <w:rsid w:val="00AC5337"/>
    <w:rsid w:val="00AD15D3"/>
    <w:rsid w:val="00AE27D7"/>
    <w:rsid w:val="00AF0971"/>
    <w:rsid w:val="00AF0C48"/>
    <w:rsid w:val="00AF207B"/>
    <w:rsid w:val="00B008AD"/>
    <w:rsid w:val="00B2198D"/>
    <w:rsid w:val="00B23DC8"/>
    <w:rsid w:val="00B26BF0"/>
    <w:rsid w:val="00B3041B"/>
    <w:rsid w:val="00B362C3"/>
    <w:rsid w:val="00B57BAF"/>
    <w:rsid w:val="00B625EB"/>
    <w:rsid w:val="00B80BF6"/>
    <w:rsid w:val="00B9099B"/>
    <w:rsid w:val="00B90CCC"/>
    <w:rsid w:val="00B9289E"/>
    <w:rsid w:val="00B93773"/>
    <w:rsid w:val="00B93DAA"/>
    <w:rsid w:val="00BA1C19"/>
    <w:rsid w:val="00BA67C9"/>
    <w:rsid w:val="00BB5F86"/>
    <w:rsid w:val="00BC0107"/>
    <w:rsid w:val="00BD17C2"/>
    <w:rsid w:val="00BD6C10"/>
    <w:rsid w:val="00BE0B62"/>
    <w:rsid w:val="00BE127D"/>
    <w:rsid w:val="00C0171B"/>
    <w:rsid w:val="00C02BF5"/>
    <w:rsid w:val="00C12038"/>
    <w:rsid w:val="00C12EBE"/>
    <w:rsid w:val="00C21668"/>
    <w:rsid w:val="00C30638"/>
    <w:rsid w:val="00C35A9F"/>
    <w:rsid w:val="00C3733B"/>
    <w:rsid w:val="00C50490"/>
    <w:rsid w:val="00C6066C"/>
    <w:rsid w:val="00C6679B"/>
    <w:rsid w:val="00C712F6"/>
    <w:rsid w:val="00C8111B"/>
    <w:rsid w:val="00C900F4"/>
    <w:rsid w:val="00C92394"/>
    <w:rsid w:val="00C931B0"/>
    <w:rsid w:val="00C94CCA"/>
    <w:rsid w:val="00CC3711"/>
    <w:rsid w:val="00CC373F"/>
    <w:rsid w:val="00CD0BBA"/>
    <w:rsid w:val="00CE05FF"/>
    <w:rsid w:val="00CE15EA"/>
    <w:rsid w:val="00CE2AD5"/>
    <w:rsid w:val="00CE2FD7"/>
    <w:rsid w:val="00CF4039"/>
    <w:rsid w:val="00CF4DF9"/>
    <w:rsid w:val="00CF7E6A"/>
    <w:rsid w:val="00D02384"/>
    <w:rsid w:val="00D11FFA"/>
    <w:rsid w:val="00D22B77"/>
    <w:rsid w:val="00D325F2"/>
    <w:rsid w:val="00D40893"/>
    <w:rsid w:val="00D46B39"/>
    <w:rsid w:val="00D57EFE"/>
    <w:rsid w:val="00D602F2"/>
    <w:rsid w:val="00D6272A"/>
    <w:rsid w:val="00D637F8"/>
    <w:rsid w:val="00D658C0"/>
    <w:rsid w:val="00D6775A"/>
    <w:rsid w:val="00D84482"/>
    <w:rsid w:val="00D8721E"/>
    <w:rsid w:val="00DA052A"/>
    <w:rsid w:val="00DB3A78"/>
    <w:rsid w:val="00DB674A"/>
    <w:rsid w:val="00DC2B51"/>
    <w:rsid w:val="00DC460E"/>
    <w:rsid w:val="00DC5C9F"/>
    <w:rsid w:val="00DC78D2"/>
    <w:rsid w:val="00DE38DF"/>
    <w:rsid w:val="00DF6004"/>
    <w:rsid w:val="00DF68F5"/>
    <w:rsid w:val="00E017C1"/>
    <w:rsid w:val="00E03BF4"/>
    <w:rsid w:val="00E07982"/>
    <w:rsid w:val="00E117BB"/>
    <w:rsid w:val="00E16810"/>
    <w:rsid w:val="00E177C3"/>
    <w:rsid w:val="00E270D8"/>
    <w:rsid w:val="00E30AEA"/>
    <w:rsid w:val="00E30EB5"/>
    <w:rsid w:val="00E439E1"/>
    <w:rsid w:val="00E44DF8"/>
    <w:rsid w:val="00E4676E"/>
    <w:rsid w:val="00E4795D"/>
    <w:rsid w:val="00E51D95"/>
    <w:rsid w:val="00E64024"/>
    <w:rsid w:val="00E8652D"/>
    <w:rsid w:val="00E938FF"/>
    <w:rsid w:val="00E93AF5"/>
    <w:rsid w:val="00E96C36"/>
    <w:rsid w:val="00EA3862"/>
    <w:rsid w:val="00EA5D31"/>
    <w:rsid w:val="00EC2B0C"/>
    <w:rsid w:val="00EC3C2F"/>
    <w:rsid w:val="00EC4116"/>
    <w:rsid w:val="00EE04BF"/>
    <w:rsid w:val="00EE30A3"/>
    <w:rsid w:val="00EE7B9C"/>
    <w:rsid w:val="00EF52F5"/>
    <w:rsid w:val="00F0009D"/>
    <w:rsid w:val="00F02DA0"/>
    <w:rsid w:val="00F33580"/>
    <w:rsid w:val="00F349A6"/>
    <w:rsid w:val="00F3646B"/>
    <w:rsid w:val="00F43A97"/>
    <w:rsid w:val="00F50279"/>
    <w:rsid w:val="00F505F2"/>
    <w:rsid w:val="00F67211"/>
    <w:rsid w:val="00F761E2"/>
    <w:rsid w:val="00F775F4"/>
    <w:rsid w:val="00F8480D"/>
    <w:rsid w:val="00F93FE7"/>
    <w:rsid w:val="00F968DA"/>
    <w:rsid w:val="00FA4A76"/>
    <w:rsid w:val="00FA50EF"/>
    <w:rsid w:val="00FB0898"/>
    <w:rsid w:val="00FB2B3E"/>
    <w:rsid w:val="00FC4E3E"/>
    <w:rsid w:val="00FC6616"/>
    <w:rsid w:val="00FE74E0"/>
    <w:rsid w:val="00FF5C9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05BF"/>
    <w:pPr>
      <w:widowControl w:val="0"/>
      <w:spacing w:line="360" w:lineRule="auto"/>
      <w:ind w:firstLineChars="200" w:firstLine="200"/>
      <w:jc w:val="both"/>
    </w:pPr>
    <w:rPr>
      <w:sz w:val="24"/>
    </w:rPr>
  </w:style>
  <w:style w:type="paragraph" w:styleId="1">
    <w:name w:val="heading 1"/>
    <w:basedOn w:val="a"/>
    <w:next w:val="a"/>
    <w:link w:val="1Char"/>
    <w:qFormat/>
    <w:rsid w:val="00C30638"/>
    <w:pPr>
      <w:keepNext/>
      <w:widowControl/>
      <w:jc w:val="center"/>
      <w:outlineLvl w:val="0"/>
    </w:pPr>
    <w:rPr>
      <w:rFonts w:ascii="Times New Roman" w:hAnsi="Times New Roman" w:cs="Times New Roman"/>
      <w:b/>
      <w:kern w:val="0"/>
      <w:sz w:val="44"/>
      <w:szCs w:val="20"/>
      <w:lang w:val="en-GB" w:eastAsia="en-US"/>
    </w:rPr>
  </w:style>
  <w:style w:type="paragraph" w:styleId="2">
    <w:name w:val="heading 2"/>
    <w:basedOn w:val="a"/>
    <w:next w:val="a"/>
    <w:link w:val="2Char"/>
    <w:uiPriority w:val="9"/>
    <w:qFormat/>
    <w:rsid w:val="002B5096"/>
    <w:pPr>
      <w:keepNext/>
      <w:widowControl/>
      <w:spacing w:before="240" w:after="60"/>
      <w:jc w:val="center"/>
      <w:outlineLvl w:val="1"/>
    </w:pPr>
    <w:rPr>
      <w:rFonts w:ascii="Arial" w:hAnsi="Arial" w:cs="Arial"/>
      <w:b/>
      <w:bCs/>
      <w:iCs/>
      <w:kern w:val="0"/>
      <w:sz w:val="28"/>
      <w:szCs w:val="28"/>
      <w:lang w:val="en-GB" w:eastAsia="en-US"/>
    </w:rPr>
  </w:style>
  <w:style w:type="paragraph" w:styleId="3">
    <w:name w:val="heading 3"/>
    <w:basedOn w:val="a"/>
    <w:next w:val="a"/>
    <w:link w:val="3Char"/>
    <w:uiPriority w:val="99"/>
    <w:qFormat/>
    <w:rsid w:val="00D02384"/>
    <w:pPr>
      <w:keepNext/>
      <w:widowControl/>
      <w:spacing w:before="240" w:after="60"/>
      <w:jc w:val="left"/>
      <w:outlineLvl w:val="2"/>
    </w:pPr>
    <w:rPr>
      <w:rFonts w:ascii="Arial" w:hAnsi="Arial" w:cs="Times New Roman"/>
      <w:b/>
      <w:bCs/>
      <w:kern w:val="0"/>
      <w:sz w:val="26"/>
      <w:szCs w:val="26"/>
      <w:lang w:eastAsia="en-US"/>
    </w:rPr>
  </w:style>
  <w:style w:type="paragraph" w:styleId="4">
    <w:name w:val="heading 4"/>
    <w:basedOn w:val="a"/>
    <w:next w:val="a"/>
    <w:link w:val="4Char"/>
    <w:uiPriority w:val="9"/>
    <w:semiHidden/>
    <w:unhideWhenUsed/>
    <w:qFormat/>
    <w:rsid w:val="00D02384"/>
    <w:pPr>
      <w:keepNext/>
      <w:widowControl/>
      <w:spacing w:before="240" w:after="60"/>
      <w:jc w:val="left"/>
      <w:outlineLvl w:val="3"/>
    </w:pPr>
    <w:rPr>
      <w:rFonts w:ascii="Calibri" w:eastAsia="Times New Roman" w:hAnsi="Calibri" w:cs="Times New Roman"/>
      <w:b/>
      <w:bCs/>
      <w:kern w:val="0"/>
      <w:sz w:val="28"/>
      <w:szCs w:val="28"/>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216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2160B"/>
    <w:rPr>
      <w:sz w:val="18"/>
      <w:szCs w:val="18"/>
    </w:rPr>
  </w:style>
  <w:style w:type="paragraph" w:styleId="a4">
    <w:name w:val="footer"/>
    <w:basedOn w:val="a"/>
    <w:link w:val="Char0"/>
    <w:uiPriority w:val="99"/>
    <w:unhideWhenUsed/>
    <w:rsid w:val="00A2160B"/>
    <w:pPr>
      <w:tabs>
        <w:tab w:val="center" w:pos="4153"/>
        <w:tab w:val="right" w:pos="8306"/>
      </w:tabs>
      <w:snapToGrid w:val="0"/>
      <w:jc w:val="left"/>
    </w:pPr>
    <w:rPr>
      <w:sz w:val="18"/>
      <w:szCs w:val="18"/>
    </w:rPr>
  </w:style>
  <w:style w:type="character" w:customStyle="1" w:styleId="Char0">
    <w:name w:val="页脚 Char"/>
    <w:basedOn w:val="a0"/>
    <w:link w:val="a4"/>
    <w:uiPriority w:val="99"/>
    <w:rsid w:val="00A2160B"/>
    <w:rPr>
      <w:sz w:val="18"/>
      <w:szCs w:val="18"/>
    </w:rPr>
  </w:style>
  <w:style w:type="table" w:styleId="a5">
    <w:name w:val="Table Grid"/>
    <w:basedOn w:val="a1"/>
    <w:uiPriority w:val="59"/>
    <w:rsid w:val="00A2160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uiPriority w:val="99"/>
    <w:rsid w:val="003321B4"/>
    <w:pPr>
      <w:widowControl w:val="0"/>
      <w:autoSpaceDE w:val="0"/>
      <w:autoSpaceDN w:val="0"/>
      <w:adjustRightInd w:val="0"/>
    </w:pPr>
    <w:rPr>
      <w:rFonts w:ascii="微软雅黑" w:eastAsia="微软雅黑" w:cs="微软雅黑"/>
      <w:color w:val="000000"/>
      <w:kern w:val="0"/>
      <w:sz w:val="24"/>
      <w:szCs w:val="24"/>
    </w:rPr>
  </w:style>
  <w:style w:type="character" w:customStyle="1" w:styleId="fontstyle01">
    <w:name w:val="fontstyle01"/>
    <w:basedOn w:val="a0"/>
    <w:rsid w:val="007F07F0"/>
    <w:rPr>
      <w:rFonts w:ascii="仿宋" w:eastAsia="仿宋" w:hAnsi="仿宋" w:hint="eastAsia"/>
      <w:b w:val="0"/>
      <w:bCs w:val="0"/>
      <w:i w:val="0"/>
      <w:iCs w:val="0"/>
      <w:color w:val="000000"/>
      <w:sz w:val="22"/>
      <w:szCs w:val="22"/>
    </w:rPr>
  </w:style>
  <w:style w:type="character" w:customStyle="1" w:styleId="fontstyle21">
    <w:name w:val="fontstyle21"/>
    <w:basedOn w:val="a0"/>
    <w:rsid w:val="007F07F0"/>
    <w:rPr>
      <w:rFonts w:ascii="Times New Roman" w:hAnsi="Times New Roman" w:cs="Times New Roman" w:hint="default"/>
      <w:b w:val="0"/>
      <w:bCs w:val="0"/>
      <w:i w:val="0"/>
      <w:iCs w:val="0"/>
      <w:color w:val="000000"/>
      <w:sz w:val="22"/>
      <w:szCs w:val="22"/>
    </w:rPr>
  </w:style>
  <w:style w:type="table" w:customStyle="1" w:styleId="GridTable6ColorfulAccent1">
    <w:name w:val="Grid Table 6 Colorful Accent 1"/>
    <w:basedOn w:val="a1"/>
    <w:uiPriority w:val="51"/>
    <w:rsid w:val="00430E6D"/>
    <w:rPr>
      <w:color w:val="365F91" w:themeColor="accent1" w:themeShade="BF"/>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a6">
    <w:name w:val="Body Text"/>
    <w:basedOn w:val="a"/>
    <w:link w:val="Char1"/>
    <w:uiPriority w:val="99"/>
    <w:qFormat/>
    <w:rsid w:val="0031424F"/>
    <w:pPr>
      <w:ind w:firstLineChars="0" w:firstLine="0"/>
      <w:jc w:val="left"/>
    </w:pPr>
    <w:rPr>
      <w:rFonts w:ascii="Calibri" w:eastAsia="宋体" w:hAnsi="Calibri" w:cs="宋体"/>
      <w:kern w:val="0"/>
      <w:sz w:val="21"/>
      <w:szCs w:val="20"/>
      <w:lang w:eastAsia="en-US"/>
    </w:rPr>
  </w:style>
  <w:style w:type="character" w:customStyle="1" w:styleId="Char1">
    <w:name w:val="正文文本 Char"/>
    <w:basedOn w:val="a0"/>
    <w:link w:val="a6"/>
    <w:uiPriority w:val="99"/>
    <w:rsid w:val="0031424F"/>
    <w:rPr>
      <w:rFonts w:ascii="Calibri" w:eastAsia="宋体" w:hAnsi="Calibri" w:cs="宋体"/>
      <w:kern w:val="0"/>
      <w:szCs w:val="20"/>
      <w:lang w:eastAsia="en-US"/>
    </w:rPr>
  </w:style>
  <w:style w:type="character" w:customStyle="1" w:styleId="font121">
    <w:name w:val="font121"/>
    <w:basedOn w:val="a0"/>
    <w:rsid w:val="00DC78D2"/>
    <w:rPr>
      <w:rFonts w:ascii="Calibri" w:hAnsi="Calibri" w:cs="Calibri" w:hint="default"/>
      <w:b w:val="0"/>
      <w:bCs w:val="0"/>
      <w:i w:val="0"/>
      <w:iCs w:val="0"/>
      <w:strike w:val="0"/>
      <w:dstrike w:val="0"/>
      <w:color w:val="000000"/>
      <w:sz w:val="21"/>
      <w:szCs w:val="21"/>
      <w:u w:val="none"/>
      <w:effect w:val="none"/>
    </w:rPr>
  </w:style>
  <w:style w:type="character" w:customStyle="1" w:styleId="font111">
    <w:name w:val="font111"/>
    <w:basedOn w:val="a0"/>
    <w:rsid w:val="00DC78D2"/>
    <w:rPr>
      <w:rFonts w:ascii="宋体" w:eastAsia="宋体" w:hAnsi="宋体" w:hint="eastAsia"/>
      <w:b w:val="0"/>
      <w:bCs w:val="0"/>
      <w:i w:val="0"/>
      <w:iCs w:val="0"/>
      <w:strike w:val="0"/>
      <w:dstrike w:val="0"/>
      <w:color w:val="000000"/>
      <w:sz w:val="21"/>
      <w:szCs w:val="21"/>
      <w:u w:val="none"/>
      <w:effect w:val="none"/>
    </w:rPr>
  </w:style>
  <w:style w:type="character" w:customStyle="1" w:styleId="font161">
    <w:name w:val="font161"/>
    <w:basedOn w:val="a0"/>
    <w:rsid w:val="00DC78D2"/>
    <w:rPr>
      <w:rFonts w:ascii="宋体" w:eastAsia="宋体" w:hAnsi="宋体" w:hint="eastAsia"/>
      <w:b w:val="0"/>
      <w:bCs w:val="0"/>
      <w:i w:val="0"/>
      <w:iCs w:val="0"/>
      <w:strike w:val="0"/>
      <w:dstrike w:val="0"/>
      <w:color w:val="222222"/>
      <w:sz w:val="22"/>
      <w:szCs w:val="22"/>
      <w:u w:val="none"/>
      <w:effect w:val="none"/>
    </w:rPr>
  </w:style>
  <w:style w:type="character" w:customStyle="1" w:styleId="font151">
    <w:name w:val="font151"/>
    <w:basedOn w:val="a0"/>
    <w:rsid w:val="00DC78D2"/>
    <w:rPr>
      <w:rFonts w:ascii="仿宋_GB2312" w:eastAsia="仿宋_GB2312" w:hint="eastAsia"/>
      <w:b w:val="0"/>
      <w:bCs w:val="0"/>
      <w:i w:val="0"/>
      <w:iCs w:val="0"/>
      <w:strike w:val="0"/>
      <w:dstrike w:val="0"/>
      <w:color w:val="222222"/>
      <w:sz w:val="22"/>
      <w:szCs w:val="22"/>
      <w:u w:val="none"/>
      <w:effect w:val="none"/>
    </w:rPr>
  </w:style>
  <w:style w:type="character" w:customStyle="1" w:styleId="font231">
    <w:name w:val="font231"/>
    <w:basedOn w:val="a0"/>
    <w:rsid w:val="00DC78D2"/>
    <w:rPr>
      <w:rFonts w:ascii="宋体" w:eastAsia="宋体" w:hAnsi="宋体" w:hint="eastAsia"/>
      <w:b w:val="0"/>
      <w:bCs w:val="0"/>
      <w:i w:val="0"/>
      <w:iCs w:val="0"/>
      <w:strike w:val="0"/>
      <w:dstrike w:val="0"/>
      <w:color w:val="FF0000"/>
      <w:sz w:val="21"/>
      <w:szCs w:val="21"/>
      <w:u w:val="none"/>
      <w:effect w:val="none"/>
    </w:rPr>
  </w:style>
  <w:style w:type="character" w:customStyle="1" w:styleId="font201">
    <w:name w:val="font201"/>
    <w:basedOn w:val="a0"/>
    <w:rsid w:val="00DC78D2"/>
    <w:rPr>
      <w:rFonts w:ascii="宋体" w:eastAsia="宋体" w:hAnsi="宋体" w:hint="eastAsia"/>
      <w:b w:val="0"/>
      <w:bCs w:val="0"/>
      <w:i w:val="0"/>
      <w:iCs w:val="0"/>
      <w:strike w:val="0"/>
      <w:dstrike w:val="0"/>
      <w:color w:val="000000"/>
      <w:sz w:val="21"/>
      <w:szCs w:val="21"/>
      <w:u w:val="none"/>
      <w:effect w:val="none"/>
    </w:rPr>
  </w:style>
  <w:style w:type="paragraph" w:styleId="a7">
    <w:name w:val="Date"/>
    <w:basedOn w:val="a"/>
    <w:next w:val="a"/>
    <w:link w:val="Char2"/>
    <w:uiPriority w:val="99"/>
    <w:semiHidden/>
    <w:unhideWhenUsed/>
    <w:rsid w:val="00E017C1"/>
    <w:pPr>
      <w:ind w:leftChars="2500" w:left="100"/>
    </w:pPr>
  </w:style>
  <w:style w:type="character" w:customStyle="1" w:styleId="Char2">
    <w:name w:val="日期 Char"/>
    <w:basedOn w:val="a0"/>
    <w:link w:val="a7"/>
    <w:uiPriority w:val="99"/>
    <w:semiHidden/>
    <w:rsid w:val="00E017C1"/>
  </w:style>
  <w:style w:type="paragraph" w:styleId="a8">
    <w:name w:val="List Paragraph"/>
    <w:basedOn w:val="a"/>
    <w:uiPriority w:val="34"/>
    <w:qFormat/>
    <w:rsid w:val="00E938FF"/>
    <w:pPr>
      <w:ind w:firstLine="420"/>
    </w:pPr>
  </w:style>
  <w:style w:type="character" w:customStyle="1" w:styleId="font11">
    <w:name w:val="font11"/>
    <w:basedOn w:val="a0"/>
    <w:rsid w:val="00EF52F5"/>
    <w:rPr>
      <w:rFonts w:ascii="等线" w:eastAsia="等线" w:hAnsi="等线" w:hint="eastAsia"/>
      <w:b w:val="0"/>
      <w:bCs w:val="0"/>
      <w:i w:val="0"/>
      <w:iCs w:val="0"/>
      <w:strike w:val="0"/>
      <w:dstrike w:val="0"/>
      <w:color w:val="000000"/>
      <w:sz w:val="22"/>
      <w:szCs w:val="22"/>
      <w:u w:val="none"/>
      <w:effect w:val="none"/>
    </w:rPr>
  </w:style>
  <w:style w:type="table" w:customStyle="1" w:styleId="GridTable4Accent1">
    <w:name w:val="Grid Table 4 Accent 1"/>
    <w:basedOn w:val="a1"/>
    <w:uiPriority w:val="49"/>
    <w:rsid w:val="00EF52F5"/>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a9">
    <w:name w:val="Hyperlink"/>
    <w:basedOn w:val="a0"/>
    <w:uiPriority w:val="99"/>
    <w:unhideWhenUsed/>
    <w:rsid w:val="00486DDA"/>
    <w:rPr>
      <w:color w:val="0563C1"/>
      <w:u w:val="single"/>
    </w:rPr>
  </w:style>
  <w:style w:type="character" w:styleId="aa">
    <w:name w:val="FollowedHyperlink"/>
    <w:basedOn w:val="a0"/>
    <w:uiPriority w:val="99"/>
    <w:semiHidden/>
    <w:unhideWhenUsed/>
    <w:rsid w:val="00486DDA"/>
    <w:rPr>
      <w:color w:val="954F72"/>
      <w:u w:val="single"/>
    </w:rPr>
  </w:style>
  <w:style w:type="paragraph" w:customStyle="1" w:styleId="msonormal0">
    <w:name w:val="msonormal"/>
    <w:basedOn w:val="a"/>
    <w:rsid w:val="00486DDA"/>
    <w:pPr>
      <w:widowControl/>
      <w:spacing w:before="100" w:beforeAutospacing="1" w:after="100" w:afterAutospacing="1"/>
      <w:jc w:val="left"/>
    </w:pPr>
    <w:rPr>
      <w:rFonts w:ascii="宋体" w:eastAsia="宋体" w:hAnsi="宋体" w:cs="宋体"/>
      <w:kern w:val="0"/>
      <w:szCs w:val="24"/>
    </w:rPr>
  </w:style>
  <w:style w:type="paragraph" w:customStyle="1" w:styleId="font10">
    <w:name w:val="font10"/>
    <w:basedOn w:val="a"/>
    <w:rsid w:val="00486DDA"/>
    <w:pPr>
      <w:widowControl/>
      <w:spacing w:before="100" w:beforeAutospacing="1" w:after="100" w:afterAutospacing="1"/>
      <w:jc w:val="left"/>
    </w:pPr>
    <w:rPr>
      <w:rFonts w:ascii="宋体" w:eastAsia="宋体" w:hAnsi="宋体" w:cs="宋体"/>
      <w:b/>
      <w:bCs/>
      <w:color w:val="000000"/>
      <w:kern w:val="0"/>
      <w:szCs w:val="21"/>
    </w:rPr>
  </w:style>
  <w:style w:type="paragraph" w:customStyle="1" w:styleId="font12">
    <w:name w:val="font12"/>
    <w:basedOn w:val="a"/>
    <w:rsid w:val="00486DDA"/>
    <w:pPr>
      <w:widowControl/>
      <w:spacing w:before="100" w:beforeAutospacing="1" w:after="100" w:afterAutospacing="1"/>
      <w:jc w:val="left"/>
    </w:pPr>
    <w:rPr>
      <w:rFonts w:ascii="Calibri" w:eastAsia="宋体" w:hAnsi="Calibri" w:cs="Calibri"/>
      <w:color w:val="000000"/>
      <w:kern w:val="0"/>
      <w:szCs w:val="21"/>
    </w:rPr>
  </w:style>
  <w:style w:type="paragraph" w:customStyle="1" w:styleId="font13">
    <w:name w:val="font13"/>
    <w:basedOn w:val="a"/>
    <w:rsid w:val="00486DDA"/>
    <w:pPr>
      <w:widowControl/>
      <w:spacing w:before="100" w:beforeAutospacing="1" w:after="100" w:afterAutospacing="1"/>
      <w:jc w:val="left"/>
    </w:pPr>
    <w:rPr>
      <w:rFonts w:ascii="宋体" w:eastAsia="宋体" w:hAnsi="宋体" w:cs="宋体"/>
      <w:color w:val="000000"/>
      <w:kern w:val="0"/>
      <w:szCs w:val="21"/>
    </w:rPr>
  </w:style>
  <w:style w:type="paragraph" w:customStyle="1" w:styleId="font16">
    <w:name w:val="font16"/>
    <w:basedOn w:val="a"/>
    <w:rsid w:val="00486DDA"/>
    <w:pPr>
      <w:widowControl/>
      <w:spacing w:before="100" w:beforeAutospacing="1" w:after="100" w:afterAutospacing="1"/>
      <w:jc w:val="left"/>
    </w:pPr>
    <w:rPr>
      <w:rFonts w:ascii="Calibri" w:eastAsia="宋体" w:hAnsi="Calibri" w:cs="Calibri"/>
      <w:color w:val="FF0000"/>
      <w:kern w:val="0"/>
      <w:szCs w:val="21"/>
    </w:rPr>
  </w:style>
  <w:style w:type="paragraph" w:customStyle="1" w:styleId="font17">
    <w:name w:val="font17"/>
    <w:basedOn w:val="a"/>
    <w:rsid w:val="00486DDA"/>
    <w:pPr>
      <w:widowControl/>
      <w:spacing w:before="100" w:beforeAutospacing="1" w:after="100" w:afterAutospacing="1"/>
      <w:jc w:val="left"/>
    </w:pPr>
    <w:rPr>
      <w:rFonts w:ascii="宋体" w:eastAsia="宋体" w:hAnsi="宋体" w:cs="宋体"/>
      <w:color w:val="FF0000"/>
      <w:kern w:val="0"/>
      <w:szCs w:val="21"/>
    </w:rPr>
  </w:style>
  <w:style w:type="paragraph" w:customStyle="1" w:styleId="xl60">
    <w:name w:val="xl60"/>
    <w:basedOn w:val="a"/>
    <w:rsid w:val="00486DD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Calibri" w:eastAsia="宋体" w:hAnsi="Calibri" w:cs="Calibri"/>
      <w:b/>
      <w:bCs/>
      <w:kern w:val="0"/>
      <w:szCs w:val="21"/>
    </w:rPr>
  </w:style>
  <w:style w:type="paragraph" w:customStyle="1" w:styleId="xl61">
    <w:name w:val="xl61"/>
    <w:basedOn w:val="a"/>
    <w:rsid w:val="00486DDA"/>
    <w:pPr>
      <w:widowControl/>
      <w:pBdr>
        <w:top w:val="single" w:sz="4" w:space="0" w:color="000000"/>
        <w:left w:val="single" w:sz="4" w:space="0" w:color="000000"/>
        <w:right w:val="single" w:sz="4" w:space="0" w:color="000000"/>
      </w:pBdr>
      <w:spacing w:before="100" w:beforeAutospacing="1" w:after="100" w:afterAutospacing="1"/>
      <w:jc w:val="left"/>
    </w:pPr>
    <w:rPr>
      <w:rFonts w:ascii="Calibri" w:eastAsia="宋体" w:hAnsi="Calibri" w:cs="Calibri"/>
      <w:kern w:val="0"/>
      <w:szCs w:val="21"/>
    </w:rPr>
  </w:style>
  <w:style w:type="paragraph" w:customStyle="1" w:styleId="xl62">
    <w:name w:val="xl62"/>
    <w:basedOn w:val="a"/>
    <w:rsid w:val="00486DDA"/>
    <w:pPr>
      <w:widowControl/>
      <w:pBdr>
        <w:top w:val="single" w:sz="4" w:space="0" w:color="000000"/>
        <w:left w:val="single" w:sz="4" w:space="0" w:color="000000"/>
        <w:right w:val="single" w:sz="4" w:space="0" w:color="000000"/>
      </w:pBdr>
      <w:spacing w:before="100" w:beforeAutospacing="1" w:after="100" w:afterAutospacing="1"/>
      <w:jc w:val="left"/>
    </w:pPr>
    <w:rPr>
      <w:rFonts w:ascii="Calibri" w:eastAsia="宋体" w:hAnsi="Calibri" w:cs="Calibri"/>
      <w:b/>
      <w:bCs/>
      <w:kern w:val="0"/>
      <w:szCs w:val="21"/>
    </w:rPr>
  </w:style>
  <w:style w:type="paragraph" w:customStyle="1" w:styleId="xl63">
    <w:name w:val="xl63"/>
    <w:basedOn w:val="a"/>
    <w:rsid w:val="00486DDA"/>
    <w:pPr>
      <w:widowControl/>
      <w:pBdr>
        <w:top w:val="single" w:sz="4" w:space="0" w:color="000000"/>
        <w:left w:val="single" w:sz="4" w:space="0" w:color="000000"/>
        <w:right w:val="single" w:sz="4" w:space="0" w:color="000000"/>
      </w:pBdr>
      <w:spacing w:before="100" w:beforeAutospacing="1" w:after="100" w:afterAutospacing="1"/>
      <w:jc w:val="left"/>
    </w:pPr>
    <w:rPr>
      <w:rFonts w:ascii="Calibri" w:eastAsia="宋体" w:hAnsi="Calibri" w:cs="Calibri"/>
      <w:b/>
      <w:bCs/>
      <w:color w:val="333333"/>
      <w:kern w:val="0"/>
      <w:szCs w:val="21"/>
    </w:rPr>
  </w:style>
  <w:style w:type="paragraph" w:customStyle="1" w:styleId="xl64">
    <w:name w:val="xl64"/>
    <w:basedOn w:val="a"/>
    <w:rsid w:val="00486DDA"/>
    <w:pPr>
      <w:widowControl/>
      <w:pBdr>
        <w:top w:val="single" w:sz="4" w:space="0" w:color="000000"/>
        <w:left w:val="single" w:sz="4" w:space="0" w:color="000000"/>
        <w:right w:val="single" w:sz="4" w:space="0" w:color="000000"/>
      </w:pBdr>
      <w:spacing w:before="100" w:beforeAutospacing="1" w:after="100" w:afterAutospacing="1"/>
      <w:jc w:val="left"/>
    </w:pPr>
    <w:rPr>
      <w:rFonts w:ascii="宋体" w:eastAsia="宋体" w:hAnsi="宋体" w:cs="宋体"/>
      <w:kern w:val="0"/>
      <w:szCs w:val="21"/>
    </w:rPr>
  </w:style>
  <w:style w:type="paragraph" w:customStyle="1" w:styleId="xl65">
    <w:name w:val="xl65"/>
    <w:basedOn w:val="a"/>
    <w:rsid w:val="00486DD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Calibri" w:eastAsia="宋体" w:hAnsi="Calibri" w:cs="Calibri"/>
      <w:kern w:val="0"/>
      <w:szCs w:val="21"/>
    </w:rPr>
  </w:style>
  <w:style w:type="paragraph" w:customStyle="1" w:styleId="xl66">
    <w:name w:val="xl66"/>
    <w:basedOn w:val="a"/>
    <w:rsid w:val="00486DD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Calibri" w:eastAsia="宋体" w:hAnsi="Calibri" w:cs="Calibri"/>
      <w:b/>
      <w:bCs/>
      <w:color w:val="333333"/>
      <w:kern w:val="0"/>
      <w:szCs w:val="21"/>
    </w:rPr>
  </w:style>
  <w:style w:type="paragraph" w:customStyle="1" w:styleId="xl67">
    <w:name w:val="xl67"/>
    <w:basedOn w:val="a"/>
    <w:rsid w:val="00486DD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eastAsia="宋体" w:hAnsi="宋体" w:cs="宋体"/>
      <w:kern w:val="0"/>
      <w:szCs w:val="21"/>
    </w:rPr>
  </w:style>
  <w:style w:type="paragraph" w:customStyle="1" w:styleId="xl68">
    <w:name w:val="xl68"/>
    <w:basedOn w:val="a"/>
    <w:rsid w:val="00486DDA"/>
    <w:pPr>
      <w:widowControl/>
      <w:pBdr>
        <w:top w:val="single" w:sz="4" w:space="0" w:color="000000"/>
        <w:left w:val="single" w:sz="4" w:space="0" w:color="000000"/>
        <w:right w:val="single" w:sz="4" w:space="0" w:color="000000"/>
      </w:pBdr>
      <w:spacing w:before="100" w:beforeAutospacing="1" w:after="100" w:afterAutospacing="1"/>
      <w:jc w:val="left"/>
    </w:pPr>
    <w:rPr>
      <w:rFonts w:ascii="宋体" w:eastAsia="宋体" w:hAnsi="宋体" w:cs="宋体"/>
      <w:b/>
      <w:bCs/>
      <w:kern w:val="0"/>
      <w:szCs w:val="21"/>
    </w:rPr>
  </w:style>
  <w:style w:type="paragraph" w:customStyle="1" w:styleId="xl69">
    <w:name w:val="xl69"/>
    <w:basedOn w:val="a"/>
    <w:rsid w:val="00486DDA"/>
    <w:pPr>
      <w:widowControl/>
      <w:pBdr>
        <w:left w:val="single" w:sz="4" w:space="0" w:color="000000"/>
        <w:bottom w:val="single" w:sz="4" w:space="0" w:color="000000"/>
        <w:right w:val="single" w:sz="4" w:space="0" w:color="000000"/>
      </w:pBdr>
      <w:spacing w:before="100" w:beforeAutospacing="1" w:after="100" w:afterAutospacing="1"/>
      <w:jc w:val="left"/>
    </w:pPr>
    <w:rPr>
      <w:rFonts w:ascii="宋体" w:eastAsia="宋体" w:hAnsi="宋体" w:cs="宋体"/>
      <w:b/>
      <w:bCs/>
      <w:kern w:val="0"/>
      <w:szCs w:val="21"/>
    </w:rPr>
  </w:style>
  <w:style w:type="paragraph" w:customStyle="1" w:styleId="xl70">
    <w:name w:val="xl70"/>
    <w:basedOn w:val="a"/>
    <w:rsid w:val="00486DDA"/>
    <w:pPr>
      <w:widowControl/>
      <w:pBdr>
        <w:top w:val="single" w:sz="4" w:space="0" w:color="000000"/>
        <w:left w:val="single" w:sz="4" w:space="0" w:color="000000"/>
        <w:bottom w:val="single" w:sz="4" w:space="0" w:color="000000"/>
      </w:pBdr>
      <w:spacing w:before="100" w:beforeAutospacing="1" w:after="100" w:afterAutospacing="1"/>
      <w:jc w:val="left"/>
    </w:pPr>
    <w:rPr>
      <w:rFonts w:ascii="Calibri" w:eastAsia="宋体" w:hAnsi="Calibri" w:cs="Calibri"/>
      <w:b/>
      <w:bCs/>
      <w:kern w:val="0"/>
      <w:szCs w:val="21"/>
    </w:rPr>
  </w:style>
  <w:style w:type="paragraph" w:customStyle="1" w:styleId="xl71">
    <w:name w:val="xl71"/>
    <w:basedOn w:val="a"/>
    <w:rsid w:val="00486DDA"/>
    <w:pPr>
      <w:widowControl/>
      <w:pBdr>
        <w:top w:val="single" w:sz="4" w:space="0" w:color="000000"/>
        <w:bottom w:val="single" w:sz="4" w:space="0" w:color="000000"/>
      </w:pBdr>
      <w:spacing w:before="100" w:beforeAutospacing="1" w:after="100" w:afterAutospacing="1"/>
      <w:jc w:val="left"/>
    </w:pPr>
    <w:rPr>
      <w:rFonts w:ascii="Calibri" w:eastAsia="宋体" w:hAnsi="Calibri" w:cs="Calibri"/>
      <w:b/>
      <w:bCs/>
      <w:kern w:val="0"/>
      <w:szCs w:val="21"/>
    </w:rPr>
  </w:style>
  <w:style w:type="paragraph" w:customStyle="1" w:styleId="xl72">
    <w:name w:val="xl72"/>
    <w:basedOn w:val="a"/>
    <w:rsid w:val="00486DDA"/>
    <w:pPr>
      <w:widowControl/>
      <w:pBdr>
        <w:top w:val="single" w:sz="4" w:space="0" w:color="000000"/>
        <w:bottom w:val="single" w:sz="4" w:space="0" w:color="000000"/>
        <w:right w:val="single" w:sz="4" w:space="0" w:color="000000"/>
      </w:pBdr>
      <w:spacing w:before="100" w:beforeAutospacing="1" w:after="100" w:afterAutospacing="1"/>
      <w:jc w:val="left"/>
    </w:pPr>
    <w:rPr>
      <w:rFonts w:ascii="Calibri" w:eastAsia="宋体" w:hAnsi="Calibri" w:cs="Calibri"/>
      <w:b/>
      <w:bCs/>
      <w:kern w:val="0"/>
      <w:szCs w:val="21"/>
    </w:rPr>
  </w:style>
  <w:style w:type="paragraph" w:customStyle="1" w:styleId="xl73">
    <w:name w:val="xl73"/>
    <w:basedOn w:val="a"/>
    <w:rsid w:val="00486DDA"/>
    <w:pPr>
      <w:widowControl/>
      <w:pBdr>
        <w:top w:val="single" w:sz="4" w:space="0" w:color="000000"/>
        <w:left w:val="single" w:sz="4" w:space="0" w:color="000000"/>
        <w:bottom w:val="single" w:sz="4" w:space="0" w:color="000000"/>
      </w:pBdr>
      <w:spacing w:before="100" w:beforeAutospacing="1" w:after="100" w:afterAutospacing="1"/>
      <w:jc w:val="left"/>
    </w:pPr>
    <w:rPr>
      <w:rFonts w:ascii="Calibri" w:eastAsia="宋体" w:hAnsi="Calibri" w:cs="Calibri"/>
      <w:kern w:val="0"/>
      <w:szCs w:val="21"/>
    </w:rPr>
  </w:style>
  <w:style w:type="paragraph" w:customStyle="1" w:styleId="xl74">
    <w:name w:val="xl74"/>
    <w:basedOn w:val="a"/>
    <w:rsid w:val="00486DDA"/>
    <w:pPr>
      <w:widowControl/>
      <w:pBdr>
        <w:top w:val="single" w:sz="4" w:space="0" w:color="000000"/>
        <w:bottom w:val="single" w:sz="4" w:space="0" w:color="000000"/>
      </w:pBdr>
      <w:spacing w:before="100" w:beforeAutospacing="1" w:after="100" w:afterAutospacing="1"/>
      <w:jc w:val="left"/>
    </w:pPr>
    <w:rPr>
      <w:rFonts w:ascii="Calibri" w:eastAsia="宋体" w:hAnsi="Calibri" w:cs="Calibri"/>
      <w:kern w:val="0"/>
      <w:szCs w:val="21"/>
    </w:rPr>
  </w:style>
  <w:style w:type="paragraph" w:customStyle="1" w:styleId="xl75">
    <w:name w:val="xl75"/>
    <w:basedOn w:val="a"/>
    <w:rsid w:val="00486DDA"/>
    <w:pPr>
      <w:widowControl/>
      <w:pBdr>
        <w:top w:val="single" w:sz="4" w:space="0" w:color="000000"/>
      </w:pBdr>
      <w:spacing w:before="100" w:beforeAutospacing="1" w:after="100" w:afterAutospacing="1"/>
      <w:jc w:val="left"/>
    </w:pPr>
    <w:rPr>
      <w:rFonts w:ascii="宋体" w:eastAsia="宋体" w:hAnsi="宋体" w:cs="宋体"/>
      <w:kern w:val="0"/>
      <w:szCs w:val="21"/>
    </w:rPr>
  </w:style>
  <w:style w:type="paragraph" w:customStyle="1" w:styleId="xl76">
    <w:name w:val="xl76"/>
    <w:basedOn w:val="a"/>
    <w:rsid w:val="00486DDA"/>
    <w:pPr>
      <w:widowControl/>
      <w:pBdr>
        <w:top w:val="single" w:sz="4" w:space="0" w:color="000000"/>
        <w:bottom w:val="single" w:sz="4" w:space="0" w:color="000000"/>
      </w:pBdr>
      <w:spacing w:before="100" w:beforeAutospacing="1" w:after="100" w:afterAutospacing="1"/>
      <w:jc w:val="left"/>
    </w:pPr>
    <w:rPr>
      <w:rFonts w:ascii="Calibri" w:eastAsia="宋体" w:hAnsi="Calibri" w:cs="Calibri"/>
      <w:b/>
      <w:bCs/>
      <w:color w:val="333333"/>
      <w:kern w:val="0"/>
      <w:szCs w:val="21"/>
    </w:rPr>
  </w:style>
  <w:style w:type="paragraph" w:customStyle="1" w:styleId="xl77">
    <w:name w:val="xl77"/>
    <w:basedOn w:val="a"/>
    <w:rsid w:val="00486DDA"/>
    <w:pPr>
      <w:widowControl/>
      <w:pBdr>
        <w:top w:val="single" w:sz="4" w:space="0" w:color="000000"/>
        <w:bottom w:val="single" w:sz="4" w:space="0" w:color="000000"/>
        <w:right w:val="single" w:sz="4" w:space="0" w:color="000000"/>
      </w:pBdr>
      <w:spacing w:before="100" w:beforeAutospacing="1" w:after="100" w:afterAutospacing="1"/>
      <w:jc w:val="left"/>
    </w:pPr>
    <w:rPr>
      <w:rFonts w:ascii="宋体" w:eastAsia="宋体" w:hAnsi="宋体" w:cs="宋体"/>
      <w:kern w:val="0"/>
      <w:szCs w:val="21"/>
    </w:rPr>
  </w:style>
  <w:style w:type="paragraph" w:customStyle="1" w:styleId="xl78">
    <w:name w:val="xl78"/>
    <w:basedOn w:val="a"/>
    <w:rsid w:val="00486DDA"/>
    <w:pPr>
      <w:widowControl/>
      <w:pBdr>
        <w:top w:val="single" w:sz="4" w:space="0" w:color="000000"/>
        <w:left w:val="single" w:sz="4" w:space="0" w:color="000000"/>
      </w:pBdr>
      <w:spacing w:before="100" w:beforeAutospacing="1" w:after="100" w:afterAutospacing="1"/>
      <w:jc w:val="left"/>
    </w:pPr>
    <w:rPr>
      <w:rFonts w:ascii="Calibri" w:eastAsia="宋体" w:hAnsi="Calibri" w:cs="Calibri"/>
      <w:kern w:val="0"/>
      <w:szCs w:val="21"/>
    </w:rPr>
  </w:style>
  <w:style w:type="paragraph" w:customStyle="1" w:styleId="xl79">
    <w:name w:val="xl79"/>
    <w:basedOn w:val="a"/>
    <w:rsid w:val="00486DDA"/>
    <w:pPr>
      <w:widowControl/>
      <w:pBdr>
        <w:top w:val="single" w:sz="4" w:space="0" w:color="000000"/>
        <w:left w:val="single" w:sz="4" w:space="0" w:color="000000"/>
      </w:pBdr>
      <w:spacing w:before="100" w:beforeAutospacing="1" w:after="100" w:afterAutospacing="1"/>
      <w:jc w:val="left"/>
    </w:pPr>
    <w:rPr>
      <w:rFonts w:ascii="Calibri" w:eastAsia="宋体" w:hAnsi="Calibri" w:cs="Calibri"/>
      <w:b/>
      <w:bCs/>
      <w:kern w:val="0"/>
      <w:szCs w:val="21"/>
    </w:rPr>
  </w:style>
  <w:style w:type="paragraph" w:customStyle="1" w:styleId="xl80">
    <w:name w:val="xl80"/>
    <w:basedOn w:val="a"/>
    <w:rsid w:val="00486DDA"/>
    <w:pPr>
      <w:widowControl/>
      <w:pBdr>
        <w:top w:val="single" w:sz="4" w:space="0" w:color="000000"/>
        <w:left w:val="single" w:sz="4" w:space="0" w:color="000000"/>
        <w:bottom w:val="single" w:sz="4" w:space="0" w:color="000000"/>
      </w:pBdr>
      <w:spacing w:before="100" w:beforeAutospacing="1" w:after="100" w:afterAutospacing="1"/>
      <w:jc w:val="left"/>
    </w:pPr>
    <w:rPr>
      <w:rFonts w:ascii="Calibri" w:eastAsia="宋体" w:hAnsi="Calibri" w:cs="Calibri"/>
      <w:b/>
      <w:bCs/>
      <w:color w:val="333333"/>
      <w:kern w:val="0"/>
      <w:szCs w:val="21"/>
    </w:rPr>
  </w:style>
  <w:style w:type="paragraph" w:customStyle="1" w:styleId="xl86">
    <w:name w:val="xl86"/>
    <w:basedOn w:val="a"/>
    <w:rsid w:val="00486DDA"/>
    <w:pPr>
      <w:widowControl/>
      <w:pBdr>
        <w:top w:val="single" w:sz="4" w:space="0" w:color="000000"/>
        <w:left w:val="single" w:sz="4" w:space="0" w:color="000000"/>
        <w:right w:val="single" w:sz="4" w:space="0" w:color="000000"/>
      </w:pBdr>
      <w:spacing w:before="100" w:beforeAutospacing="1" w:after="100" w:afterAutospacing="1"/>
      <w:jc w:val="left"/>
    </w:pPr>
    <w:rPr>
      <w:rFonts w:ascii="Calibri" w:eastAsia="宋体" w:hAnsi="Calibri" w:cs="Calibri"/>
      <w:kern w:val="0"/>
      <w:szCs w:val="21"/>
    </w:rPr>
  </w:style>
  <w:style w:type="paragraph" w:customStyle="1" w:styleId="xl87">
    <w:name w:val="xl87"/>
    <w:basedOn w:val="a"/>
    <w:rsid w:val="00486DD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Calibri" w:eastAsia="宋体" w:hAnsi="Calibri" w:cs="Calibri"/>
      <w:kern w:val="0"/>
      <w:szCs w:val="21"/>
    </w:rPr>
  </w:style>
  <w:style w:type="paragraph" w:customStyle="1" w:styleId="xl90">
    <w:name w:val="xl90"/>
    <w:basedOn w:val="a"/>
    <w:rsid w:val="00486DDA"/>
    <w:pPr>
      <w:widowControl/>
      <w:pBdr>
        <w:top w:val="single" w:sz="4" w:space="0" w:color="000000"/>
        <w:left w:val="single" w:sz="4" w:space="0" w:color="000000"/>
        <w:right w:val="single" w:sz="4" w:space="0" w:color="000000"/>
      </w:pBdr>
      <w:spacing w:before="100" w:beforeAutospacing="1" w:after="100" w:afterAutospacing="1"/>
      <w:jc w:val="left"/>
    </w:pPr>
    <w:rPr>
      <w:rFonts w:ascii="宋体" w:eastAsia="宋体" w:hAnsi="宋体" w:cs="宋体"/>
      <w:color w:val="0563C1"/>
      <w:kern w:val="0"/>
      <w:szCs w:val="24"/>
      <w:u w:val="single"/>
    </w:rPr>
  </w:style>
  <w:style w:type="paragraph" w:customStyle="1" w:styleId="xl92">
    <w:name w:val="xl92"/>
    <w:basedOn w:val="a"/>
    <w:rsid w:val="00486DDA"/>
    <w:pPr>
      <w:widowControl/>
      <w:pBdr>
        <w:top w:val="single" w:sz="4" w:space="0" w:color="000000"/>
        <w:left w:val="single" w:sz="4" w:space="0" w:color="000000"/>
        <w:bottom w:val="single" w:sz="4" w:space="0" w:color="auto"/>
        <w:right w:val="single" w:sz="4" w:space="0" w:color="000000"/>
      </w:pBdr>
      <w:spacing w:before="100" w:beforeAutospacing="1" w:after="100" w:afterAutospacing="1"/>
      <w:jc w:val="left"/>
    </w:pPr>
    <w:rPr>
      <w:rFonts w:ascii="宋体" w:eastAsia="宋体" w:hAnsi="宋体" w:cs="宋体"/>
      <w:kern w:val="0"/>
      <w:szCs w:val="21"/>
    </w:rPr>
  </w:style>
  <w:style w:type="paragraph" w:customStyle="1" w:styleId="xl98">
    <w:name w:val="xl98"/>
    <w:basedOn w:val="a"/>
    <w:rsid w:val="00486DDA"/>
    <w:pPr>
      <w:widowControl/>
      <w:pBdr>
        <w:top w:val="single" w:sz="4" w:space="0" w:color="000000"/>
        <w:left w:val="single" w:sz="4" w:space="0" w:color="000000"/>
        <w:bottom w:val="single" w:sz="4" w:space="0" w:color="000000"/>
      </w:pBdr>
      <w:spacing w:before="100" w:beforeAutospacing="1" w:after="100" w:afterAutospacing="1"/>
      <w:jc w:val="left"/>
    </w:pPr>
    <w:rPr>
      <w:rFonts w:ascii="Calibri" w:eastAsia="宋体" w:hAnsi="Calibri" w:cs="Calibri"/>
      <w:kern w:val="0"/>
      <w:szCs w:val="21"/>
    </w:rPr>
  </w:style>
  <w:style w:type="paragraph" w:customStyle="1" w:styleId="xl99">
    <w:name w:val="xl99"/>
    <w:basedOn w:val="a"/>
    <w:rsid w:val="00486DDA"/>
    <w:pPr>
      <w:widowControl/>
      <w:pBdr>
        <w:top w:val="single" w:sz="4" w:space="0" w:color="000000"/>
        <w:left w:val="single" w:sz="4" w:space="0" w:color="000000"/>
      </w:pBdr>
      <w:spacing w:before="100" w:beforeAutospacing="1" w:after="100" w:afterAutospacing="1"/>
      <w:jc w:val="left"/>
    </w:pPr>
    <w:rPr>
      <w:rFonts w:ascii="Calibri" w:eastAsia="宋体" w:hAnsi="Calibri" w:cs="Calibri"/>
      <w:kern w:val="0"/>
      <w:szCs w:val="21"/>
    </w:rPr>
  </w:style>
  <w:style w:type="paragraph" w:customStyle="1" w:styleId="xl100">
    <w:name w:val="xl100"/>
    <w:basedOn w:val="a"/>
    <w:rsid w:val="00486DDA"/>
    <w:pPr>
      <w:widowControl/>
      <w:pBdr>
        <w:top w:val="single" w:sz="4" w:space="0" w:color="000000"/>
      </w:pBdr>
      <w:spacing w:before="100" w:beforeAutospacing="1" w:after="100" w:afterAutospacing="1"/>
      <w:jc w:val="left"/>
    </w:pPr>
    <w:rPr>
      <w:rFonts w:ascii="Calibri" w:eastAsia="宋体" w:hAnsi="Calibri" w:cs="Calibri"/>
      <w:kern w:val="0"/>
      <w:szCs w:val="21"/>
    </w:rPr>
  </w:style>
  <w:style w:type="paragraph" w:customStyle="1" w:styleId="xl101">
    <w:name w:val="xl101"/>
    <w:basedOn w:val="a"/>
    <w:rsid w:val="00486DDA"/>
    <w:pPr>
      <w:widowControl/>
      <w:pBdr>
        <w:top w:val="single" w:sz="4" w:space="0" w:color="000000"/>
      </w:pBdr>
      <w:spacing w:before="100" w:beforeAutospacing="1" w:after="100" w:afterAutospacing="1"/>
      <w:jc w:val="left"/>
    </w:pPr>
    <w:rPr>
      <w:rFonts w:ascii="Calibri" w:eastAsia="宋体" w:hAnsi="Calibri" w:cs="Calibri"/>
      <w:b/>
      <w:bCs/>
      <w:kern w:val="0"/>
      <w:szCs w:val="21"/>
    </w:rPr>
  </w:style>
  <w:style w:type="paragraph" w:customStyle="1" w:styleId="xl102">
    <w:name w:val="xl102"/>
    <w:basedOn w:val="a"/>
    <w:rsid w:val="00486DDA"/>
    <w:pPr>
      <w:widowControl/>
      <w:pBdr>
        <w:top w:val="single" w:sz="4" w:space="0" w:color="000000"/>
      </w:pBdr>
      <w:spacing w:before="100" w:beforeAutospacing="1" w:after="100" w:afterAutospacing="1"/>
      <w:jc w:val="left"/>
    </w:pPr>
    <w:rPr>
      <w:rFonts w:ascii="Calibri" w:eastAsia="宋体" w:hAnsi="Calibri" w:cs="Calibri"/>
      <w:b/>
      <w:bCs/>
      <w:color w:val="333333"/>
      <w:kern w:val="0"/>
      <w:szCs w:val="21"/>
    </w:rPr>
  </w:style>
  <w:style w:type="paragraph" w:customStyle="1" w:styleId="xl103">
    <w:name w:val="xl103"/>
    <w:basedOn w:val="a"/>
    <w:rsid w:val="00486DDA"/>
    <w:pPr>
      <w:widowControl/>
      <w:pBdr>
        <w:top w:val="single" w:sz="4" w:space="0" w:color="000000"/>
        <w:right w:val="single" w:sz="4" w:space="0" w:color="000000"/>
      </w:pBdr>
      <w:spacing w:before="100" w:beforeAutospacing="1" w:after="100" w:afterAutospacing="1"/>
      <w:jc w:val="left"/>
    </w:pPr>
    <w:rPr>
      <w:rFonts w:ascii="宋体" w:eastAsia="宋体" w:hAnsi="宋体" w:cs="宋体"/>
      <w:kern w:val="0"/>
      <w:szCs w:val="21"/>
    </w:rPr>
  </w:style>
  <w:style w:type="paragraph" w:customStyle="1" w:styleId="xl131">
    <w:name w:val="xl131"/>
    <w:basedOn w:val="a"/>
    <w:rsid w:val="00486DD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Calibri" w:eastAsia="宋体" w:hAnsi="Calibri" w:cs="Calibri"/>
      <w:color w:val="FF0000"/>
      <w:kern w:val="0"/>
      <w:szCs w:val="21"/>
    </w:rPr>
  </w:style>
  <w:style w:type="paragraph" w:customStyle="1" w:styleId="xl132">
    <w:name w:val="xl132"/>
    <w:basedOn w:val="a"/>
    <w:rsid w:val="00486DD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Calibri" w:eastAsia="宋体" w:hAnsi="Calibri" w:cs="Calibri"/>
      <w:color w:val="FF0000"/>
      <w:kern w:val="0"/>
      <w:szCs w:val="21"/>
    </w:rPr>
  </w:style>
  <w:style w:type="paragraph" w:customStyle="1" w:styleId="xl133">
    <w:name w:val="xl133"/>
    <w:basedOn w:val="a"/>
    <w:rsid w:val="00486DDA"/>
    <w:pPr>
      <w:widowControl/>
      <w:pBdr>
        <w:top w:val="single" w:sz="4" w:space="0" w:color="000000"/>
        <w:left w:val="single" w:sz="4" w:space="0" w:color="000000"/>
        <w:right w:val="single" w:sz="4" w:space="0" w:color="000000"/>
      </w:pBdr>
      <w:spacing w:before="100" w:beforeAutospacing="1" w:after="100" w:afterAutospacing="1"/>
      <w:jc w:val="left"/>
    </w:pPr>
    <w:rPr>
      <w:rFonts w:ascii="宋体" w:eastAsia="宋体" w:hAnsi="宋体" w:cs="宋体"/>
      <w:color w:val="FF0000"/>
      <w:kern w:val="0"/>
      <w:szCs w:val="21"/>
    </w:rPr>
  </w:style>
  <w:style w:type="paragraph" w:customStyle="1" w:styleId="xl134">
    <w:name w:val="xl134"/>
    <w:basedOn w:val="a"/>
    <w:rsid w:val="00486DD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Calibri" w:eastAsia="宋体" w:hAnsi="Calibri" w:cs="Calibri"/>
      <w:b/>
      <w:bCs/>
      <w:color w:val="FF0000"/>
      <w:kern w:val="0"/>
      <w:szCs w:val="21"/>
    </w:rPr>
  </w:style>
  <w:style w:type="paragraph" w:customStyle="1" w:styleId="xl135">
    <w:name w:val="xl135"/>
    <w:basedOn w:val="a"/>
    <w:rsid w:val="00486DDA"/>
    <w:pPr>
      <w:widowControl/>
      <w:pBdr>
        <w:top w:val="single" w:sz="4" w:space="0" w:color="000000"/>
        <w:left w:val="single" w:sz="4" w:space="0" w:color="000000"/>
        <w:bottom w:val="single" w:sz="4" w:space="0" w:color="000000"/>
      </w:pBdr>
      <w:spacing w:before="100" w:beforeAutospacing="1" w:after="100" w:afterAutospacing="1"/>
      <w:jc w:val="left"/>
    </w:pPr>
    <w:rPr>
      <w:rFonts w:ascii="Calibri" w:eastAsia="宋体" w:hAnsi="Calibri" w:cs="Calibri"/>
      <w:b/>
      <w:bCs/>
      <w:color w:val="FF0000"/>
      <w:kern w:val="0"/>
      <w:szCs w:val="21"/>
    </w:rPr>
  </w:style>
  <w:style w:type="paragraph" w:customStyle="1" w:styleId="xl136">
    <w:name w:val="xl136"/>
    <w:basedOn w:val="a"/>
    <w:rsid w:val="00486DD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eastAsia="宋体" w:hAnsi="宋体" w:cs="宋体"/>
      <w:color w:val="FF0000"/>
      <w:kern w:val="0"/>
      <w:szCs w:val="21"/>
    </w:rPr>
  </w:style>
  <w:style w:type="paragraph" w:customStyle="1" w:styleId="xl137">
    <w:name w:val="xl137"/>
    <w:basedOn w:val="a"/>
    <w:rsid w:val="00486DDA"/>
    <w:pPr>
      <w:widowControl/>
      <w:pBdr>
        <w:top w:val="single" w:sz="4" w:space="0" w:color="000000"/>
        <w:left w:val="single" w:sz="4" w:space="0" w:color="000000"/>
        <w:bottom w:val="single" w:sz="4" w:space="0" w:color="000000"/>
        <w:right w:val="single" w:sz="4" w:space="0" w:color="000000"/>
      </w:pBdr>
      <w:shd w:val="clear" w:color="000000" w:fill="FFE699"/>
      <w:spacing w:before="100" w:beforeAutospacing="1" w:after="100" w:afterAutospacing="1"/>
      <w:jc w:val="left"/>
    </w:pPr>
    <w:rPr>
      <w:rFonts w:ascii="Calibri" w:eastAsia="宋体" w:hAnsi="Calibri" w:cs="Calibri"/>
      <w:kern w:val="0"/>
      <w:szCs w:val="21"/>
    </w:rPr>
  </w:style>
  <w:style w:type="paragraph" w:customStyle="1" w:styleId="xl138">
    <w:name w:val="xl138"/>
    <w:basedOn w:val="a"/>
    <w:rsid w:val="00486DDA"/>
    <w:pPr>
      <w:widowControl/>
      <w:pBdr>
        <w:top w:val="single" w:sz="4" w:space="0" w:color="000000"/>
        <w:left w:val="single" w:sz="4" w:space="0" w:color="000000"/>
        <w:right w:val="single" w:sz="4" w:space="0" w:color="000000"/>
      </w:pBdr>
      <w:shd w:val="clear" w:color="000000" w:fill="FFE699"/>
      <w:spacing w:before="100" w:beforeAutospacing="1" w:after="100" w:afterAutospacing="1"/>
      <w:jc w:val="left"/>
    </w:pPr>
    <w:rPr>
      <w:rFonts w:ascii="Calibri" w:eastAsia="宋体" w:hAnsi="Calibri" w:cs="Calibri"/>
      <w:kern w:val="0"/>
      <w:szCs w:val="21"/>
    </w:rPr>
  </w:style>
  <w:style w:type="paragraph" w:customStyle="1" w:styleId="xl139">
    <w:name w:val="xl139"/>
    <w:basedOn w:val="a"/>
    <w:rsid w:val="00486DDA"/>
    <w:pPr>
      <w:widowControl/>
      <w:pBdr>
        <w:top w:val="single" w:sz="4" w:space="0" w:color="000000"/>
        <w:left w:val="single" w:sz="4" w:space="0" w:color="000000"/>
        <w:right w:val="single" w:sz="4" w:space="0" w:color="000000"/>
      </w:pBdr>
      <w:spacing w:before="100" w:beforeAutospacing="1" w:after="100" w:afterAutospacing="1"/>
      <w:jc w:val="left"/>
    </w:pPr>
    <w:rPr>
      <w:rFonts w:ascii="Calibri" w:eastAsia="宋体" w:hAnsi="Calibri" w:cs="Calibri"/>
      <w:color w:val="FF0000"/>
      <w:kern w:val="0"/>
      <w:szCs w:val="21"/>
    </w:rPr>
  </w:style>
  <w:style w:type="paragraph" w:customStyle="1" w:styleId="xl140">
    <w:name w:val="xl140"/>
    <w:basedOn w:val="a"/>
    <w:rsid w:val="00486DDA"/>
    <w:pPr>
      <w:widowControl/>
      <w:pBdr>
        <w:top w:val="single" w:sz="4" w:space="0" w:color="000000"/>
        <w:left w:val="single" w:sz="4" w:space="0" w:color="000000"/>
        <w:right w:val="single" w:sz="4" w:space="0" w:color="000000"/>
      </w:pBdr>
      <w:spacing w:before="100" w:beforeAutospacing="1" w:after="100" w:afterAutospacing="1"/>
      <w:jc w:val="left"/>
    </w:pPr>
    <w:rPr>
      <w:rFonts w:ascii="Calibri" w:eastAsia="宋体" w:hAnsi="Calibri" w:cs="Calibri"/>
      <w:b/>
      <w:bCs/>
      <w:color w:val="FF0000"/>
      <w:kern w:val="0"/>
      <w:szCs w:val="21"/>
    </w:rPr>
  </w:style>
  <w:style w:type="paragraph" w:customStyle="1" w:styleId="xl141">
    <w:name w:val="xl141"/>
    <w:basedOn w:val="a"/>
    <w:rsid w:val="00486DDA"/>
    <w:pPr>
      <w:widowControl/>
      <w:pBdr>
        <w:top w:val="single" w:sz="4" w:space="0" w:color="000000"/>
        <w:left w:val="single" w:sz="4" w:space="0" w:color="000000"/>
      </w:pBdr>
      <w:spacing w:before="100" w:beforeAutospacing="1" w:after="100" w:afterAutospacing="1"/>
      <w:jc w:val="left"/>
    </w:pPr>
    <w:rPr>
      <w:rFonts w:ascii="Calibri" w:eastAsia="宋体" w:hAnsi="Calibri" w:cs="Calibri"/>
      <w:b/>
      <w:bCs/>
      <w:color w:val="FF0000"/>
      <w:kern w:val="0"/>
      <w:szCs w:val="21"/>
    </w:rPr>
  </w:style>
  <w:style w:type="paragraph" w:customStyle="1" w:styleId="xl142">
    <w:name w:val="xl142"/>
    <w:basedOn w:val="a"/>
    <w:rsid w:val="00486DDA"/>
    <w:pPr>
      <w:widowControl/>
      <w:pBdr>
        <w:top w:val="single" w:sz="4" w:space="0" w:color="000000"/>
        <w:left w:val="single" w:sz="4" w:space="0" w:color="000000"/>
        <w:right w:val="single" w:sz="4" w:space="0" w:color="000000"/>
      </w:pBdr>
      <w:shd w:val="clear" w:color="000000" w:fill="FFE699"/>
      <w:spacing w:before="100" w:beforeAutospacing="1" w:after="100" w:afterAutospacing="1"/>
      <w:jc w:val="left"/>
    </w:pPr>
    <w:rPr>
      <w:rFonts w:ascii="Calibri" w:eastAsia="宋体" w:hAnsi="Calibri" w:cs="Calibri"/>
      <w:kern w:val="0"/>
      <w:szCs w:val="21"/>
    </w:rPr>
  </w:style>
  <w:style w:type="paragraph" w:customStyle="1" w:styleId="xl143">
    <w:name w:val="xl143"/>
    <w:basedOn w:val="a"/>
    <w:rsid w:val="00486DDA"/>
    <w:pPr>
      <w:widowControl/>
      <w:pBdr>
        <w:top w:val="single" w:sz="4" w:space="0" w:color="000000"/>
        <w:left w:val="single" w:sz="4" w:space="0" w:color="000000"/>
        <w:right w:val="single" w:sz="4" w:space="0" w:color="000000"/>
      </w:pBdr>
      <w:shd w:val="clear" w:color="000000" w:fill="FFE699"/>
      <w:spacing w:before="100" w:beforeAutospacing="1" w:after="100" w:afterAutospacing="1"/>
      <w:jc w:val="left"/>
    </w:pPr>
    <w:rPr>
      <w:rFonts w:ascii="宋体" w:eastAsia="宋体" w:hAnsi="宋体" w:cs="宋体"/>
      <w:kern w:val="0"/>
      <w:szCs w:val="21"/>
    </w:rPr>
  </w:style>
  <w:style w:type="paragraph" w:customStyle="1" w:styleId="xl144">
    <w:name w:val="xl144"/>
    <w:basedOn w:val="a"/>
    <w:rsid w:val="00486DDA"/>
    <w:pPr>
      <w:widowControl/>
      <w:pBdr>
        <w:top w:val="single" w:sz="4" w:space="0" w:color="000000"/>
        <w:left w:val="single" w:sz="4" w:space="0" w:color="000000"/>
        <w:bottom w:val="single" w:sz="4" w:space="0" w:color="000000"/>
        <w:right w:val="single" w:sz="4" w:space="0" w:color="000000"/>
      </w:pBdr>
      <w:shd w:val="clear" w:color="000000" w:fill="FFE699"/>
      <w:spacing w:before="100" w:beforeAutospacing="1" w:after="100" w:afterAutospacing="1"/>
      <w:jc w:val="left"/>
    </w:pPr>
    <w:rPr>
      <w:rFonts w:ascii="Calibri" w:eastAsia="宋体" w:hAnsi="Calibri" w:cs="Calibri"/>
      <w:kern w:val="0"/>
      <w:szCs w:val="21"/>
    </w:rPr>
  </w:style>
  <w:style w:type="paragraph" w:customStyle="1" w:styleId="xl145">
    <w:name w:val="xl145"/>
    <w:basedOn w:val="a"/>
    <w:rsid w:val="00486DDA"/>
    <w:pPr>
      <w:widowControl/>
      <w:pBdr>
        <w:top w:val="single" w:sz="4" w:space="0" w:color="000000"/>
        <w:left w:val="single" w:sz="4" w:space="0" w:color="000000"/>
        <w:bottom w:val="single" w:sz="4" w:space="0" w:color="000000"/>
        <w:right w:val="single" w:sz="4" w:space="0" w:color="000000"/>
      </w:pBdr>
      <w:shd w:val="clear" w:color="000000" w:fill="FFE699"/>
      <w:spacing w:before="100" w:beforeAutospacing="1" w:after="100" w:afterAutospacing="1"/>
      <w:jc w:val="left"/>
    </w:pPr>
    <w:rPr>
      <w:rFonts w:ascii="Calibri" w:eastAsia="宋体" w:hAnsi="Calibri" w:cs="Calibri"/>
      <w:b/>
      <w:bCs/>
      <w:kern w:val="0"/>
      <w:szCs w:val="21"/>
    </w:rPr>
  </w:style>
  <w:style w:type="paragraph" w:customStyle="1" w:styleId="xl146">
    <w:name w:val="xl146"/>
    <w:basedOn w:val="a"/>
    <w:rsid w:val="00486DDA"/>
    <w:pPr>
      <w:widowControl/>
      <w:pBdr>
        <w:top w:val="single" w:sz="4" w:space="0" w:color="000000"/>
        <w:left w:val="single" w:sz="4" w:space="0" w:color="000000"/>
        <w:bottom w:val="single" w:sz="4" w:space="0" w:color="000000"/>
        <w:right w:val="single" w:sz="4" w:space="0" w:color="000000"/>
      </w:pBdr>
      <w:shd w:val="clear" w:color="000000" w:fill="FFE699"/>
      <w:spacing w:before="100" w:beforeAutospacing="1" w:after="100" w:afterAutospacing="1"/>
      <w:jc w:val="left"/>
    </w:pPr>
    <w:rPr>
      <w:rFonts w:ascii="Calibri" w:eastAsia="宋体" w:hAnsi="Calibri" w:cs="Calibri"/>
      <w:b/>
      <w:bCs/>
      <w:color w:val="333333"/>
      <w:kern w:val="0"/>
      <w:szCs w:val="21"/>
    </w:rPr>
  </w:style>
  <w:style w:type="paragraph" w:customStyle="1" w:styleId="xl147">
    <w:name w:val="xl147"/>
    <w:basedOn w:val="a"/>
    <w:rsid w:val="00486DDA"/>
    <w:pPr>
      <w:widowControl/>
      <w:pBdr>
        <w:top w:val="single" w:sz="4" w:space="0" w:color="000000"/>
        <w:left w:val="single" w:sz="4" w:space="0" w:color="000000"/>
        <w:bottom w:val="single" w:sz="4" w:space="0" w:color="000000"/>
        <w:right w:val="single" w:sz="4" w:space="0" w:color="000000"/>
      </w:pBdr>
      <w:shd w:val="clear" w:color="000000" w:fill="FFE699"/>
      <w:spacing w:before="100" w:beforeAutospacing="1" w:after="100" w:afterAutospacing="1"/>
      <w:jc w:val="left"/>
    </w:pPr>
    <w:rPr>
      <w:rFonts w:ascii="宋体" w:eastAsia="宋体" w:hAnsi="宋体" w:cs="宋体"/>
      <w:kern w:val="0"/>
      <w:szCs w:val="21"/>
    </w:rPr>
  </w:style>
  <w:style w:type="paragraph" w:customStyle="1" w:styleId="xl148">
    <w:name w:val="xl148"/>
    <w:basedOn w:val="a"/>
    <w:rsid w:val="00486DDA"/>
    <w:pPr>
      <w:widowControl/>
      <w:pBdr>
        <w:top w:val="single" w:sz="4" w:space="0" w:color="000000"/>
        <w:left w:val="single" w:sz="4" w:space="0" w:color="000000"/>
        <w:bottom w:val="single" w:sz="4" w:space="0" w:color="000000"/>
      </w:pBdr>
      <w:shd w:val="clear" w:color="000000" w:fill="FFE699"/>
      <w:spacing w:before="100" w:beforeAutospacing="1" w:after="100" w:afterAutospacing="1"/>
      <w:jc w:val="left"/>
    </w:pPr>
    <w:rPr>
      <w:rFonts w:ascii="Calibri" w:eastAsia="宋体" w:hAnsi="Calibri" w:cs="Calibri"/>
      <w:b/>
      <w:bCs/>
      <w:kern w:val="0"/>
      <w:szCs w:val="21"/>
    </w:rPr>
  </w:style>
  <w:style w:type="paragraph" w:customStyle="1" w:styleId="xl149">
    <w:name w:val="xl149"/>
    <w:basedOn w:val="a"/>
    <w:rsid w:val="00486DDA"/>
    <w:pPr>
      <w:widowControl/>
      <w:pBdr>
        <w:top w:val="single" w:sz="4" w:space="0" w:color="000000"/>
        <w:left w:val="single" w:sz="4" w:space="0" w:color="000000"/>
        <w:right w:val="single" w:sz="4" w:space="0" w:color="000000"/>
      </w:pBdr>
      <w:shd w:val="clear" w:color="000000" w:fill="FFE699"/>
      <w:spacing w:before="100" w:beforeAutospacing="1" w:after="100" w:afterAutospacing="1"/>
      <w:jc w:val="left"/>
    </w:pPr>
    <w:rPr>
      <w:rFonts w:ascii="Calibri" w:eastAsia="宋体" w:hAnsi="Calibri" w:cs="Calibri"/>
      <w:b/>
      <w:bCs/>
      <w:kern w:val="0"/>
      <w:szCs w:val="21"/>
    </w:rPr>
  </w:style>
  <w:style w:type="paragraph" w:customStyle="1" w:styleId="xl150">
    <w:name w:val="xl150"/>
    <w:basedOn w:val="a"/>
    <w:rsid w:val="00486DDA"/>
    <w:pPr>
      <w:widowControl/>
      <w:pBdr>
        <w:top w:val="single" w:sz="4" w:space="0" w:color="000000"/>
        <w:left w:val="single" w:sz="4" w:space="0" w:color="000000"/>
        <w:right w:val="single" w:sz="4" w:space="0" w:color="000000"/>
      </w:pBdr>
      <w:shd w:val="clear" w:color="000000" w:fill="FFE699"/>
      <w:spacing w:before="100" w:beforeAutospacing="1" w:after="100" w:afterAutospacing="1"/>
      <w:jc w:val="left"/>
    </w:pPr>
    <w:rPr>
      <w:rFonts w:ascii="Calibri" w:eastAsia="宋体" w:hAnsi="Calibri" w:cs="Calibri"/>
      <w:b/>
      <w:bCs/>
      <w:color w:val="333333"/>
      <w:kern w:val="0"/>
      <w:szCs w:val="21"/>
    </w:rPr>
  </w:style>
  <w:style w:type="paragraph" w:customStyle="1" w:styleId="xl151">
    <w:name w:val="xl151"/>
    <w:basedOn w:val="a"/>
    <w:rsid w:val="00486DDA"/>
    <w:pPr>
      <w:widowControl/>
      <w:pBdr>
        <w:top w:val="single" w:sz="4" w:space="0" w:color="000000"/>
        <w:left w:val="single" w:sz="4" w:space="0" w:color="000000"/>
      </w:pBdr>
      <w:shd w:val="clear" w:color="000000" w:fill="FFE699"/>
      <w:spacing w:before="100" w:beforeAutospacing="1" w:after="100" w:afterAutospacing="1"/>
      <w:jc w:val="left"/>
    </w:pPr>
    <w:rPr>
      <w:rFonts w:ascii="Calibri" w:eastAsia="宋体" w:hAnsi="Calibri" w:cs="Calibri"/>
      <w:b/>
      <w:bCs/>
      <w:kern w:val="0"/>
      <w:szCs w:val="21"/>
    </w:rPr>
  </w:style>
  <w:style w:type="paragraph" w:customStyle="1" w:styleId="xl173">
    <w:name w:val="xl173"/>
    <w:basedOn w:val="a"/>
    <w:rsid w:val="00486DDA"/>
    <w:pPr>
      <w:widowControl/>
      <w:pBdr>
        <w:top w:val="single" w:sz="4" w:space="0" w:color="000000"/>
        <w:left w:val="single" w:sz="4" w:space="0" w:color="000000"/>
        <w:right w:val="single" w:sz="4" w:space="0" w:color="000000"/>
      </w:pBdr>
      <w:spacing w:before="100" w:beforeAutospacing="1" w:after="100" w:afterAutospacing="1"/>
      <w:jc w:val="left"/>
    </w:pPr>
    <w:rPr>
      <w:rFonts w:ascii="宋体" w:eastAsia="宋体" w:hAnsi="宋体" w:cs="宋体"/>
      <w:b/>
      <w:bCs/>
      <w:kern w:val="0"/>
      <w:szCs w:val="21"/>
    </w:rPr>
  </w:style>
  <w:style w:type="paragraph" w:customStyle="1" w:styleId="xl174">
    <w:name w:val="xl174"/>
    <w:basedOn w:val="a"/>
    <w:rsid w:val="00486DDA"/>
    <w:pPr>
      <w:widowControl/>
      <w:pBdr>
        <w:left w:val="single" w:sz="4" w:space="0" w:color="000000"/>
        <w:bottom w:val="single" w:sz="4" w:space="0" w:color="000000"/>
        <w:right w:val="single" w:sz="4" w:space="0" w:color="000000"/>
      </w:pBdr>
      <w:spacing w:before="100" w:beforeAutospacing="1" w:after="100" w:afterAutospacing="1"/>
      <w:jc w:val="left"/>
    </w:pPr>
    <w:rPr>
      <w:rFonts w:ascii="宋体" w:eastAsia="宋体" w:hAnsi="宋体" w:cs="宋体"/>
      <w:b/>
      <w:bCs/>
      <w:kern w:val="0"/>
      <w:szCs w:val="21"/>
    </w:rPr>
  </w:style>
  <w:style w:type="paragraph" w:customStyle="1" w:styleId="xl177">
    <w:name w:val="xl177"/>
    <w:basedOn w:val="a"/>
    <w:rsid w:val="00486DDA"/>
    <w:pPr>
      <w:widowControl/>
      <w:pBdr>
        <w:top w:val="single" w:sz="4" w:space="0" w:color="000000"/>
        <w:left w:val="single" w:sz="4" w:space="0" w:color="000000"/>
        <w:bottom w:val="single" w:sz="4" w:space="0" w:color="000000"/>
      </w:pBdr>
      <w:spacing w:before="100" w:beforeAutospacing="1" w:after="100" w:afterAutospacing="1"/>
      <w:jc w:val="left"/>
    </w:pPr>
    <w:rPr>
      <w:rFonts w:ascii="宋体" w:eastAsia="宋体" w:hAnsi="宋体" w:cs="宋体"/>
      <w:b/>
      <w:bCs/>
      <w:kern w:val="0"/>
      <w:szCs w:val="21"/>
    </w:rPr>
  </w:style>
  <w:style w:type="paragraph" w:customStyle="1" w:styleId="xl178">
    <w:name w:val="xl178"/>
    <w:basedOn w:val="a"/>
    <w:rsid w:val="00486DDA"/>
    <w:pPr>
      <w:widowControl/>
      <w:pBdr>
        <w:top w:val="single" w:sz="4" w:space="0" w:color="000000"/>
        <w:bottom w:val="single" w:sz="4" w:space="0" w:color="000000"/>
      </w:pBdr>
      <w:spacing w:before="100" w:beforeAutospacing="1" w:after="100" w:afterAutospacing="1"/>
      <w:jc w:val="left"/>
    </w:pPr>
    <w:rPr>
      <w:rFonts w:ascii="宋体" w:eastAsia="宋体" w:hAnsi="宋体" w:cs="宋体"/>
      <w:b/>
      <w:bCs/>
      <w:kern w:val="0"/>
      <w:szCs w:val="21"/>
    </w:rPr>
  </w:style>
  <w:style w:type="paragraph" w:customStyle="1" w:styleId="xl179">
    <w:name w:val="xl179"/>
    <w:basedOn w:val="a"/>
    <w:rsid w:val="00486DDA"/>
    <w:pPr>
      <w:widowControl/>
      <w:pBdr>
        <w:top w:val="single" w:sz="4" w:space="0" w:color="000000"/>
        <w:bottom w:val="single" w:sz="4" w:space="0" w:color="000000"/>
        <w:right w:val="single" w:sz="4" w:space="0" w:color="000000"/>
      </w:pBdr>
      <w:spacing w:before="100" w:beforeAutospacing="1" w:after="100" w:afterAutospacing="1"/>
      <w:jc w:val="left"/>
    </w:pPr>
    <w:rPr>
      <w:rFonts w:ascii="宋体" w:eastAsia="宋体" w:hAnsi="宋体" w:cs="宋体"/>
      <w:b/>
      <w:bCs/>
      <w:kern w:val="0"/>
      <w:szCs w:val="21"/>
    </w:rPr>
  </w:style>
  <w:style w:type="paragraph" w:customStyle="1" w:styleId="xl180">
    <w:name w:val="xl180"/>
    <w:basedOn w:val="a"/>
    <w:rsid w:val="00486DDA"/>
    <w:pPr>
      <w:widowControl/>
      <w:pBdr>
        <w:top w:val="single" w:sz="4" w:space="0" w:color="000000"/>
        <w:left w:val="single" w:sz="4" w:space="0" w:color="000000"/>
      </w:pBdr>
      <w:spacing w:before="100" w:beforeAutospacing="1" w:after="100" w:afterAutospacing="1"/>
      <w:jc w:val="center"/>
    </w:pPr>
    <w:rPr>
      <w:rFonts w:ascii="宋体" w:eastAsia="宋体" w:hAnsi="宋体" w:cs="宋体"/>
      <w:b/>
      <w:bCs/>
      <w:kern w:val="0"/>
      <w:szCs w:val="21"/>
    </w:rPr>
  </w:style>
  <w:style w:type="paragraph" w:customStyle="1" w:styleId="xl181">
    <w:name w:val="xl181"/>
    <w:basedOn w:val="a"/>
    <w:rsid w:val="00486DDA"/>
    <w:pPr>
      <w:widowControl/>
      <w:pBdr>
        <w:left w:val="single" w:sz="4" w:space="0" w:color="000000"/>
        <w:bottom w:val="single" w:sz="4" w:space="0" w:color="000000"/>
      </w:pBdr>
      <w:spacing w:before="100" w:beforeAutospacing="1" w:after="100" w:afterAutospacing="1"/>
      <w:jc w:val="center"/>
    </w:pPr>
    <w:rPr>
      <w:rFonts w:ascii="宋体" w:eastAsia="宋体" w:hAnsi="宋体" w:cs="宋体"/>
      <w:b/>
      <w:bCs/>
      <w:kern w:val="0"/>
      <w:szCs w:val="21"/>
    </w:rPr>
  </w:style>
  <w:style w:type="character" w:customStyle="1" w:styleId="font101">
    <w:name w:val="font101"/>
    <w:basedOn w:val="a0"/>
    <w:rsid w:val="00486DDA"/>
    <w:rPr>
      <w:rFonts w:ascii="宋体" w:eastAsia="宋体" w:hAnsi="宋体" w:hint="eastAsia"/>
      <w:b/>
      <w:bCs/>
      <w:i w:val="0"/>
      <w:iCs w:val="0"/>
      <w:strike w:val="0"/>
      <w:dstrike w:val="0"/>
      <w:color w:val="000000"/>
      <w:sz w:val="21"/>
      <w:szCs w:val="21"/>
      <w:u w:val="none"/>
      <w:effect w:val="none"/>
    </w:rPr>
  </w:style>
  <w:style w:type="character" w:customStyle="1" w:styleId="font131">
    <w:name w:val="font131"/>
    <w:basedOn w:val="a0"/>
    <w:rsid w:val="00486DDA"/>
    <w:rPr>
      <w:rFonts w:ascii="宋体" w:eastAsia="宋体" w:hAnsi="宋体" w:hint="eastAsia"/>
      <w:b w:val="0"/>
      <w:bCs w:val="0"/>
      <w:i w:val="0"/>
      <w:iCs w:val="0"/>
      <w:strike w:val="0"/>
      <w:dstrike w:val="0"/>
      <w:color w:val="000000"/>
      <w:sz w:val="21"/>
      <w:szCs w:val="21"/>
      <w:u w:val="none"/>
      <w:effect w:val="none"/>
    </w:rPr>
  </w:style>
  <w:style w:type="character" w:customStyle="1" w:styleId="font171">
    <w:name w:val="font171"/>
    <w:basedOn w:val="a0"/>
    <w:rsid w:val="00486DDA"/>
    <w:rPr>
      <w:rFonts w:ascii="宋体" w:eastAsia="宋体" w:hAnsi="宋体" w:hint="eastAsia"/>
      <w:b w:val="0"/>
      <w:bCs w:val="0"/>
      <w:i w:val="0"/>
      <w:iCs w:val="0"/>
      <w:strike w:val="0"/>
      <w:dstrike w:val="0"/>
      <w:color w:val="FF0000"/>
      <w:sz w:val="21"/>
      <w:szCs w:val="21"/>
      <w:u w:val="none"/>
      <w:effect w:val="none"/>
    </w:rPr>
  </w:style>
  <w:style w:type="character" w:customStyle="1" w:styleId="1Char">
    <w:name w:val="标题 1 Char"/>
    <w:basedOn w:val="a0"/>
    <w:link w:val="1"/>
    <w:rsid w:val="00C30638"/>
    <w:rPr>
      <w:rFonts w:ascii="Times New Roman" w:hAnsi="Times New Roman" w:cs="Times New Roman"/>
      <w:b/>
      <w:kern w:val="0"/>
      <w:sz w:val="44"/>
      <w:szCs w:val="20"/>
      <w:lang w:val="en-GB" w:eastAsia="en-US"/>
    </w:rPr>
  </w:style>
  <w:style w:type="character" w:customStyle="1" w:styleId="2Char">
    <w:name w:val="标题 2 Char"/>
    <w:basedOn w:val="a0"/>
    <w:link w:val="2"/>
    <w:uiPriority w:val="9"/>
    <w:rsid w:val="002B5096"/>
    <w:rPr>
      <w:rFonts w:ascii="Arial" w:hAnsi="Arial" w:cs="Arial"/>
      <w:b/>
      <w:bCs/>
      <w:iCs/>
      <w:kern w:val="0"/>
      <w:sz w:val="28"/>
      <w:szCs w:val="28"/>
      <w:lang w:val="en-GB" w:eastAsia="en-US"/>
    </w:rPr>
  </w:style>
  <w:style w:type="character" w:customStyle="1" w:styleId="3Char">
    <w:name w:val="标题 3 Char"/>
    <w:basedOn w:val="a0"/>
    <w:link w:val="3"/>
    <w:uiPriority w:val="99"/>
    <w:rsid w:val="00D02384"/>
    <w:rPr>
      <w:rFonts w:ascii="Arial" w:hAnsi="Arial" w:cs="Times New Roman"/>
      <w:b/>
      <w:bCs/>
      <w:kern w:val="0"/>
      <w:sz w:val="26"/>
      <w:szCs w:val="26"/>
      <w:lang w:eastAsia="en-US"/>
    </w:rPr>
  </w:style>
  <w:style w:type="character" w:customStyle="1" w:styleId="4Char">
    <w:name w:val="标题 4 Char"/>
    <w:basedOn w:val="a0"/>
    <w:link w:val="4"/>
    <w:uiPriority w:val="9"/>
    <w:semiHidden/>
    <w:rsid w:val="00D02384"/>
    <w:rPr>
      <w:rFonts w:ascii="Calibri" w:eastAsia="Times New Roman" w:hAnsi="Calibri" w:cs="Times New Roman"/>
      <w:b/>
      <w:bCs/>
      <w:kern w:val="0"/>
      <w:sz w:val="28"/>
      <w:szCs w:val="28"/>
      <w:lang w:val="en-GB" w:eastAsia="en-GB"/>
    </w:rPr>
  </w:style>
  <w:style w:type="paragraph" w:styleId="30">
    <w:name w:val="Body Text 3"/>
    <w:basedOn w:val="a"/>
    <w:link w:val="3Char0"/>
    <w:uiPriority w:val="99"/>
    <w:rsid w:val="00D02384"/>
    <w:pPr>
      <w:widowControl/>
      <w:spacing w:after="120"/>
    </w:pPr>
    <w:rPr>
      <w:rFonts w:ascii="Times New Roman" w:hAnsi="Times New Roman" w:cs="Times New Roman"/>
      <w:kern w:val="0"/>
      <w:szCs w:val="20"/>
      <w:lang w:eastAsia="en-US"/>
    </w:rPr>
  </w:style>
  <w:style w:type="character" w:customStyle="1" w:styleId="3Char0">
    <w:name w:val="正文文本 3 Char"/>
    <w:basedOn w:val="a0"/>
    <w:link w:val="30"/>
    <w:uiPriority w:val="99"/>
    <w:rsid w:val="00D02384"/>
    <w:rPr>
      <w:rFonts w:ascii="Times New Roman" w:hAnsi="Times New Roman" w:cs="Times New Roman"/>
      <w:kern w:val="0"/>
      <w:sz w:val="24"/>
      <w:szCs w:val="20"/>
      <w:lang w:eastAsia="en-US"/>
    </w:rPr>
  </w:style>
  <w:style w:type="paragraph" w:customStyle="1" w:styleId="H4">
    <w:name w:val="H4"/>
    <w:basedOn w:val="a"/>
    <w:next w:val="a"/>
    <w:rsid w:val="00D02384"/>
    <w:pPr>
      <w:keepNext/>
      <w:widowControl/>
      <w:spacing w:before="100" w:after="100"/>
      <w:jc w:val="left"/>
      <w:outlineLvl w:val="4"/>
    </w:pPr>
    <w:rPr>
      <w:rFonts w:ascii="Times New Roman" w:hAnsi="Times New Roman" w:cs="Times New Roman"/>
      <w:b/>
      <w:snapToGrid w:val="0"/>
      <w:kern w:val="0"/>
      <w:szCs w:val="20"/>
      <w:lang w:val="en-GB" w:eastAsia="en-US"/>
    </w:rPr>
  </w:style>
  <w:style w:type="paragraph" w:customStyle="1" w:styleId="Nor12h">
    <w:name w:val="Nor12h"/>
    <w:basedOn w:val="Nor12"/>
    <w:rsid w:val="00D02384"/>
    <w:pPr>
      <w:spacing w:after="120"/>
    </w:pPr>
  </w:style>
  <w:style w:type="paragraph" w:customStyle="1" w:styleId="Nor12">
    <w:name w:val="Nor12"/>
    <w:basedOn w:val="a"/>
    <w:rsid w:val="00D02384"/>
    <w:pPr>
      <w:widowControl/>
    </w:pPr>
    <w:rPr>
      <w:rFonts w:ascii="Times New Roman" w:hAnsi="Times New Roman" w:cs="Times New Roman"/>
      <w:kern w:val="0"/>
      <w:szCs w:val="20"/>
      <w:lang w:val="en-GB" w:eastAsia="en-US"/>
    </w:rPr>
  </w:style>
  <w:style w:type="paragraph" w:styleId="ab">
    <w:name w:val="Body Text Indent"/>
    <w:basedOn w:val="a"/>
    <w:link w:val="Char3"/>
    <w:uiPriority w:val="99"/>
    <w:rsid w:val="00D02384"/>
    <w:pPr>
      <w:widowControl/>
      <w:spacing w:after="120"/>
      <w:ind w:left="283"/>
      <w:jc w:val="left"/>
    </w:pPr>
    <w:rPr>
      <w:rFonts w:ascii="Times New Roman" w:hAnsi="Times New Roman" w:cs="Times New Roman"/>
      <w:kern w:val="0"/>
      <w:szCs w:val="20"/>
      <w:lang w:val="en-GB" w:eastAsia="en-US"/>
    </w:rPr>
  </w:style>
  <w:style w:type="character" w:customStyle="1" w:styleId="Char3">
    <w:name w:val="正文文本缩进 Char"/>
    <w:basedOn w:val="a0"/>
    <w:link w:val="ab"/>
    <w:uiPriority w:val="99"/>
    <w:rsid w:val="00D02384"/>
    <w:rPr>
      <w:rFonts w:ascii="Times New Roman" w:hAnsi="Times New Roman" w:cs="Times New Roman"/>
      <w:kern w:val="0"/>
      <w:sz w:val="24"/>
      <w:szCs w:val="20"/>
      <w:lang w:val="en-GB" w:eastAsia="en-US"/>
    </w:rPr>
  </w:style>
  <w:style w:type="paragraph" w:styleId="ac">
    <w:name w:val="Balloon Text"/>
    <w:basedOn w:val="a"/>
    <w:link w:val="Char4"/>
    <w:uiPriority w:val="99"/>
    <w:unhideWhenUsed/>
    <w:rsid w:val="00D02384"/>
    <w:rPr>
      <w:sz w:val="18"/>
      <w:szCs w:val="18"/>
    </w:rPr>
  </w:style>
  <w:style w:type="character" w:customStyle="1" w:styleId="Char4">
    <w:name w:val="批注框文本 Char"/>
    <w:basedOn w:val="a0"/>
    <w:link w:val="ac"/>
    <w:uiPriority w:val="99"/>
    <w:rsid w:val="00D02384"/>
    <w:rPr>
      <w:sz w:val="18"/>
      <w:szCs w:val="18"/>
    </w:rPr>
  </w:style>
  <w:style w:type="paragraph" w:styleId="ad">
    <w:name w:val="Normal (Web)"/>
    <w:basedOn w:val="a"/>
    <w:uiPriority w:val="99"/>
    <w:unhideWhenUsed/>
    <w:rsid w:val="00D02384"/>
    <w:pPr>
      <w:widowControl/>
      <w:jc w:val="left"/>
    </w:pPr>
    <w:rPr>
      <w:rFonts w:ascii="宋体" w:eastAsia="宋体" w:hAnsi="宋体" w:cs="宋体"/>
      <w:kern w:val="0"/>
      <w:szCs w:val="24"/>
    </w:rPr>
  </w:style>
  <w:style w:type="character" w:styleId="ae">
    <w:name w:val="page number"/>
    <w:basedOn w:val="a0"/>
    <w:semiHidden/>
    <w:rsid w:val="00D02384"/>
  </w:style>
  <w:style w:type="paragraph" w:styleId="20">
    <w:name w:val="Body Text 2"/>
    <w:basedOn w:val="a"/>
    <w:link w:val="2Char0"/>
    <w:uiPriority w:val="99"/>
    <w:rsid w:val="00D02384"/>
    <w:pPr>
      <w:framePr w:hSpace="180" w:wrap="around" w:vAnchor="text" w:hAnchor="page" w:x="1509" w:y="166"/>
      <w:snapToGrid w:val="0"/>
      <w:spacing w:line="340" w:lineRule="exact"/>
      <w:jc w:val="left"/>
    </w:pPr>
    <w:rPr>
      <w:rFonts w:ascii="仿宋_GB2312" w:eastAsia="仿宋_GB2312" w:hAnsi="Arial" w:cs="Times New Roman"/>
      <w:b/>
      <w:kern w:val="0"/>
      <w:szCs w:val="20"/>
    </w:rPr>
  </w:style>
  <w:style w:type="character" w:customStyle="1" w:styleId="2Char0">
    <w:name w:val="正文文本 2 Char"/>
    <w:basedOn w:val="a0"/>
    <w:link w:val="20"/>
    <w:uiPriority w:val="99"/>
    <w:rsid w:val="00D02384"/>
    <w:rPr>
      <w:rFonts w:ascii="仿宋_GB2312" w:eastAsia="仿宋_GB2312" w:hAnsi="Arial" w:cs="Times New Roman"/>
      <w:b/>
      <w:kern w:val="0"/>
      <w:szCs w:val="20"/>
    </w:rPr>
  </w:style>
  <w:style w:type="paragraph" w:customStyle="1" w:styleId="pic-info">
    <w:name w:val="pic-info"/>
    <w:basedOn w:val="a"/>
    <w:uiPriority w:val="99"/>
    <w:rsid w:val="00D02384"/>
    <w:pPr>
      <w:widowControl/>
      <w:spacing w:before="100" w:beforeAutospacing="1" w:after="100" w:afterAutospacing="1"/>
      <w:jc w:val="left"/>
    </w:pPr>
    <w:rPr>
      <w:rFonts w:ascii="宋体" w:eastAsia="宋体" w:hAnsi="宋体" w:cs="宋体"/>
      <w:kern w:val="0"/>
      <w:szCs w:val="24"/>
    </w:rPr>
  </w:style>
  <w:style w:type="character" w:customStyle="1" w:styleId="headline-content">
    <w:name w:val="headline-content"/>
    <w:basedOn w:val="a0"/>
    <w:rsid w:val="00D02384"/>
  </w:style>
  <w:style w:type="paragraph" w:styleId="af">
    <w:name w:val="annotation text"/>
    <w:basedOn w:val="a"/>
    <w:link w:val="Char5"/>
    <w:uiPriority w:val="99"/>
    <w:rsid w:val="00D02384"/>
    <w:pPr>
      <w:jc w:val="left"/>
    </w:pPr>
    <w:rPr>
      <w:rFonts w:ascii="仿宋_GB2312" w:eastAsia="仿宋_GB2312" w:hAnsi="Arial" w:cs="Times New Roman"/>
      <w:kern w:val="0"/>
      <w:sz w:val="30"/>
      <w:szCs w:val="30"/>
    </w:rPr>
  </w:style>
  <w:style w:type="character" w:customStyle="1" w:styleId="Char5">
    <w:name w:val="批注文字 Char"/>
    <w:basedOn w:val="a0"/>
    <w:link w:val="af"/>
    <w:uiPriority w:val="99"/>
    <w:rsid w:val="00D02384"/>
    <w:rPr>
      <w:rFonts w:ascii="仿宋_GB2312" w:eastAsia="仿宋_GB2312" w:hAnsi="Arial" w:cs="Times New Roman"/>
      <w:kern w:val="0"/>
      <w:sz w:val="30"/>
      <w:szCs w:val="30"/>
    </w:rPr>
  </w:style>
  <w:style w:type="character" w:styleId="af0">
    <w:name w:val="annotation reference"/>
    <w:uiPriority w:val="99"/>
    <w:rsid w:val="00D02384"/>
    <w:rPr>
      <w:rFonts w:cs="Times New Roman"/>
      <w:sz w:val="21"/>
      <w:szCs w:val="21"/>
    </w:rPr>
  </w:style>
  <w:style w:type="paragraph" w:customStyle="1" w:styleId="10">
    <w:name w:val="列出段落1"/>
    <w:basedOn w:val="a"/>
    <w:uiPriority w:val="99"/>
    <w:rsid w:val="00D02384"/>
    <w:pPr>
      <w:ind w:firstLine="420"/>
    </w:pPr>
    <w:rPr>
      <w:rFonts w:ascii="Calibri" w:eastAsia="宋体" w:hAnsi="Calibri" w:cs="Times New Roman"/>
    </w:rPr>
  </w:style>
  <w:style w:type="paragraph" w:styleId="af1">
    <w:name w:val="annotation subject"/>
    <w:basedOn w:val="af"/>
    <w:next w:val="af"/>
    <w:link w:val="Char6"/>
    <w:uiPriority w:val="99"/>
    <w:rsid w:val="00D02384"/>
    <w:rPr>
      <w:rFonts w:ascii="Times New Roman" w:eastAsia="宋体" w:hAnsi="Times New Roman"/>
      <w:b/>
      <w:bCs/>
      <w:kern w:val="2"/>
      <w:sz w:val="21"/>
      <w:szCs w:val="24"/>
    </w:rPr>
  </w:style>
  <w:style w:type="character" w:customStyle="1" w:styleId="Char6">
    <w:name w:val="批注主题 Char"/>
    <w:basedOn w:val="Char5"/>
    <w:link w:val="af1"/>
    <w:uiPriority w:val="99"/>
    <w:rsid w:val="00D02384"/>
    <w:rPr>
      <w:rFonts w:ascii="Times New Roman" w:eastAsia="宋体" w:hAnsi="Times New Roman" w:cs="Times New Roman"/>
      <w:b/>
      <w:bCs/>
      <w:kern w:val="0"/>
      <w:sz w:val="30"/>
      <w:szCs w:val="24"/>
    </w:rPr>
  </w:style>
  <w:style w:type="table" w:customStyle="1" w:styleId="TableGrid1">
    <w:name w:val="Table Grid1"/>
    <w:basedOn w:val="a1"/>
    <w:next w:val="a5"/>
    <w:uiPriority w:val="99"/>
    <w:rsid w:val="00D023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uiPriority w:val="99"/>
    <w:rsid w:val="00D02384"/>
  </w:style>
  <w:style w:type="character" w:styleId="af2">
    <w:name w:val="Strong"/>
    <w:basedOn w:val="a0"/>
    <w:uiPriority w:val="22"/>
    <w:qFormat/>
    <w:rsid w:val="00D02384"/>
    <w:rPr>
      <w:b/>
      <w:bCs/>
    </w:rPr>
  </w:style>
  <w:style w:type="paragraph" w:customStyle="1" w:styleId="ListParagraph1">
    <w:name w:val="List Paragraph1"/>
    <w:basedOn w:val="a"/>
    <w:uiPriority w:val="99"/>
    <w:rsid w:val="00D02384"/>
    <w:pPr>
      <w:ind w:firstLine="420"/>
    </w:pPr>
    <w:rPr>
      <w:rFonts w:ascii="Times New Roman" w:eastAsia="宋体" w:hAnsi="Times New Roman" w:cs="Times New Roman"/>
      <w:szCs w:val="24"/>
    </w:rPr>
  </w:style>
  <w:style w:type="paragraph" w:styleId="HTML">
    <w:name w:val="HTML Preformatted"/>
    <w:basedOn w:val="a"/>
    <w:link w:val="HTMLChar"/>
    <w:rsid w:val="00D0238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Cs w:val="24"/>
    </w:rPr>
  </w:style>
  <w:style w:type="character" w:customStyle="1" w:styleId="HTMLChar">
    <w:name w:val="HTML 预设格式 Char"/>
    <w:basedOn w:val="a0"/>
    <w:link w:val="HTML"/>
    <w:rsid w:val="00D02384"/>
    <w:rPr>
      <w:rFonts w:ascii="宋体" w:eastAsia="宋体" w:hAnsi="宋体" w:cs="宋体"/>
      <w:kern w:val="0"/>
      <w:sz w:val="24"/>
      <w:szCs w:val="24"/>
    </w:rPr>
  </w:style>
  <w:style w:type="numbering" w:customStyle="1" w:styleId="NoList1">
    <w:name w:val="No List1"/>
    <w:next w:val="a2"/>
    <w:uiPriority w:val="99"/>
    <w:semiHidden/>
    <w:unhideWhenUsed/>
    <w:rsid w:val="00D02384"/>
  </w:style>
  <w:style w:type="paragraph" w:styleId="21">
    <w:name w:val="Body Text Indent 2"/>
    <w:basedOn w:val="a"/>
    <w:link w:val="2Char1"/>
    <w:uiPriority w:val="99"/>
    <w:rsid w:val="00D02384"/>
    <w:pPr>
      <w:widowControl/>
      <w:spacing w:after="120" w:line="480" w:lineRule="auto"/>
      <w:ind w:left="283"/>
      <w:jc w:val="left"/>
    </w:pPr>
    <w:rPr>
      <w:rFonts w:ascii="Times New Roman" w:eastAsia="Times New Roman" w:hAnsi="Times New Roman" w:cs="Times New Roman"/>
      <w:kern w:val="0"/>
      <w:szCs w:val="24"/>
      <w:lang w:val="en-GB" w:eastAsia="en-US"/>
    </w:rPr>
  </w:style>
  <w:style w:type="character" w:customStyle="1" w:styleId="2Char1">
    <w:name w:val="正文文本缩进 2 Char"/>
    <w:basedOn w:val="a0"/>
    <w:link w:val="21"/>
    <w:uiPriority w:val="99"/>
    <w:rsid w:val="00D02384"/>
    <w:rPr>
      <w:rFonts w:ascii="Times New Roman" w:eastAsia="Times New Roman" w:hAnsi="Times New Roman" w:cs="Times New Roman"/>
      <w:kern w:val="0"/>
      <w:sz w:val="24"/>
      <w:szCs w:val="24"/>
      <w:lang w:val="en-GB" w:eastAsia="en-US"/>
    </w:rPr>
  </w:style>
  <w:style w:type="character" w:styleId="af3">
    <w:name w:val="Emphasis"/>
    <w:basedOn w:val="a0"/>
    <w:uiPriority w:val="20"/>
    <w:qFormat/>
    <w:rsid w:val="00D02384"/>
    <w:rPr>
      <w:rFonts w:cs="Times New Roman"/>
      <w:i/>
    </w:rPr>
  </w:style>
  <w:style w:type="paragraph" w:customStyle="1" w:styleId="msolistparagraph0">
    <w:name w:val="msolistparagraph"/>
    <w:basedOn w:val="a"/>
    <w:uiPriority w:val="99"/>
    <w:rsid w:val="00D02384"/>
    <w:pPr>
      <w:widowControl/>
      <w:spacing w:after="200" w:line="276" w:lineRule="auto"/>
      <w:ind w:left="720"/>
      <w:jc w:val="left"/>
    </w:pPr>
    <w:rPr>
      <w:rFonts w:ascii="Calibri" w:eastAsia="Times New Roman" w:hAnsi="Calibri" w:cs="Calibri"/>
      <w:kern w:val="0"/>
      <w:sz w:val="22"/>
      <w:lang w:val="en-GB" w:eastAsia="en-GB"/>
    </w:rPr>
  </w:style>
  <w:style w:type="character" w:customStyle="1" w:styleId="CharChar">
    <w:name w:val="Char Char"/>
    <w:uiPriority w:val="99"/>
    <w:rsid w:val="00D02384"/>
    <w:rPr>
      <w:sz w:val="24"/>
      <w:lang w:val="en-GB" w:eastAsia="en-US"/>
    </w:rPr>
  </w:style>
  <w:style w:type="character" w:customStyle="1" w:styleId="apple-style-span">
    <w:name w:val="apple-style-span"/>
    <w:uiPriority w:val="99"/>
    <w:rsid w:val="00D02384"/>
  </w:style>
  <w:style w:type="character" w:customStyle="1" w:styleId="CommentTextChar1">
    <w:name w:val="Comment Text Char1"/>
    <w:semiHidden/>
    <w:locked/>
    <w:rsid w:val="00D02384"/>
    <w:rPr>
      <w:rFonts w:eastAsia="Times New Roman"/>
      <w:lang w:eastAsia="en-US"/>
    </w:rPr>
  </w:style>
  <w:style w:type="paragraph" w:styleId="af4">
    <w:name w:val="Revision"/>
    <w:hidden/>
    <w:uiPriority w:val="99"/>
    <w:semiHidden/>
    <w:rsid w:val="00D02384"/>
    <w:rPr>
      <w:rFonts w:ascii="Times New Roman" w:eastAsia="Times New Roman" w:hAnsi="Times New Roman" w:cs="Times New Roman"/>
      <w:kern w:val="0"/>
      <w:sz w:val="24"/>
      <w:szCs w:val="24"/>
      <w:lang w:val="en-GB" w:eastAsia="en-GB"/>
    </w:rPr>
  </w:style>
  <w:style w:type="character" w:customStyle="1" w:styleId="searchword1">
    <w:name w:val="searchword1"/>
    <w:rsid w:val="00D02384"/>
    <w:rPr>
      <w:shd w:val="clear" w:color="auto" w:fill="FFFF00"/>
    </w:rPr>
  </w:style>
  <w:style w:type="paragraph" w:styleId="31">
    <w:name w:val="Body Text Indent 3"/>
    <w:basedOn w:val="a"/>
    <w:link w:val="3Char1"/>
    <w:uiPriority w:val="99"/>
    <w:semiHidden/>
    <w:unhideWhenUsed/>
    <w:rsid w:val="00D02384"/>
    <w:pPr>
      <w:widowControl/>
      <w:spacing w:after="120"/>
      <w:ind w:left="283"/>
      <w:jc w:val="left"/>
    </w:pPr>
    <w:rPr>
      <w:rFonts w:ascii="Times New Roman" w:eastAsia="Times New Roman" w:hAnsi="Times New Roman" w:cs="Times New Roman"/>
      <w:kern w:val="0"/>
      <w:sz w:val="16"/>
      <w:szCs w:val="16"/>
      <w:lang w:val="en-GB" w:eastAsia="en-GB"/>
    </w:rPr>
  </w:style>
  <w:style w:type="character" w:customStyle="1" w:styleId="3Char1">
    <w:name w:val="正文文本缩进 3 Char"/>
    <w:basedOn w:val="a0"/>
    <w:link w:val="31"/>
    <w:uiPriority w:val="99"/>
    <w:semiHidden/>
    <w:rsid w:val="00D02384"/>
    <w:rPr>
      <w:rFonts w:ascii="Times New Roman" w:eastAsia="Times New Roman" w:hAnsi="Times New Roman" w:cs="Times New Roman"/>
      <w:kern w:val="0"/>
      <w:sz w:val="16"/>
      <w:szCs w:val="16"/>
      <w:lang w:val="en-GB" w:eastAsia="en-GB"/>
    </w:rPr>
  </w:style>
  <w:style w:type="paragraph" w:customStyle="1" w:styleId="Body">
    <w:name w:val="Body"/>
    <w:basedOn w:val="a"/>
    <w:uiPriority w:val="99"/>
    <w:rsid w:val="00D02384"/>
    <w:pPr>
      <w:widowControl/>
      <w:tabs>
        <w:tab w:val="left" w:pos="851"/>
        <w:tab w:val="left" w:pos="1701"/>
        <w:tab w:val="left" w:pos="2835"/>
        <w:tab w:val="left" w:pos="4253"/>
      </w:tabs>
      <w:spacing w:after="240" w:line="312" w:lineRule="auto"/>
    </w:pPr>
    <w:rPr>
      <w:rFonts w:ascii="Times New Roman" w:eastAsia="Times New Roman" w:hAnsi="Times New Roman" w:cs="Times New Roman"/>
      <w:kern w:val="0"/>
      <w:szCs w:val="20"/>
      <w:lang w:val="en-GB" w:eastAsia="en-GB"/>
    </w:rPr>
  </w:style>
  <w:style w:type="paragraph" w:styleId="11">
    <w:name w:val="toc 1"/>
    <w:basedOn w:val="Body"/>
    <w:next w:val="a"/>
    <w:uiPriority w:val="39"/>
    <w:rsid w:val="00D02384"/>
    <w:pPr>
      <w:tabs>
        <w:tab w:val="clear" w:pos="1701"/>
        <w:tab w:val="clear" w:pos="2835"/>
        <w:tab w:val="clear" w:pos="4253"/>
        <w:tab w:val="right" w:leader="dot" w:pos="9072"/>
      </w:tabs>
      <w:spacing w:after="60" w:line="240" w:lineRule="auto"/>
      <w:ind w:left="851" w:right="851" w:hanging="851"/>
    </w:pPr>
  </w:style>
  <w:style w:type="paragraph" w:styleId="22">
    <w:name w:val="toc 2"/>
    <w:basedOn w:val="Body"/>
    <w:next w:val="a"/>
    <w:uiPriority w:val="39"/>
    <w:rsid w:val="00D02384"/>
    <w:pPr>
      <w:tabs>
        <w:tab w:val="clear" w:pos="851"/>
        <w:tab w:val="clear" w:pos="2835"/>
        <w:tab w:val="clear" w:pos="4253"/>
        <w:tab w:val="right" w:leader="dot" w:pos="9072"/>
      </w:tabs>
      <w:spacing w:after="60" w:line="240" w:lineRule="auto"/>
      <w:ind w:left="1702" w:right="851" w:hanging="851"/>
    </w:pPr>
  </w:style>
  <w:style w:type="paragraph" w:customStyle="1" w:styleId="Level1">
    <w:name w:val="Level 1"/>
    <w:basedOn w:val="a"/>
    <w:uiPriority w:val="99"/>
    <w:rsid w:val="00D02384"/>
    <w:pPr>
      <w:widowControl/>
      <w:spacing w:after="240" w:line="312" w:lineRule="auto"/>
      <w:outlineLvl w:val="0"/>
    </w:pPr>
    <w:rPr>
      <w:rFonts w:ascii="Times New Roman" w:eastAsia="Times New Roman" w:hAnsi="Times New Roman" w:cs="Times New Roman"/>
      <w:kern w:val="0"/>
      <w:szCs w:val="20"/>
      <w:lang w:val="en-GB" w:eastAsia="en-GB"/>
    </w:rPr>
  </w:style>
  <w:style w:type="paragraph" w:customStyle="1" w:styleId="Level2">
    <w:name w:val="Level 2"/>
    <w:basedOn w:val="a"/>
    <w:uiPriority w:val="99"/>
    <w:rsid w:val="00D02384"/>
    <w:pPr>
      <w:widowControl/>
      <w:spacing w:after="240" w:line="312" w:lineRule="auto"/>
      <w:outlineLvl w:val="1"/>
    </w:pPr>
    <w:rPr>
      <w:rFonts w:ascii="Times New Roman" w:eastAsia="Times New Roman" w:hAnsi="Times New Roman" w:cs="Times New Roman"/>
      <w:kern w:val="0"/>
      <w:szCs w:val="20"/>
      <w:lang w:val="en-GB" w:eastAsia="en-GB"/>
    </w:rPr>
  </w:style>
  <w:style w:type="paragraph" w:customStyle="1" w:styleId="Level3">
    <w:name w:val="Level 3"/>
    <w:basedOn w:val="a"/>
    <w:uiPriority w:val="99"/>
    <w:rsid w:val="00D02384"/>
    <w:pPr>
      <w:widowControl/>
      <w:numPr>
        <w:ilvl w:val="2"/>
        <w:numId w:val="15"/>
      </w:numPr>
      <w:tabs>
        <w:tab w:val="clear" w:pos="1701"/>
      </w:tabs>
      <w:spacing w:after="240" w:line="312" w:lineRule="auto"/>
      <w:ind w:left="0" w:firstLine="0"/>
      <w:outlineLvl w:val="2"/>
    </w:pPr>
    <w:rPr>
      <w:rFonts w:ascii="Times New Roman" w:eastAsia="Times New Roman" w:hAnsi="Times New Roman" w:cs="Times New Roman"/>
      <w:kern w:val="0"/>
      <w:szCs w:val="20"/>
      <w:lang w:val="en-GB" w:eastAsia="en-GB"/>
    </w:rPr>
  </w:style>
  <w:style w:type="paragraph" w:customStyle="1" w:styleId="Level4">
    <w:name w:val="Level 4"/>
    <w:basedOn w:val="a"/>
    <w:uiPriority w:val="99"/>
    <w:rsid w:val="00D02384"/>
    <w:pPr>
      <w:widowControl/>
      <w:spacing w:after="240" w:line="312" w:lineRule="auto"/>
      <w:outlineLvl w:val="3"/>
    </w:pPr>
    <w:rPr>
      <w:rFonts w:ascii="Times New Roman" w:eastAsia="Times New Roman" w:hAnsi="Times New Roman" w:cs="Times New Roman"/>
      <w:kern w:val="0"/>
      <w:szCs w:val="20"/>
      <w:lang w:val="en-GB" w:eastAsia="en-GB"/>
    </w:rPr>
  </w:style>
  <w:style w:type="paragraph" w:customStyle="1" w:styleId="ScheduleTitle">
    <w:name w:val="Schedule Title"/>
    <w:basedOn w:val="Body"/>
    <w:uiPriority w:val="99"/>
    <w:rsid w:val="00D02384"/>
    <w:pPr>
      <w:keepNext/>
      <w:tabs>
        <w:tab w:val="clear" w:pos="851"/>
        <w:tab w:val="clear" w:pos="1701"/>
        <w:tab w:val="clear" w:pos="2835"/>
        <w:tab w:val="clear" w:pos="4253"/>
      </w:tabs>
      <w:spacing w:after="480" w:line="240" w:lineRule="auto"/>
      <w:jc w:val="center"/>
    </w:pPr>
    <w:rPr>
      <w:b/>
    </w:rPr>
  </w:style>
  <w:style w:type="character" w:customStyle="1" w:styleId="Level1asHeadingtext">
    <w:name w:val="Level 1 as Heading (text)"/>
    <w:basedOn w:val="a0"/>
    <w:rsid w:val="00D02384"/>
    <w:rPr>
      <w:rFonts w:ascii="Arial" w:hAnsi="Arial" w:cs="Arial"/>
      <w:b/>
      <w:bCs/>
    </w:rPr>
  </w:style>
  <w:style w:type="character" w:customStyle="1" w:styleId="HeaderChar2">
    <w:name w:val="Header Char2"/>
    <w:uiPriority w:val="99"/>
    <w:rsid w:val="00D02384"/>
    <w:rPr>
      <w:rFonts w:ascii="Arial" w:hAnsi="Arial"/>
      <w:sz w:val="24"/>
      <w:lang w:eastAsia="en-US"/>
    </w:rPr>
  </w:style>
  <w:style w:type="character" w:customStyle="1" w:styleId="FooterChar1">
    <w:name w:val="Footer Char1"/>
    <w:uiPriority w:val="99"/>
    <w:rsid w:val="00D02384"/>
    <w:rPr>
      <w:rFonts w:ascii="Arial" w:hAnsi="Arial"/>
      <w:sz w:val="24"/>
      <w:lang w:eastAsia="en-US"/>
    </w:rPr>
  </w:style>
  <w:style w:type="character" w:customStyle="1" w:styleId="Defterm">
    <w:name w:val="Defterm"/>
    <w:uiPriority w:val="99"/>
    <w:rsid w:val="00D02384"/>
    <w:rPr>
      <w:b/>
      <w:color w:val="000000"/>
      <w:sz w:val="22"/>
    </w:rPr>
  </w:style>
  <w:style w:type="paragraph" w:customStyle="1" w:styleId="ordinary-output">
    <w:name w:val="ordinary-output"/>
    <w:basedOn w:val="a"/>
    <w:uiPriority w:val="99"/>
    <w:rsid w:val="00D02384"/>
    <w:pPr>
      <w:widowControl/>
      <w:spacing w:before="100" w:beforeAutospacing="1" w:after="100" w:afterAutospacing="1"/>
      <w:jc w:val="left"/>
    </w:pPr>
    <w:rPr>
      <w:rFonts w:ascii="宋体" w:eastAsia="宋体" w:hAnsi="宋体" w:cs="宋体"/>
      <w:kern w:val="0"/>
      <w:szCs w:val="24"/>
    </w:rPr>
  </w:style>
  <w:style w:type="character" w:customStyle="1" w:styleId="12">
    <w:name w:val="@他1"/>
    <w:basedOn w:val="a0"/>
    <w:uiPriority w:val="99"/>
    <w:semiHidden/>
    <w:unhideWhenUsed/>
    <w:rsid w:val="00D02384"/>
    <w:rPr>
      <w:color w:val="2B579A"/>
      <w:shd w:val="clear" w:color="auto" w:fill="E6E6E6"/>
    </w:rPr>
  </w:style>
  <w:style w:type="table" w:customStyle="1" w:styleId="TableGrid11">
    <w:name w:val="Table Grid11"/>
    <w:basedOn w:val="a1"/>
    <w:next w:val="a5"/>
    <w:uiPriority w:val="99"/>
    <w:rsid w:val="00D023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5"/>
    <w:uiPriority w:val="99"/>
    <w:rsid w:val="00D023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网格型1"/>
    <w:basedOn w:val="a1"/>
    <w:next w:val="a5"/>
    <w:uiPriority w:val="59"/>
    <w:rsid w:val="00D0238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5">
    <w:name w:val="Title"/>
    <w:basedOn w:val="a"/>
    <w:next w:val="a"/>
    <w:link w:val="Char7"/>
    <w:uiPriority w:val="10"/>
    <w:qFormat/>
    <w:rsid w:val="00D02384"/>
    <w:pPr>
      <w:spacing w:before="240" w:after="60"/>
      <w:jc w:val="center"/>
      <w:outlineLvl w:val="0"/>
    </w:pPr>
    <w:rPr>
      <w:rFonts w:asciiTheme="majorHAnsi" w:eastAsiaTheme="majorEastAsia" w:hAnsiTheme="majorHAnsi" w:cstheme="majorBidi"/>
      <w:b/>
      <w:bCs/>
      <w:sz w:val="32"/>
      <w:szCs w:val="32"/>
    </w:rPr>
  </w:style>
  <w:style w:type="character" w:customStyle="1" w:styleId="Char7">
    <w:name w:val="标题 Char"/>
    <w:basedOn w:val="a0"/>
    <w:link w:val="af5"/>
    <w:uiPriority w:val="10"/>
    <w:rsid w:val="00D02384"/>
    <w:rPr>
      <w:rFonts w:asciiTheme="majorHAnsi" w:eastAsiaTheme="majorEastAsia" w:hAnsiTheme="majorHAnsi" w:cstheme="majorBidi"/>
      <w:b/>
      <w:bCs/>
      <w:sz w:val="32"/>
      <w:szCs w:val="32"/>
    </w:rPr>
  </w:style>
  <w:style w:type="table" w:customStyle="1" w:styleId="23">
    <w:name w:val="网格型2"/>
    <w:basedOn w:val="a1"/>
    <w:next w:val="a5"/>
    <w:uiPriority w:val="59"/>
    <w:rsid w:val="00E177C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0">
    <w:name w:val="网格型11"/>
    <w:basedOn w:val="a1"/>
    <w:next w:val="a5"/>
    <w:uiPriority w:val="59"/>
    <w:rsid w:val="00E177C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
    <w:name w:val="网格型3"/>
    <w:basedOn w:val="a1"/>
    <w:next w:val="a5"/>
    <w:uiPriority w:val="59"/>
    <w:rsid w:val="000341E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0">
    <w:name w:val="网格型4"/>
    <w:basedOn w:val="a1"/>
    <w:next w:val="a5"/>
    <w:uiPriority w:val="59"/>
    <w:rsid w:val="00D46B3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OC">
    <w:name w:val="TOC Heading"/>
    <w:basedOn w:val="1"/>
    <w:next w:val="a"/>
    <w:uiPriority w:val="39"/>
    <w:unhideWhenUsed/>
    <w:qFormat/>
    <w:rsid w:val="00185C1F"/>
    <w:pPr>
      <w:keepLines/>
      <w:spacing w:before="240" w:line="259" w:lineRule="auto"/>
      <w:ind w:firstLineChars="0" w:firstLine="0"/>
      <w:jc w:val="left"/>
      <w:outlineLvl w:val="9"/>
    </w:pPr>
    <w:rPr>
      <w:rFonts w:asciiTheme="majorHAnsi" w:eastAsiaTheme="majorEastAsia" w:hAnsiTheme="majorHAnsi" w:cstheme="majorBidi"/>
      <w:b w:val="0"/>
      <w:color w:val="365F91" w:themeColor="accent1" w:themeShade="BF"/>
      <w:sz w:val="32"/>
      <w:szCs w:val="32"/>
      <w:lang w:val="en-US" w:eastAsia="zh-CN"/>
    </w:rPr>
  </w:style>
  <w:style w:type="paragraph" w:styleId="33">
    <w:name w:val="toc 3"/>
    <w:basedOn w:val="a"/>
    <w:next w:val="a"/>
    <w:autoRedefine/>
    <w:uiPriority w:val="39"/>
    <w:unhideWhenUsed/>
    <w:rsid w:val="0031424F"/>
    <w:pPr>
      <w:tabs>
        <w:tab w:val="right" w:leader="dot" w:pos="8296"/>
      </w:tabs>
      <w:ind w:leftChars="400" w:left="960" w:firstLine="480"/>
    </w:pPr>
  </w:style>
</w:styles>
</file>

<file path=word/webSettings.xml><?xml version="1.0" encoding="utf-8"?>
<w:webSettings xmlns:r="http://schemas.openxmlformats.org/officeDocument/2006/relationships" xmlns:w="http://schemas.openxmlformats.org/wordprocessingml/2006/main">
  <w:divs>
    <w:div w:id="72895756">
      <w:bodyDiv w:val="1"/>
      <w:marLeft w:val="0"/>
      <w:marRight w:val="0"/>
      <w:marTop w:val="0"/>
      <w:marBottom w:val="0"/>
      <w:divBdr>
        <w:top w:val="none" w:sz="0" w:space="0" w:color="auto"/>
        <w:left w:val="none" w:sz="0" w:space="0" w:color="auto"/>
        <w:bottom w:val="none" w:sz="0" w:space="0" w:color="auto"/>
        <w:right w:val="none" w:sz="0" w:space="0" w:color="auto"/>
      </w:divBdr>
    </w:div>
    <w:div w:id="110052957">
      <w:bodyDiv w:val="1"/>
      <w:marLeft w:val="0"/>
      <w:marRight w:val="0"/>
      <w:marTop w:val="0"/>
      <w:marBottom w:val="0"/>
      <w:divBdr>
        <w:top w:val="none" w:sz="0" w:space="0" w:color="auto"/>
        <w:left w:val="none" w:sz="0" w:space="0" w:color="auto"/>
        <w:bottom w:val="none" w:sz="0" w:space="0" w:color="auto"/>
        <w:right w:val="none" w:sz="0" w:space="0" w:color="auto"/>
      </w:divBdr>
    </w:div>
    <w:div w:id="185144432">
      <w:bodyDiv w:val="1"/>
      <w:marLeft w:val="0"/>
      <w:marRight w:val="0"/>
      <w:marTop w:val="0"/>
      <w:marBottom w:val="0"/>
      <w:divBdr>
        <w:top w:val="none" w:sz="0" w:space="0" w:color="auto"/>
        <w:left w:val="none" w:sz="0" w:space="0" w:color="auto"/>
        <w:bottom w:val="none" w:sz="0" w:space="0" w:color="auto"/>
        <w:right w:val="none" w:sz="0" w:space="0" w:color="auto"/>
      </w:divBdr>
    </w:div>
    <w:div w:id="309139347">
      <w:bodyDiv w:val="1"/>
      <w:marLeft w:val="0"/>
      <w:marRight w:val="0"/>
      <w:marTop w:val="0"/>
      <w:marBottom w:val="0"/>
      <w:divBdr>
        <w:top w:val="none" w:sz="0" w:space="0" w:color="auto"/>
        <w:left w:val="none" w:sz="0" w:space="0" w:color="auto"/>
        <w:bottom w:val="none" w:sz="0" w:space="0" w:color="auto"/>
        <w:right w:val="none" w:sz="0" w:space="0" w:color="auto"/>
      </w:divBdr>
    </w:div>
    <w:div w:id="389573270">
      <w:bodyDiv w:val="1"/>
      <w:marLeft w:val="0"/>
      <w:marRight w:val="0"/>
      <w:marTop w:val="0"/>
      <w:marBottom w:val="0"/>
      <w:divBdr>
        <w:top w:val="none" w:sz="0" w:space="0" w:color="auto"/>
        <w:left w:val="none" w:sz="0" w:space="0" w:color="auto"/>
        <w:bottom w:val="none" w:sz="0" w:space="0" w:color="auto"/>
        <w:right w:val="none" w:sz="0" w:space="0" w:color="auto"/>
      </w:divBdr>
    </w:div>
    <w:div w:id="400521050">
      <w:bodyDiv w:val="1"/>
      <w:marLeft w:val="0"/>
      <w:marRight w:val="0"/>
      <w:marTop w:val="0"/>
      <w:marBottom w:val="0"/>
      <w:divBdr>
        <w:top w:val="none" w:sz="0" w:space="0" w:color="auto"/>
        <w:left w:val="none" w:sz="0" w:space="0" w:color="auto"/>
        <w:bottom w:val="none" w:sz="0" w:space="0" w:color="auto"/>
        <w:right w:val="none" w:sz="0" w:space="0" w:color="auto"/>
      </w:divBdr>
    </w:div>
    <w:div w:id="435053719">
      <w:bodyDiv w:val="1"/>
      <w:marLeft w:val="0"/>
      <w:marRight w:val="0"/>
      <w:marTop w:val="0"/>
      <w:marBottom w:val="0"/>
      <w:divBdr>
        <w:top w:val="none" w:sz="0" w:space="0" w:color="auto"/>
        <w:left w:val="none" w:sz="0" w:space="0" w:color="auto"/>
        <w:bottom w:val="none" w:sz="0" w:space="0" w:color="auto"/>
        <w:right w:val="none" w:sz="0" w:space="0" w:color="auto"/>
      </w:divBdr>
    </w:div>
    <w:div w:id="650602261">
      <w:bodyDiv w:val="1"/>
      <w:marLeft w:val="0"/>
      <w:marRight w:val="0"/>
      <w:marTop w:val="0"/>
      <w:marBottom w:val="0"/>
      <w:divBdr>
        <w:top w:val="none" w:sz="0" w:space="0" w:color="auto"/>
        <w:left w:val="none" w:sz="0" w:space="0" w:color="auto"/>
        <w:bottom w:val="none" w:sz="0" w:space="0" w:color="auto"/>
        <w:right w:val="none" w:sz="0" w:space="0" w:color="auto"/>
      </w:divBdr>
    </w:div>
    <w:div w:id="711151458">
      <w:bodyDiv w:val="1"/>
      <w:marLeft w:val="0"/>
      <w:marRight w:val="0"/>
      <w:marTop w:val="0"/>
      <w:marBottom w:val="0"/>
      <w:divBdr>
        <w:top w:val="none" w:sz="0" w:space="0" w:color="auto"/>
        <w:left w:val="none" w:sz="0" w:space="0" w:color="auto"/>
        <w:bottom w:val="none" w:sz="0" w:space="0" w:color="auto"/>
        <w:right w:val="none" w:sz="0" w:space="0" w:color="auto"/>
      </w:divBdr>
    </w:div>
    <w:div w:id="800343904">
      <w:bodyDiv w:val="1"/>
      <w:marLeft w:val="0"/>
      <w:marRight w:val="0"/>
      <w:marTop w:val="0"/>
      <w:marBottom w:val="0"/>
      <w:divBdr>
        <w:top w:val="none" w:sz="0" w:space="0" w:color="auto"/>
        <w:left w:val="none" w:sz="0" w:space="0" w:color="auto"/>
        <w:bottom w:val="none" w:sz="0" w:space="0" w:color="auto"/>
        <w:right w:val="none" w:sz="0" w:space="0" w:color="auto"/>
      </w:divBdr>
    </w:div>
    <w:div w:id="880752391">
      <w:bodyDiv w:val="1"/>
      <w:marLeft w:val="0"/>
      <w:marRight w:val="0"/>
      <w:marTop w:val="0"/>
      <w:marBottom w:val="0"/>
      <w:divBdr>
        <w:top w:val="none" w:sz="0" w:space="0" w:color="auto"/>
        <w:left w:val="none" w:sz="0" w:space="0" w:color="auto"/>
        <w:bottom w:val="none" w:sz="0" w:space="0" w:color="auto"/>
        <w:right w:val="none" w:sz="0" w:space="0" w:color="auto"/>
      </w:divBdr>
    </w:div>
    <w:div w:id="929893447">
      <w:bodyDiv w:val="1"/>
      <w:marLeft w:val="0"/>
      <w:marRight w:val="0"/>
      <w:marTop w:val="0"/>
      <w:marBottom w:val="0"/>
      <w:divBdr>
        <w:top w:val="none" w:sz="0" w:space="0" w:color="auto"/>
        <w:left w:val="none" w:sz="0" w:space="0" w:color="auto"/>
        <w:bottom w:val="none" w:sz="0" w:space="0" w:color="auto"/>
        <w:right w:val="none" w:sz="0" w:space="0" w:color="auto"/>
      </w:divBdr>
    </w:div>
    <w:div w:id="1168445807">
      <w:bodyDiv w:val="1"/>
      <w:marLeft w:val="0"/>
      <w:marRight w:val="0"/>
      <w:marTop w:val="0"/>
      <w:marBottom w:val="0"/>
      <w:divBdr>
        <w:top w:val="none" w:sz="0" w:space="0" w:color="auto"/>
        <w:left w:val="none" w:sz="0" w:space="0" w:color="auto"/>
        <w:bottom w:val="none" w:sz="0" w:space="0" w:color="auto"/>
        <w:right w:val="none" w:sz="0" w:space="0" w:color="auto"/>
      </w:divBdr>
    </w:div>
    <w:div w:id="1169296651">
      <w:bodyDiv w:val="1"/>
      <w:marLeft w:val="0"/>
      <w:marRight w:val="0"/>
      <w:marTop w:val="0"/>
      <w:marBottom w:val="0"/>
      <w:divBdr>
        <w:top w:val="none" w:sz="0" w:space="0" w:color="auto"/>
        <w:left w:val="none" w:sz="0" w:space="0" w:color="auto"/>
        <w:bottom w:val="none" w:sz="0" w:space="0" w:color="auto"/>
        <w:right w:val="none" w:sz="0" w:space="0" w:color="auto"/>
      </w:divBdr>
    </w:div>
    <w:div w:id="1184397008">
      <w:bodyDiv w:val="1"/>
      <w:marLeft w:val="0"/>
      <w:marRight w:val="0"/>
      <w:marTop w:val="0"/>
      <w:marBottom w:val="0"/>
      <w:divBdr>
        <w:top w:val="none" w:sz="0" w:space="0" w:color="auto"/>
        <w:left w:val="none" w:sz="0" w:space="0" w:color="auto"/>
        <w:bottom w:val="none" w:sz="0" w:space="0" w:color="auto"/>
        <w:right w:val="none" w:sz="0" w:space="0" w:color="auto"/>
      </w:divBdr>
    </w:div>
    <w:div w:id="1289094683">
      <w:bodyDiv w:val="1"/>
      <w:marLeft w:val="0"/>
      <w:marRight w:val="0"/>
      <w:marTop w:val="0"/>
      <w:marBottom w:val="0"/>
      <w:divBdr>
        <w:top w:val="none" w:sz="0" w:space="0" w:color="auto"/>
        <w:left w:val="none" w:sz="0" w:space="0" w:color="auto"/>
        <w:bottom w:val="none" w:sz="0" w:space="0" w:color="auto"/>
        <w:right w:val="none" w:sz="0" w:space="0" w:color="auto"/>
      </w:divBdr>
    </w:div>
    <w:div w:id="1732146928">
      <w:bodyDiv w:val="1"/>
      <w:marLeft w:val="0"/>
      <w:marRight w:val="0"/>
      <w:marTop w:val="0"/>
      <w:marBottom w:val="0"/>
      <w:divBdr>
        <w:top w:val="none" w:sz="0" w:space="0" w:color="auto"/>
        <w:left w:val="none" w:sz="0" w:space="0" w:color="auto"/>
        <w:bottom w:val="none" w:sz="0" w:space="0" w:color="auto"/>
        <w:right w:val="none" w:sz="0" w:space="0" w:color="auto"/>
      </w:divBdr>
    </w:div>
    <w:div w:id="1768650976">
      <w:bodyDiv w:val="1"/>
      <w:marLeft w:val="0"/>
      <w:marRight w:val="0"/>
      <w:marTop w:val="0"/>
      <w:marBottom w:val="0"/>
      <w:divBdr>
        <w:top w:val="none" w:sz="0" w:space="0" w:color="auto"/>
        <w:left w:val="none" w:sz="0" w:space="0" w:color="auto"/>
        <w:bottom w:val="none" w:sz="0" w:space="0" w:color="auto"/>
        <w:right w:val="none" w:sz="0" w:space="0" w:color="auto"/>
      </w:divBdr>
    </w:div>
    <w:div w:id="1796757241">
      <w:bodyDiv w:val="1"/>
      <w:marLeft w:val="0"/>
      <w:marRight w:val="0"/>
      <w:marTop w:val="0"/>
      <w:marBottom w:val="0"/>
      <w:divBdr>
        <w:top w:val="none" w:sz="0" w:space="0" w:color="auto"/>
        <w:left w:val="none" w:sz="0" w:space="0" w:color="auto"/>
        <w:bottom w:val="none" w:sz="0" w:space="0" w:color="auto"/>
        <w:right w:val="none" w:sz="0" w:space="0" w:color="auto"/>
      </w:divBdr>
      <w:divsChild>
        <w:div w:id="1291546979">
          <w:marLeft w:val="0"/>
          <w:marRight w:val="0"/>
          <w:marTop w:val="0"/>
          <w:marBottom w:val="0"/>
          <w:divBdr>
            <w:top w:val="none" w:sz="0" w:space="0" w:color="auto"/>
            <w:left w:val="none" w:sz="0" w:space="0" w:color="auto"/>
            <w:bottom w:val="none" w:sz="0" w:space="0" w:color="auto"/>
            <w:right w:val="none" w:sz="0" w:space="0" w:color="auto"/>
          </w:divBdr>
        </w:div>
        <w:div w:id="515851118">
          <w:marLeft w:val="0"/>
          <w:marRight w:val="0"/>
          <w:marTop w:val="0"/>
          <w:marBottom w:val="0"/>
          <w:divBdr>
            <w:top w:val="none" w:sz="0" w:space="0" w:color="auto"/>
            <w:left w:val="none" w:sz="0" w:space="0" w:color="auto"/>
            <w:bottom w:val="none" w:sz="0" w:space="0" w:color="auto"/>
            <w:right w:val="none" w:sz="0" w:space="0" w:color="auto"/>
          </w:divBdr>
        </w:div>
      </w:divsChild>
    </w:div>
    <w:div w:id="1826044940">
      <w:bodyDiv w:val="1"/>
      <w:marLeft w:val="0"/>
      <w:marRight w:val="0"/>
      <w:marTop w:val="0"/>
      <w:marBottom w:val="0"/>
      <w:divBdr>
        <w:top w:val="none" w:sz="0" w:space="0" w:color="auto"/>
        <w:left w:val="none" w:sz="0" w:space="0" w:color="auto"/>
        <w:bottom w:val="none" w:sz="0" w:space="0" w:color="auto"/>
        <w:right w:val="none" w:sz="0" w:space="0" w:color="auto"/>
      </w:divBdr>
    </w:div>
    <w:div w:id="1947806745">
      <w:bodyDiv w:val="1"/>
      <w:marLeft w:val="0"/>
      <w:marRight w:val="0"/>
      <w:marTop w:val="0"/>
      <w:marBottom w:val="0"/>
      <w:divBdr>
        <w:top w:val="none" w:sz="0" w:space="0" w:color="auto"/>
        <w:left w:val="none" w:sz="0" w:space="0" w:color="auto"/>
        <w:bottom w:val="none" w:sz="0" w:space="0" w:color="auto"/>
        <w:right w:val="none" w:sz="0" w:space="0" w:color="auto"/>
      </w:divBdr>
    </w:div>
    <w:div w:id="1970939198">
      <w:bodyDiv w:val="1"/>
      <w:marLeft w:val="0"/>
      <w:marRight w:val="0"/>
      <w:marTop w:val="0"/>
      <w:marBottom w:val="0"/>
      <w:divBdr>
        <w:top w:val="none" w:sz="0" w:space="0" w:color="auto"/>
        <w:left w:val="none" w:sz="0" w:space="0" w:color="auto"/>
        <w:bottom w:val="none" w:sz="0" w:space="0" w:color="auto"/>
        <w:right w:val="none" w:sz="0" w:space="0" w:color="auto"/>
      </w:divBdr>
    </w:div>
    <w:div w:id="1995596709">
      <w:bodyDiv w:val="1"/>
      <w:marLeft w:val="0"/>
      <w:marRight w:val="0"/>
      <w:marTop w:val="0"/>
      <w:marBottom w:val="0"/>
      <w:divBdr>
        <w:top w:val="none" w:sz="0" w:space="0" w:color="auto"/>
        <w:left w:val="none" w:sz="0" w:space="0" w:color="auto"/>
        <w:bottom w:val="none" w:sz="0" w:space="0" w:color="auto"/>
        <w:right w:val="none" w:sz="0" w:space="0" w:color="auto"/>
      </w:divBdr>
    </w:div>
    <w:div w:id="2100323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mazon.com/Cindy-L.-Stanfield/e/B001JRRIJ4/ref=sr_ntt_srch_lnk_7?qid=1400678811&amp;sr=1-7"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mazon.com/Principles-Human-Physiology-Cindy-Stanfield/dp/0321819349/ref=sr_1_7?s=books&amp;ie=UTF8&amp;qid=1400678811&amp;sr=1-7&amp;keywords=PRINCIPLES+MEDICAL+BIOLOGY"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mazon.com/Dorothy-Lobo/e/B00E9ZUGX8/ref=sr_ntt_srch_lnk_8?qid=1400669568&amp;sr=8-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rps.ed.ac.uk/14-15/dpt/cxbime10030.htm" TargetMode="External"/><Relationship Id="rId5" Type="http://schemas.openxmlformats.org/officeDocument/2006/relationships/webSettings" Target="webSettings.xml"/><Relationship Id="rId15" Type="http://schemas.openxmlformats.org/officeDocument/2006/relationships/hyperlink" Target="http://www.amazon.com/Biology-Cancer-Edition-Special-Topics/dp/0321774922/ref=sr_1_8?ie=UTF8&amp;qid=1400669568&amp;sr=8-8&amp;keywords=Cancer+Biology+and+Medicine" TargetMode="External"/><Relationship Id="rId10" Type="http://schemas.openxmlformats.org/officeDocument/2006/relationships/hyperlink" Target="http://www.drps.ed.ac.uk/14-15/dpt/cxbime10010.htm" TargetMode="External"/><Relationship Id="rId4" Type="http://schemas.openxmlformats.org/officeDocument/2006/relationships/settings" Target="settings.xml"/><Relationship Id="rId9" Type="http://schemas.openxmlformats.org/officeDocument/2006/relationships/hyperlink" Target="http://www.drps.ed.ac.uk/14-15/dpt/cxbime10021.htm" TargetMode="External"/><Relationship Id="rId14" Type="http://schemas.openxmlformats.org/officeDocument/2006/relationships/hyperlink" Target="http://www.drps.ed.ac.uk/14-15/dpt/cxbime1001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F903B0-9836-4D4E-82D0-1BD29796F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68</Pages>
  <Words>9343</Words>
  <Characters>53256</Characters>
  <Application>Microsoft Office Word</Application>
  <DocSecurity>0</DocSecurity>
  <Lines>443</Lines>
  <Paragraphs>124</Paragraphs>
  <ScaleCrop>false</ScaleCrop>
  <Company/>
  <LinksUpToDate>false</LinksUpToDate>
  <CharactersWithSpaces>62475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WZ7040</dc:creator>
  <cp:keywords/>
  <dc:description/>
  <cp:lastModifiedBy>WZ7040</cp:lastModifiedBy>
  <cp:revision>13</cp:revision>
  <cp:lastPrinted>2017-06-15T10:47:00Z</cp:lastPrinted>
  <dcterms:created xsi:type="dcterms:W3CDTF">2017-07-13T02:49:00Z</dcterms:created>
  <dcterms:modified xsi:type="dcterms:W3CDTF">2017-07-18T03:07:00Z</dcterms:modified>
</cp:coreProperties>
</file>