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605" w:rsidRPr="00A2160B" w:rsidRDefault="00D50605"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D50605" w:rsidRDefault="00D50605" w:rsidP="00A2160B">
      <w:pPr>
        <w:jc w:val="center"/>
      </w:pPr>
    </w:p>
    <w:p w:rsidR="00D50605" w:rsidRDefault="00D50605" w:rsidP="00A2160B">
      <w:pPr>
        <w:spacing w:line="360" w:lineRule="auto"/>
        <w:jc w:val="center"/>
      </w:pPr>
    </w:p>
    <w:p w:rsidR="00D50605" w:rsidRPr="00A2160B" w:rsidRDefault="00D50605" w:rsidP="00B35E38">
      <w:pPr>
        <w:spacing w:line="360" w:lineRule="auto"/>
        <w:jc w:val="center"/>
        <w:rPr>
          <w:sz w:val="24"/>
          <w:szCs w:val="24"/>
        </w:rPr>
      </w:pPr>
      <w:r w:rsidRPr="00A2160B">
        <w:rPr>
          <w:rFonts w:hint="eastAsia"/>
          <w:sz w:val="24"/>
          <w:szCs w:val="24"/>
        </w:rPr>
        <w:t>校长签字：</w:t>
      </w:r>
    </w:p>
    <w:p w:rsidR="00D50605" w:rsidRPr="00A2160B" w:rsidRDefault="00D50605" w:rsidP="00B35E38">
      <w:pPr>
        <w:spacing w:line="360" w:lineRule="auto"/>
        <w:jc w:val="center"/>
        <w:rPr>
          <w:sz w:val="24"/>
          <w:szCs w:val="24"/>
        </w:rPr>
      </w:pPr>
      <w:r w:rsidRPr="00A2160B">
        <w:rPr>
          <w:rFonts w:hint="eastAsia"/>
          <w:sz w:val="24"/>
          <w:szCs w:val="24"/>
        </w:rPr>
        <w:t>学校名称：浙江大学</w:t>
      </w:r>
    </w:p>
    <w:p w:rsidR="00D50605" w:rsidRDefault="00D50605" w:rsidP="00B35E38">
      <w:pPr>
        <w:spacing w:line="360" w:lineRule="auto"/>
        <w:jc w:val="center"/>
        <w:rPr>
          <w:sz w:val="24"/>
          <w:szCs w:val="24"/>
        </w:rPr>
      </w:pPr>
      <w:r w:rsidRPr="00A2160B">
        <w:rPr>
          <w:rFonts w:hint="eastAsia"/>
          <w:sz w:val="24"/>
          <w:szCs w:val="24"/>
        </w:rPr>
        <w:t>学校主管部门：教育部</w:t>
      </w:r>
    </w:p>
    <w:p w:rsidR="00D50605" w:rsidRPr="00A2160B" w:rsidRDefault="00D50605" w:rsidP="00B35E38">
      <w:pPr>
        <w:spacing w:line="360" w:lineRule="auto"/>
        <w:jc w:val="center"/>
        <w:rPr>
          <w:sz w:val="24"/>
          <w:szCs w:val="24"/>
        </w:rPr>
      </w:pPr>
      <w:r w:rsidRPr="00A2160B">
        <w:rPr>
          <w:rFonts w:hint="eastAsia"/>
          <w:sz w:val="24"/>
          <w:szCs w:val="24"/>
        </w:rPr>
        <w:t>专业名称：</w:t>
      </w:r>
      <w:r>
        <w:rPr>
          <w:rFonts w:hint="eastAsia"/>
          <w:sz w:val="24"/>
          <w:szCs w:val="24"/>
        </w:rPr>
        <w:t>机械工程</w:t>
      </w:r>
    </w:p>
    <w:p w:rsidR="00D50605" w:rsidRPr="00A2160B" w:rsidRDefault="00D50605" w:rsidP="00B35E38">
      <w:pPr>
        <w:spacing w:line="360" w:lineRule="auto"/>
        <w:jc w:val="center"/>
        <w:rPr>
          <w:sz w:val="24"/>
          <w:szCs w:val="24"/>
        </w:rPr>
      </w:pPr>
      <w:r w:rsidRPr="00A2160B">
        <w:rPr>
          <w:rFonts w:hint="eastAsia"/>
          <w:sz w:val="24"/>
          <w:szCs w:val="24"/>
        </w:rPr>
        <w:t>专业代码：</w:t>
      </w:r>
      <w:r w:rsidR="00F21C2E">
        <w:rPr>
          <w:rFonts w:hint="eastAsia"/>
          <w:sz w:val="24"/>
          <w:szCs w:val="24"/>
        </w:rPr>
        <w:t>080201</w:t>
      </w:r>
      <w:r w:rsidR="003638DE">
        <w:rPr>
          <w:rFonts w:hint="eastAsia"/>
          <w:sz w:val="24"/>
          <w:szCs w:val="24"/>
        </w:rPr>
        <w:t>H</w:t>
      </w:r>
    </w:p>
    <w:p w:rsidR="00D50605" w:rsidRPr="00A2160B" w:rsidRDefault="00D50605" w:rsidP="00B35E38">
      <w:pPr>
        <w:spacing w:line="360" w:lineRule="auto"/>
        <w:jc w:val="center"/>
        <w:rPr>
          <w:sz w:val="24"/>
          <w:szCs w:val="24"/>
        </w:rPr>
      </w:pPr>
      <w:r w:rsidRPr="00A2160B">
        <w:rPr>
          <w:rFonts w:hint="eastAsia"/>
          <w:sz w:val="24"/>
          <w:szCs w:val="24"/>
        </w:rPr>
        <w:t>所属学科门类及专业类：</w:t>
      </w:r>
      <w:r>
        <w:rPr>
          <w:rFonts w:hint="eastAsia"/>
          <w:sz w:val="24"/>
          <w:szCs w:val="24"/>
        </w:rPr>
        <w:t>工学机械类</w:t>
      </w:r>
    </w:p>
    <w:p w:rsidR="00D50605" w:rsidRPr="00A2160B" w:rsidRDefault="00D50605" w:rsidP="00B35E38">
      <w:pPr>
        <w:spacing w:line="360" w:lineRule="auto"/>
        <w:jc w:val="center"/>
        <w:rPr>
          <w:sz w:val="24"/>
          <w:szCs w:val="24"/>
        </w:rPr>
      </w:pPr>
      <w:r w:rsidRPr="00A2160B">
        <w:rPr>
          <w:rFonts w:hint="eastAsia"/>
          <w:sz w:val="24"/>
          <w:szCs w:val="24"/>
        </w:rPr>
        <w:t>学位授予门类：</w:t>
      </w:r>
      <w:r>
        <w:rPr>
          <w:rFonts w:hint="eastAsia"/>
          <w:sz w:val="24"/>
          <w:szCs w:val="24"/>
        </w:rPr>
        <w:t>工学学士</w:t>
      </w:r>
    </w:p>
    <w:p w:rsidR="00D50605" w:rsidRPr="00A2160B" w:rsidRDefault="00D50605" w:rsidP="00B35E38">
      <w:pPr>
        <w:spacing w:line="360" w:lineRule="auto"/>
        <w:jc w:val="center"/>
        <w:rPr>
          <w:sz w:val="24"/>
          <w:szCs w:val="24"/>
        </w:rPr>
      </w:pPr>
      <w:r w:rsidRPr="00A2160B">
        <w:rPr>
          <w:rFonts w:hint="eastAsia"/>
          <w:sz w:val="24"/>
          <w:szCs w:val="24"/>
        </w:rPr>
        <w:t>修业年限：</w:t>
      </w:r>
      <w:r>
        <w:rPr>
          <w:sz w:val="24"/>
          <w:szCs w:val="24"/>
        </w:rPr>
        <w:t>4</w:t>
      </w:r>
      <w:r>
        <w:rPr>
          <w:rFonts w:hint="eastAsia"/>
          <w:sz w:val="24"/>
          <w:szCs w:val="24"/>
        </w:rPr>
        <w:t>年</w:t>
      </w:r>
    </w:p>
    <w:p w:rsidR="00D50605" w:rsidRPr="00A2160B" w:rsidRDefault="00D50605" w:rsidP="00B35E38">
      <w:pPr>
        <w:spacing w:line="360" w:lineRule="auto"/>
        <w:jc w:val="center"/>
        <w:rPr>
          <w:sz w:val="24"/>
          <w:szCs w:val="24"/>
        </w:rPr>
      </w:pPr>
      <w:r w:rsidRPr="00A2160B">
        <w:rPr>
          <w:rFonts w:hint="eastAsia"/>
          <w:sz w:val="24"/>
          <w:szCs w:val="24"/>
        </w:rPr>
        <w:t>申请时间：</w:t>
      </w:r>
      <w:r>
        <w:rPr>
          <w:sz w:val="24"/>
          <w:szCs w:val="24"/>
        </w:rPr>
        <w:t>2017</w:t>
      </w:r>
      <w:r>
        <w:rPr>
          <w:rFonts w:hint="eastAsia"/>
          <w:sz w:val="24"/>
          <w:szCs w:val="24"/>
        </w:rPr>
        <w:t>年</w:t>
      </w:r>
      <w:r>
        <w:rPr>
          <w:sz w:val="24"/>
          <w:szCs w:val="24"/>
        </w:rPr>
        <w:t>5</w:t>
      </w:r>
      <w:r>
        <w:rPr>
          <w:rFonts w:hint="eastAsia"/>
          <w:sz w:val="24"/>
          <w:szCs w:val="24"/>
        </w:rPr>
        <w:t>月</w:t>
      </w:r>
    </w:p>
    <w:p w:rsidR="00D50605" w:rsidRPr="00A2160B" w:rsidRDefault="00D50605" w:rsidP="00B35E38">
      <w:pPr>
        <w:spacing w:line="360" w:lineRule="auto"/>
        <w:jc w:val="center"/>
        <w:rPr>
          <w:sz w:val="24"/>
          <w:szCs w:val="24"/>
        </w:rPr>
      </w:pPr>
      <w:r w:rsidRPr="00A2160B">
        <w:rPr>
          <w:rFonts w:hint="eastAsia"/>
          <w:sz w:val="24"/>
          <w:szCs w:val="24"/>
        </w:rPr>
        <w:t>专业负责人：</w:t>
      </w:r>
      <w:r w:rsidR="003537C0">
        <w:rPr>
          <w:rFonts w:hint="eastAsia"/>
          <w:sz w:val="24"/>
          <w:szCs w:val="24"/>
        </w:rPr>
        <w:t>居冰峰</w:t>
      </w:r>
    </w:p>
    <w:p w:rsidR="00D50605" w:rsidRPr="00A2160B" w:rsidRDefault="00D50605" w:rsidP="00B35E38">
      <w:pPr>
        <w:spacing w:line="360" w:lineRule="auto"/>
        <w:jc w:val="center"/>
        <w:rPr>
          <w:sz w:val="24"/>
          <w:szCs w:val="24"/>
        </w:rPr>
      </w:pPr>
      <w:r w:rsidRPr="00A2160B">
        <w:rPr>
          <w:rFonts w:hint="eastAsia"/>
          <w:sz w:val="24"/>
          <w:szCs w:val="24"/>
        </w:rPr>
        <w:t>联系电话：</w:t>
      </w:r>
      <w:r w:rsidR="003537C0" w:rsidRPr="003537C0">
        <w:rPr>
          <w:sz w:val="24"/>
          <w:szCs w:val="24"/>
        </w:rPr>
        <w:t>13208013958</w:t>
      </w: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r>
        <w:rPr>
          <w:rFonts w:hint="eastAsia"/>
        </w:rPr>
        <w:t>教育部制</w:t>
      </w: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Default="00D50605" w:rsidP="00A2160B">
      <w:pPr>
        <w:jc w:val="center"/>
      </w:pPr>
    </w:p>
    <w:p w:rsidR="00D50605" w:rsidRPr="00C900F4" w:rsidRDefault="00D50605"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20"/>
        <w:gridCol w:w="2123"/>
        <w:gridCol w:w="11"/>
        <w:gridCol w:w="2110"/>
        <w:gridCol w:w="24"/>
        <w:gridCol w:w="2134"/>
      </w:tblGrid>
      <w:tr w:rsidR="00D50605" w:rsidRPr="003430EB" w:rsidTr="003430EB">
        <w:tc>
          <w:tcPr>
            <w:tcW w:w="2120" w:type="dxa"/>
            <w:vAlign w:val="center"/>
          </w:tcPr>
          <w:p w:rsidR="00D50605" w:rsidRPr="003430EB" w:rsidRDefault="00D50605" w:rsidP="003430EB">
            <w:pPr>
              <w:jc w:val="center"/>
            </w:pPr>
            <w:r w:rsidRPr="003430EB">
              <w:rPr>
                <w:rFonts w:hint="eastAsia"/>
              </w:rPr>
              <w:t>学校名称</w:t>
            </w:r>
          </w:p>
        </w:tc>
        <w:tc>
          <w:tcPr>
            <w:tcW w:w="2123" w:type="dxa"/>
            <w:vAlign w:val="center"/>
          </w:tcPr>
          <w:p w:rsidR="00D50605" w:rsidRPr="003430EB" w:rsidRDefault="00D50605" w:rsidP="003430EB">
            <w:pPr>
              <w:jc w:val="center"/>
            </w:pPr>
            <w:r w:rsidRPr="003430EB">
              <w:rPr>
                <w:rFonts w:hint="eastAsia"/>
              </w:rPr>
              <w:t>浙江大学</w:t>
            </w:r>
          </w:p>
        </w:tc>
        <w:tc>
          <w:tcPr>
            <w:tcW w:w="2121" w:type="dxa"/>
            <w:gridSpan w:val="2"/>
            <w:vAlign w:val="center"/>
          </w:tcPr>
          <w:p w:rsidR="00D50605" w:rsidRPr="003430EB" w:rsidRDefault="00D50605" w:rsidP="003430EB">
            <w:pPr>
              <w:jc w:val="center"/>
            </w:pPr>
            <w:r w:rsidRPr="003430EB">
              <w:rPr>
                <w:rFonts w:hint="eastAsia"/>
              </w:rPr>
              <w:t>学校代码</w:t>
            </w:r>
          </w:p>
        </w:tc>
        <w:tc>
          <w:tcPr>
            <w:tcW w:w="2158" w:type="dxa"/>
            <w:gridSpan w:val="2"/>
            <w:vAlign w:val="center"/>
          </w:tcPr>
          <w:p w:rsidR="00D50605" w:rsidRPr="003430EB" w:rsidRDefault="00D50605" w:rsidP="003430EB">
            <w:pPr>
              <w:jc w:val="center"/>
            </w:pPr>
            <w:r w:rsidRPr="003430EB">
              <w:t>10335</w:t>
            </w:r>
          </w:p>
        </w:tc>
      </w:tr>
      <w:tr w:rsidR="00D50605" w:rsidRPr="003430EB" w:rsidTr="003430EB">
        <w:tc>
          <w:tcPr>
            <w:tcW w:w="2120" w:type="dxa"/>
            <w:vAlign w:val="center"/>
          </w:tcPr>
          <w:p w:rsidR="00D50605" w:rsidRPr="003430EB" w:rsidRDefault="00D50605" w:rsidP="003430EB">
            <w:pPr>
              <w:jc w:val="center"/>
            </w:pPr>
            <w:r w:rsidRPr="003430EB">
              <w:rPr>
                <w:rFonts w:hint="eastAsia"/>
              </w:rPr>
              <w:t>邮政编码</w:t>
            </w:r>
          </w:p>
        </w:tc>
        <w:tc>
          <w:tcPr>
            <w:tcW w:w="2123" w:type="dxa"/>
            <w:vAlign w:val="center"/>
          </w:tcPr>
          <w:p w:rsidR="00D50605" w:rsidRPr="003430EB" w:rsidRDefault="00D50605" w:rsidP="003430EB">
            <w:pPr>
              <w:jc w:val="center"/>
            </w:pPr>
            <w:r w:rsidRPr="003430EB">
              <w:t>310058</w:t>
            </w:r>
          </w:p>
        </w:tc>
        <w:tc>
          <w:tcPr>
            <w:tcW w:w="2121" w:type="dxa"/>
            <w:gridSpan w:val="2"/>
            <w:vAlign w:val="center"/>
          </w:tcPr>
          <w:p w:rsidR="00D50605" w:rsidRPr="003430EB" w:rsidRDefault="00D50605" w:rsidP="003430EB">
            <w:pPr>
              <w:jc w:val="center"/>
            </w:pPr>
            <w:r w:rsidRPr="003430EB">
              <w:rPr>
                <w:rFonts w:hint="eastAsia"/>
              </w:rPr>
              <w:t>校园网址</w:t>
            </w:r>
          </w:p>
        </w:tc>
        <w:tc>
          <w:tcPr>
            <w:tcW w:w="2158" w:type="dxa"/>
            <w:gridSpan w:val="2"/>
            <w:vAlign w:val="center"/>
          </w:tcPr>
          <w:p w:rsidR="00D50605" w:rsidRPr="003430EB" w:rsidRDefault="00D50605" w:rsidP="003430EB">
            <w:pPr>
              <w:jc w:val="center"/>
            </w:pPr>
            <w:r w:rsidRPr="003430EB">
              <w:t>http://www.zju.edu.cn</w:t>
            </w:r>
          </w:p>
        </w:tc>
      </w:tr>
      <w:tr w:rsidR="00D50605" w:rsidRPr="003430EB" w:rsidTr="003430EB">
        <w:tc>
          <w:tcPr>
            <w:tcW w:w="2120" w:type="dxa"/>
            <w:vMerge w:val="restart"/>
            <w:vAlign w:val="center"/>
          </w:tcPr>
          <w:p w:rsidR="00D50605" w:rsidRPr="003430EB" w:rsidRDefault="00D50605" w:rsidP="003430EB">
            <w:pPr>
              <w:jc w:val="center"/>
            </w:pPr>
            <w:r w:rsidRPr="003430EB">
              <w:rPr>
                <w:rFonts w:hint="eastAsia"/>
              </w:rPr>
              <w:t>学校本学基本类型</w:t>
            </w:r>
          </w:p>
        </w:tc>
        <w:tc>
          <w:tcPr>
            <w:tcW w:w="6402" w:type="dxa"/>
            <w:gridSpan w:val="5"/>
            <w:vAlign w:val="center"/>
          </w:tcPr>
          <w:p w:rsidR="00D50605" w:rsidRPr="003430EB" w:rsidRDefault="00D50605" w:rsidP="003430EB">
            <w:pPr>
              <w:jc w:val="center"/>
            </w:pPr>
            <w:r w:rsidRPr="003430EB">
              <w:rPr>
                <w:rFonts w:ascii="MS Mincho" w:eastAsia="MS Mincho" w:hAnsi="MS Mincho" w:cs="MS Mincho" w:hint="eastAsia"/>
              </w:rPr>
              <w:t>☑</w:t>
            </w:r>
            <w:r w:rsidRPr="003430EB">
              <w:rPr>
                <w:rFonts w:hint="eastAsia"/>
              </w:rPr>
              <w:t>部委院校</w:t>
            </w:r>
            <w:r w:rsidRPr="003430EB">
              <w:rPr>
                <w:rFonts w:ascii="宋体" w:hAnsi="宋体" w:hint="eastAsia"/>
              </w:rPr>
              <w:t>□</w:t>
            </w:r>
            <w:r w:rsidRPr="003430EB">
              <w:rPr>
                <w:rFonts w:hint="eastAsia"/>
              </w:rPr>
              <w:t>地方院校</w:t>
            </w:r>
            <w:r w:rsidRPr="003430EB">
              <w:rPr>
                <w:rFonts w:ascii="MS Mincho" w:eastAsia="MS Mincho" w:hAnsi="MS Mincho" w:cs="MS Mincho" w:hint="eastAsia"/>
              </w:rPr>
              <w:t>☑</w:t>
            </w:r>
            <w:r w:rsidRPr="003430EB">
              <w:rPr>
                <w:rFonts w:hint="eastAsia"/>
              </w:rPr>
              <w:t>公办</w:t>
            </w:r>
            <w:r w:rsidRPr="003430EB">
              <w:rPr>
                <w:rFonts w:ascii="宋体" w:hAnsi="宋体" w:hint="eastAsia"/>
              </w:rPr>
              <w:t>□</w:t>
            </w:r>
            <w:r w:rsidRPr="003430EB">
              <w:rPr>
                <w:rFonts w:hint="eastAsia"/>
              </w:rPr>
              <w:t>民办</w:t>
            </w:r>
            <w:r w:rsidRPr="003430EB">
              <w:rPr>
                <w:rFonts w:ascii="宋体" w:hAnsi="宋体" w:hint="eastAsia"/>
              </w:rPr>
              <w:t>□</w:t>
            </w:r>
            <w:r w:rsidRPr="003430EB">
              <w:rPr>
                <w:rFonts w:hint="eastAsia"/>
              </w:rPr>
              <w:t>中外合作办学机构</w:t>
            </w:r>
          </w:p>
        </w:tc>
      </w:tr>
      <w:tr w:rsidR="00D50605" w:rsidRPr="003430EB" w:rsidTr="003430EB">
        <w:tc>
          <w:tcPr>
            <w:tcW w:w="2120" w:type="dxa"/>
            <w:vMerge/>
            <w:vAlign w:val="center"/>
          </w:tcPr>
          <w:p w:rsidR="00D50605" w:rsidRPr="003430EB" w:rsidRDefault="00D50605" w:rsidP="003430EB">
            <w:pPr>
              <w:jc w:val="center"/>
            </w:pPr>
          </w:p>
        </w:tc>
        <w:tc>
          <w:tcPr>
            <w:tcW w:w="6402" w:type="dxa"/>
            <w:gridSpan w:val="5"/>
            <w:vAlign w:val="center"/>
          </w:tcPr>
          <w:p w:rsidR="00D50605" w:rsidRPr="003430EB" w:rsidRDefault="00D50605" w:rsidP="003430EB">
            <w:pPr>
              <w:jc w:val="center"/>
            </w:pPr>
            <w:r w:rsidRPr="003430EB">
              <w:rPr>
                <w:rFonts w:ascii="MS Mincho" w:eastAsia="MS Mincho" w:hAnsi="MS Mincho" w:cs="MS Mincho" w:hint="eastAsia"/>
              </w:rPr>
              <w:t>☑</w:t>
            </w:r>
            <w:r w:rsidRPr="003430EB">
              <w:rPr>
                <w:rFonts w:hint="eastAsia"/>
              </w:rPr>
              <w:t>大学</w:t>
            </w:r>
            <w:r w:rsidRPr="003430EB">
              <w:rPr>
                <w:rFonts w:ascii="宋体" w:hAnsi="宋体" w:hint="eastAsia"/>
              </w:rPr>
              <w:t>□</w:t>
            </w:r>
            <w:r w:rsidRPr="003430EB">
              <w:rPr>
                <w:rFonts w:hint="eastAsia"/>
              </w:rPr>
              <w:t>学院</w:t>
            </w:r>
            <w:r w:rsidRPr="003430EB">
              <w:rPr>
                <w:rFonts w:ascii="宋体" w:hAnsi="宋体" w:hint="eastAsia"/>
              </w:rPr>
              <w:t>□</w:t>
            </w:r>
            <w:r w:rsidRPr="003430EB">
              <w:rPr>
                <w:rFonts w:hint="eastAsia"/>
              </w:rPr>
              <w:t>独立学院</w:t>
            </w:r>
            <w:r w:rsidRPr="003430EB">
              <w:rPr>
                <w:rFonts w:ascii="MS Mincho" w:eastAsia="MS Mincho" w:hAnsi="MS Mincho" w:cs="MS Mincho" w:hint="eastAsia"/>
              </w:rPr>
              <w:t>☑</w:t>
            </w:r>
            <w:r w:rsidRPr="003430EB">
              <w:t>985</w:t>
            </w:r>
            <w:r w:rsidRPr="003430EB">
              <w:rPr>
                <w:rFonts w:ascii="MS Mincho" w:eastAsia="MS Mincho" w:hAnsi="MS Mincho" w:cs="MS Mincho" w:hint="eastAsia"/>
              </w:rPr>
              <w:t>☑</w:t>
            </w:r>
            <w:r w:rsidRPr="003430EB">
              <w:t>211</w:t>
            </w:r>
          </w:p>
        </w:tc>
      </w:tr>
      <w:tr w:rsidR="00D50605" w:rsidRPr="003430EB" w:rsidTr="003430EB">
        <w:tc>
          <w:tcPr>
            <w:tcW w:w="2120" w:type="dxa"/>
            <w:vAlign w:val="center"/>
          </w:tcPr>
          <w:p w:rsidR="00D50605" w:rsidRPr="003430EB" w:rsidRDefault="00D50605" w:rsidP="003430EB">
            <w:pPr>
              <w:jc w:val="center"/>
            </w:pPr>
            <w:r w:rsidRPr="003430EB">
              <w:rPr>
                <w:rFonts w:hint="eastAsia"/>
              </w:rPr>
              <w:t>现有本科专业数</w:t>
            </w:r>
          </w:p>
        </w:tc>
        <w:tc>
          <w:tcPr>
            <w:tcW w:w="2134" w:type="dxa"/>
            <w:gridSpan w:val="2"/>
            <w:vAlign w:val="center"/>
          </w:tcPr>
          <w:p w:rsidR="00D50605" w:rsidRPr="003430EB" w:rsidRDefault="00A4030B" w:rsidP="003430EB">
            <w:pPr>
              <w:jc w:val="center"/>
            </w:pPr>
            <w:r>
              <w:t>134</w:t>
            </w:r>
          </w:p>
        </w:tc>
        <w:tc>
          <w:tcPr>
            <w:tcW w:w="2134" w:type="dxa"/>
            <w:gridSpan w:val="2"/>
            <w:vAlign w:val="center"/>
          </w:tcPr>
          <w:p w:rsidR="00D50605" w:rsidRPr="003430EB" w:rsidRDefault="00D50605" w:rsidP="003430EB">
            <w:pPr>
              <w:jc w:val="center"/>
            </w:pPr>
            <w:r w:rsidRPr="003430EB">
              <w:rPr>
                <w:rFonts w:hint="eastAsia"/>
              </w:rPr>
              <w:t>上一年度全校本科专业招生总人数</w:t>
            </w:r>
          </w:p>
        </w:tc>
        <w:tc>
          <w:tcPr>
            <w:tcW w:w="2134" w:type="dxa"/>
            <w:vAlign w:val="center"/>
          </w:tcPr>
          <w:p w:rsidR="00D50605" w:rsidRPr="003430EB" w:rsidRDefault="00A4030B" w:rsidP="003430EB">
            <w:pPr>
              <w:jc w:val="center"/>
            </w:pPr>
            <w:r>
              <w:rPr>
                <w:rFonts w:hint="eastAsia"/>
              </w:rPr>
              <w:t>6030</w:t>
            </w:r>
          </w:p>
        </w:tc>
      </w:tr>
      <w:tr w:rsidR="00D50605" w:rsidRPr="003430EB" w:rsidTr="003430EB">
        <w:tc>
          <w:tcPr>
            <w:tcW w:w="2120" w:type="dxa"/>
            <w:vAlign w:val="center"/>
          </w:tcPr>
          <w:p w:rsidR="00D50605" w:rsidRPr="003430EB" w:rsidRDefault="00D50605" w:rsidP="003430EB">
            <w:pPr>
              <w:jc w:val="center"/>
            </w:pPr>
            <w:r w:rsidRPr="003430EB">
              <w:rPr>
                <w:rFonts w:hint="eastAsia"/>
              </w:rPr>
              <w:t>上一年度全校本科专业毕业总人数</w:t>
            </w:r>
          </w:p>
        </w:tc>
        <w:tc>
          <w:tcPr>
            <w:tcW w:w="2134" w:type="dxa"/>
            <w:gridSpan w:val="2"/>
            <w:vAlign w:val="center"/>
          </w:tcPr>
          <w:p w:rsidR="00D50605" w:rsidRPr="003430EB" w:rsidRDefault="00A4030B" w:rsidP="003430EB">
            <w:pPr>
              <w:jc w:val="center"/>
            </w:pPr>
            <w:r>
              <w:rPr>
                <w:rFonts w:hint="eastAsia"/>
              </w:rPr>
              <w:t>5817</w:t>
            </w:r>
          </w:p>
        </w:tc>
        <w:tc>
          <w:tcPr>
            <w:tcW w:w="2134" w:type="dxa"/>
            <w:gridSpan w:val="2"/>
            <w:vAlign w:val="center"/>
          </w:tcPr>
          <w:p w:rsidR="00D50605" w:rsidRPr="003430EB" w:rsidRDefault="00D50605" w:rsidP="003430EB">
            <w:pPr>
              <w:jc w:val="center"/>
            </w:pPr>
            <w:r w:rsidRPr="003430EB">
              <w:rPr>
                <w:rFonts w:hint="eastAsia"/>
              </w:rPr>
              <w:t>学校所在省市区</w:t>
            </w:r>
          </w:p>
        </w:tc>
        <w:tc>
          <w:tcPr>
            <w:tcW w:w="2134" w:type="dxa"/>
            <w:vAlign w:val="center"/>
          </w:tcPr>
          <w:p w:rsidR="00D50605" w:rsidRPr="003430EB" w:rsidRDefault="00D50605" w:rsidP="003430EB">
            <w:pPr>
              <w:jc w:val="center"/>
            </w:pPr>
            <w:r w:rsidRPr="003430EB">
              <w:rPr>
                <w:rFonts w:hint="eastAsia"/>
              </w:rPr>
              <w:t>浙江省杭州市西湖区余杭塘路</w:t>
            </w:r>
            <w:r w:rsidRPr="003430EB">
              <w:t>866</w:t>
            </w:r>
            <w:r w:rsidRPr="003430EB">
              <w:rPr>
                <w:rFonts w:hint="eastAsia"/>
              </w:rPr>
              <w:t>号</w:t>
            </w:r>
          </w:p>
        </w:tc>
      </w:tr>
      <w:tr w:rsidR="00D50605" w:rsidRPr="003430EB" w:rsidTr="003430EB">
        <w:tc>
          <w:tcPr>
            <w:tcW w:w="2120" w:type="dxa"/>
            <w:vAlign w:val="center"/>
          </w:tcPr>
          <w:p w:rsidR="00D50605" w:rsidRPr="003430EB" w:rsidRDefault="00D50605" w:rsidP="003430EB">
            <w:pPr>
              <w:jc w:val="center"/>
            </w:pPr>
            <w:r w:rsidRPr="003430EB">
              <w:rPr>
                <w:rFonts w:hint="eastAsia"/>
              </w:rPr>
              <w:t>已有专业学科门类</w:t>
            </w:r>
          </w:p>
        </w:tc>
        <w:tc>
          <w:tcPr>
            <w:tcW w:w="6402" w:type="dxa"/>
            <w:gridSpan w:val="5"/>
            <w:vAlign w:val="center"/>
          </w:tcPr>
          <w:p w:rsidR="00D50605" w:rsidRPr="003430EB" w:rsidRDefault="00D50605" w:rsidP="003430EB">
            <w:pPr>
              <w:jc w:val="center"/>
            </w:pPr>
            <w:r w:rsidRPr="003430EB">
              <w:rPr>
                <w:rFonts w:ascii="MS Mincho" w:eastAsia="MS Mincho" w:hAnsi="MS Mincho" w:cs="MS Mincho" w:hint="eastAsia"/>
              </w:rPr>
              <w:t>☑</w:t>
            </w:r>
            <w:r w:rsidRPr="003430EB">
              <w:rPr>
                <w:rFonts w:hint="eastAsia"/>
              </w:rPr>
              <w:t>哲学</w:t>
            </w:r>
            <w:r w:rsidRPr="003430EB">
              <w:rPr>
                <w:rFonts w:ascii="MS Mincho" w:eastAsia="MS Mincho" w:hAnsi="MS Mincho" w:cs="MS Mincho" w:hint="eastAsia"/>
              </w:rPr>
              <w:t>☑</w:t>
            </w:r>
            <w:r w:rsidRPr="003430EB">
              <w:rPr>
                <w:rFonts w:hint="eastAsia"/>
              </w:rPr>
              <w:t>经济学</w:t>
            </w:r>
            <w:r w:rsidRPr="003430EB">
              <w:rPr>
                <w:rFonts w:ascii="MS Mincho" w:eastAsia="MS Mincho" w:hAnsi="MS Mincho" w:cs="MS Mincho" w:hint="eastAsia"/>
              </w:rPr>
              <w:t>☑</w:t>
            </w:r>
            <w:r w:rsidRPr="003430EB">
              <w:rPr>
                <w:rFonts w:hint="eastAsia"/>
              </w:rPr>
              <w:t>法学</w:t>
            </w:r>
            <w:r w:rsidRPr="003430EB">
              <w:rPr>
                <w:rFonts w:ascii="MS Mincho" w:eastAsia="MS Mincho" w:hAnsi="MS Mincho" w:cs="MS Mincho" w:hint="eastAsia"/>
              </w:rPr>
              <w:t>☑</w:t>
            </w:r>
            <w:r w:rsidRPr="003430EB">
              <w:rPr>
                <w:rFonts w:hint="eastAsia"/>
              </w:rPr>
              <w:t>教育学</w:t>
            </w:r>
            <w:r w:rsidRPr="003430EB">
              <w:rPr>
                <w:rFonts w:ascii="MS Mincho" w:eastAsia="MS Mincho" w:hAnsi="MS Mincho" w:cs="MS Mincho" w:hint="eastAsia"/>
              </w:rPr>
              <w:t>☑</w:t>
            </w:r>
            <w:r w:rsidRPr="003430EB">
              <w:rPr>
                <w:rFonts w:hint="eastAsia"/>
              </w:rPr>
              <w:t>文学</w:t>
            </w:r>
            <w:r w:rsidRPr="003430EB">
              <w:rPr>
                <w:rFonts w:ascii="MS Mincho" w:eastAsia="MS Mincho" w:hAnsi="MS Mincho" w:cs="MS Mincho" w:hint="eastAsia"/>
              </w:rPr>
              <w:t>☑</w:t>
            </w:r>
            <w:r w:rsidRPr="003430EB">
              <w:rPr>
                <w:rFonts w:hint="eastAsia"/>
              </w:rPr>
              <w:t>历史学</w:t>
            </w:r>
          </w:p>
          <w:p w:rsidR="00D50605" w:rsidRPr="003430EB" w:rsidRDefault="00D50605" w:rsidP="003430EB">
            <w:pPr>
              <w:jc w:val="center"/>
            </w:pPr>
            <w:r w:rsidRPr="003430EB">
              <w:rPr>
                <w:rFonts w:ascii="MS Mincho" w:eastAsia="MS Mincho" w:hAnsi="MS Mincho" w:cs="MS Mincho" w:hint="eastAsia"/>
              </w:rPr>
              <w:t>☑</w:t>
            </w:r>
            <w:r w:rsidRPr="003430EB">
              <w:rPr>
                <w:rFonts w:hint="eastAsia"/>
              </w:rPr>
              <w:t>理学</w:t>
            </w:r>
            <w:r w:rsidRPr="003430EB">
              <w:rPr>
                <w:rFonts w:ascii="MS Mincho" w:eastAsia="MS Mincho" w:hAnsi="MS Mincho" w:cs="MS Mincho" w:hint="eastAsia"/>
              </w:rPr>
              <w:t>☑</w:t>
            </w:r>
            <w:r w:rsidRPr="003430EB">
              <w:rPr>
                <w:rFonts w:hint="eastAsia"/>
              </w:rPr>
              <w:t>工学</w:t>
            </w:r>
            <w:r w:rsidRPr="003430EB">
              <w:rPr>
                <w:rFonts w:ascii="MS Mincho" w:eastAsia="MS Mincho" w:hAnsi="MS Mincho" w:cs="MS Mincho" w:hint="eastAsia"/>
              </w:rPr>
              <w:t>☑</w:t>
            </w:r>
            <w:r w:rsidRPr="003430EB">
              <w:rPr>
                <w:rFonts w:hint="eastAsia"/>
              </w:rPr>
              <w:t>农学</w:t>
            </w:r>
            <w:r w:rsidRPr="003430EB">
              <w:rPr>
                <w:rFonts w:ascii="MS Mincho" w:eastAsia="MS Mincho" w:hAnsi="MS Mincho" w:cs="MS Mincho" w:hint="eastAsia"/>
              </w:rPr>
              <w:t>☑</w:t>
            </w:r>
            <w:r w:rsidRPr="003430EB">
              <w:rPr>
                <w:rFonts w:hint="eastAsia"/>
              </w:rPr>
              <w:t>医学</w:t>
            </w:r>
            <w:r w:rsidRPr="003430EB">
              <w:rPr>
                <w:rFonts w:ascii="MS Mincho" w:eastAsia="MS Mincho" w:hAnsi="MS Mincho" w:cs="MS Mincho" w:hint="eastAsia"/>
              </w:rPr>
              <w:t>☑</w:t>
            </w:r>
            <w:r w:rsidRPr="003430EB">
              <w:rPr>
                <w:rFonts w:hint="eastAsia"/>
              </w:rPr>
              <w:t>管理学</w:t>
            </w:r>
            <w:r w:rsidRPr="003430EB">
              <w:rPr>
                <w:rFonts w:ascii="MS Mincho" w:eastAsia="MS Mincho" w:hAnsi="MS Mincho" w:cs="MS Mincho" w:hint="eastAsia"/>
              </w:rPr>
              <w:t>☑</w:t>
            </w:r>
            <w:r w:rsidRPr="003430EB">
              <w:rPr>
                <w:rFonts w:hint="eastAsia"/>
              </w:rPr>
              <w:t>艺术学</w:t>
            </w:r>
          </w:p>
        </w:tc>
      </w:tr>
      <w:tr w:rsidR="00D50605" w:rsidRPr="003430EB" w:rsidTr="003430EB">
        <w:tc>
          <w:tcPr>
            <w:tcW w:w="2120" w:type="dxa"/>
            <w:vAlign w:val="center"/>
          </w:tcPr>
          <w:p w:rsidR="00D50605" w:rsidRPr="003430EB" w:rsidRDefault="00D50605" w:rsidP="003430EB">
            <w:pPr>
              <w:jc w:val="center"/>
            </w:pPr>
            <w:r w:rsidRPr="003430EB">
              <w:rPr>
                <w:rFonts w:hint="eastAsia"/>
              </w:rPr>
              <w:t>学校性质</w:t>
            </w:r>
          </w:p>
        </w:tc>
        <w:tc>
          <w:tcPr>
            <w:tcW w:w="6402" w:type="dxa"/>
            <w:gridSpan w:val="5"/>
            <w:vAlign w:val="center"/>
          </w:tcPr>
          <w:p w:rsidR="00D50605" w:rsidRPr="003430EB" w:rsidRDefault="00D50605" w:rsidP="003430EB">
            <w:pPr>
              <w:jc w:val="center"/>
            </w:pPr>
            <w:r w:rsidRPr="003430EB">
              <w:rPr>
                <w:rFonts w:ascii="宋体" w:hAnsi="宋体" w:hint="eastAsia"/>
              </w:rPr>
              <w:t>☉</w:t>
            </w:r>
            <w:r w:rsidRPr="003430EB">
              <w:rPr>
                <w:rFonts w:hint="eastAsia"/>
              </w:rPr>
              <w:t>综合</w:t>
            </w:r>
            <w:r w:rsidRPr="003430EB">
              <w:rPr>
                <w:rFonts w:ascii="宋体" w:hAnsi="宋体" w:hint="eastAsia"/>
              </w:rPr>
              <w:t>○</w:t>
            </w:r>
            <w:r w:rsidRPr="003430EB">
              <w:rPr>
                <w:rFonts w:hint="eastAsia"/>
              </w:rPr>
              <w:t>理工</w:t>
            </w:r>
            <w:r w:rsidRPr="003430EB">
              <w:rPr>
                <w:rFonts w:ascii="宋体" w:hAnsi="宋体" w:hint="eastAsia"/>
              </w:rPr>
              <w:t>○</w:t>
            </w:r>
            <w:r w:rsidRPr="003430EB">
              <w:rPr>
                <w:rFonts w:hint="eastAsia"/>
              </w:rPr>
              <w:t>农业</w:t>
            </w:r>
            <w:r w:rsidRPr="003430EB">
              <w:rPr>
                <w:rFonts w:ascii="宋体" w:hAnsi="宋体" w:hint="eastAsia"/>
              </w:rPr>
              <w:t>○</w:t>
            </w:r>
            <w:r w:rsidRPr="003430EB">
              <w:rPr>
                <w:rFonts w:hint="eastAsia"/>
              </w:rPr>
              <w:t>林业</w:t>
            </w:r>
            <w:r w:rsidRPr="003430EB">
              <w:rPr>
                <w:rFonts w:ascii="宋体" w:hAnsi="宋体" w:hint="eastAsia"/>
              </w:rPr>
              <w:t>○</w:t>
            </w:r>
            <w:r w:rsidRPr="003430EB">
              <w:rPr>
                <w:rFonts w:hint="eastAsia"/>
              </w:rPr>
              <w:t>医药</w:t>
            </w:r>
            <w:r w:rsidRPr="003430EB">
              <w:rPr>
                <w:rFonts w:ascii="宋体" w:hAnsi="宋体" w:hint="eastAsia"/>
              </w:rPr>
              <w:t>○</w:t>
            </w:r>
            <w:r w:rsidRPr="003430EB">
              <w:rPr>
                <w:rFonts w:hint="eastAsia"/>
              </w:rPr>
              <w:t>师范</w:t>
            </w:r>
          </w:p>
          <w:p w:rsidR="00D50605" w:rsidRPr="003430EB" w:rsidRDefault="00D50605" w:rsidP="003430EB">
            <w:pPr>
              <w:jc w:val="center"/>
            </w:pPr>
            <w:r w:rsidRPr="003430EB">
              <w:rPr>
                <w:rFonts w:ascii="宋体" w:hAnsi="宋体" w:hint="eastAsia"/>
              </w:rPr>
              <w:t>○</w:t>
            </w:r>
            <w:r w:rsidRPr="003430EB">
              <w:rPr>
                <w:rFonts w:hint="eastAsia"/>
              </w:rPr>
              <w:t>语言</w:t>
            </w:r>
            <w:r w:rsidRPr="003430EB">
              <w:rPr>
                <w:rFonts w:ascii="宋体" w:hAnsi="宋体" w:hint="eastAsia"/>
              </w:rPr>
              <w:t>○</w:t>
            </w:r>
            <w:r w:rsidRPr="003430EB">
              <w:rPr>
                <w:rFonts w:hint="eastAsia"/>
              </w:rPr>
              <w:t>财经</w:t>
            </w:r>
            <w:r w:rsidRPr="003430EB">
              <w:rPr>
                <w:rFonts w:ascii="宋体" w:hAnsi="宋体" w:hint="eastAsia"/>
              </w:rPr>
              <w:t>○</w:t>
            </w:r>
            <w:r w:rsidRPr="003430EB">
              <w:rPr>
                <w:rFonts w:hint="eastAsia"/>
              </w:rPr>
              <w:t>政法</w:t>
            </w:r>
            <w:r w:rsidRPr="003430EB">
              <w:rPr>
                <w:rFonts w:ascii="宋体" w:hAnsi="宋体" w:hint="eastAsia"/>
              </w:rPr>
              <w:t>○</w:t>
            </w:r>
            <w:r w:rsidRPr="003430EB">
              <w:rPr>
                <w:rFonts w:hint="eastAsia"/>
              </w:rPr>
              <w:t>体育</w:t>
            </w:r>
            <w:r w:rsidRPr="003430EB">
              <w:rPr>
                <w:rFonts w:ascii="宋体" w:hAnsi="宋体" w:hint="eastAsia"/>
              </w:rPr>
              <w:t>○</w:t>
            </w:r>
            <w:r w:rsidRPr="003430EB">
              <w:rPr>
                <w:rFonts w:hint="eastAsia"/>
              </w:rPr>
              <w:t>艺术</w:t>
            </w:r>
            <w:r w:rsidRPr="003430EB">
              <w:rPr>
                <w:rFonts w:ascii="宋体" w:hAnsi="宋体" w:hint="eastAsia"/>
              </w:rPr>
              <w:t>○</w:t>
            </w:r>
            <w:r w:rsidRPr="003430EB">
              <w:rPr>
                <w:rFonts w:hint="eastAsia"/>
              </w:rPr>
              <w:t>民族</w:t>
            </w:r>
          </w:p>
        </w:tc>
      </w:tr>
      <w:tr w:rsidR="00D50605" w:rsidRPr="003430EB" w:rsidTr="003430EB">
        <w:tc>
          <w:tcPr>
            <w:tcW w:w="2120" w:type="dxa"/>
            <w:vAlign w:val="center"/>
          </w:tcPr>
          <w:p w:rsidR="00D50605" w:rsidRPr="003430EB" w:rsidRDefault="00D50605" w:rsidP="003430EB">
            <w:pPr>
              <w:jc w:val="center"/>
            </w:pPr>
            <w:r w:rsidRPr="003430EB">
              <w:rPr>
                <w:rFonts w:hint="eastAsia"/>
              </w:rPr>
              <w:t>专任教师总数</w:t>
            </w:r>
          </w:p>
        </w:tc>
        <w:tc>
          <w:tcPr>
            <w:tcW w:w="2134" w:type="dxa"/>
            <w:gridSpan w:val="2"/>
            <w:vAlign w:val="center"/>
          </w:tcPr>
          <w:p w:rsidR="00D50605" w:rsidRPr="003430EB" w:rsidRDefault="00A4030B" w:rsidP="003430EB">
            <w:pPr>
              <w:jc w:val="center"/>
            </w:pPr>
            <w:r>
              <w:t>3502</w:t>
            </w:r>
          </w:p>
        </w:tc>
        <w:tc>
          <w:tcPr>
            <w:tcW w:w="2134" w:type="dxa"/>
            <w:gridSpan w:val="2"/>
            <w:vAlign w:val="center"/>
          </w:tcPr>
          <w:p w:rsidR="00D50605" w:rsidRPr="003430EB" w:rsidRDefault="00D50605" w:rsidP="003430EB">
            <w:pPr>
              <w:jc w:val="center"/>
            </w:pPr>
            <w:r w:rsidRPr="003430EB">
              <w:rPr>
                <w:rFonts w:hint="eastAsia"/>
              </w:rPr>
              <w:t>专任教</w:t>
            </w:r>
            <w:smartTag w:uri="urn:schemas-microsoft-com:office:smarttags" w:element="PersonName">
              <w:smartTagPr>
                <w:attr w:name="ProductID" w:val="师中副"/>
              </w:smartTagPr>
              <w:r w:rsidRPr="003430EB">
                <w:rPr>
                  <w:rFonts w:hint="eastAsia"/>
                </w:rPr>
                <w:t>师中副</w:t>
              </w:r>
            </w:smartTag>
            <w:r w:rsidRPr="003430EB">
              <w:rPr>
                <w:rFonts w:hint="eastAsia"/>
              </w:rPr>
              <w:t>教授及以上职称教师数</w:t>
            </w:r>
          </w:p>
        </w:tc>
        <w:tc>
          <w:tcPr>
            <w:tcW w:w="2134" w:type="dxa"/>
            <w:vAlign w:val="center"/>
          </w:tcPr>
          <w:p w:rsidR="00D50605" w:rsidRPr="003430EB" w:rsidRDefault="00A4030B" w:rsidP="003430EB">
            <w:pPr>
              <w:jc w:val="center"/>
            </w:pPr>
            <w:r>
              <w:t>2988</w:t>
            </w:r>
          </w:p>
        </w:tc>
      </w:tr>
      <w:tr w:rsidR="00D50605" w:rsidRPr="003430EB" w:rsidTr="003430EB">
        <w:tc>
          <w:tcPr>
            <w:tcW w:w="2120" w:type="dxa"/>
            <w:vAlign w:val="center"/>
          </w:tcPr>
          <w:p w:rsidR="00D50605" w:rsidRPr="003430EB" w:rsidRDefault="00D50605" w:rsidP="003430EB">
            <w:pPr>
              <w:jc w:val="center"/>
            </w:pPr>
            <w:r w:rsidRPr="003430EB">
              <w:rPr>
                <w:rFonts w:hint="eastAsia"/>
              </w:rPr>
              <w:t>学校主管部门</w:t>
            </w:r>
          </w:p>
        </w:tc>
        <w:tc>
          <w:tcPr>
            <w:tcW w:w="2134" w:type="dxa"/>
            <w:gridSpan w:val="2"/>
            <w:vAlign w:val="center"/>
          </w:tcPr>
          <w:p w:rsidR="00D50605" w:rsidRPr="003430EB" w:rsidRDefault="00D50605" w:rsidP="003430EB">
            <w:pPr>
              <w:jc w:val="center"/>
            </w:pPr>
            <w:r w:rsidRPr="003430EB">
              <w:rPr>
                <w:rFonts w:hint="eastAsia"/>
              </w:rPr>
              <w:t>教育部</w:t>
            </w:r>
          </w:p>
        </w:tc>
        <w:tc>
          <w:tcPr>
            <w:tcW w:w="2134" w:type="dxa"/>
            <w:gridSpan w:val="2"/>
            <w:vAlign w:val="center"/>
          </w:tcPr>
          <w:p w:rsidR="00D50605" w:rsidRPr="003430EB" w:rsidRDefault="00D50605" w:rsidP="003430EB">
            <w:pPr>
              <w:jc w:val="center"/>
            </w:pPr>
            <w:r w:rsidRPr="003430EB">
              <w:rPr>
                <w:rFonts w:hint="eastAsia"/>
              </w:rPr>
              <w:t>建校时间</w:t>
            </w:r>
          </w:p>
        </w:tc>
        <w:tc>
          <w:tcPr>
            <w:tcW w:w="2134" w:type="dxa"/>
            <w:vAlign w:val="center"/>
          </w:tcPr>
          <w:p w:rsidR="00D50605" w:rsidRPr="003430EB" w:rsidRDefault="00D50605" w:rsidP="003430EB">
            <w:pPr>
              <w:jc w:val="center"/>
            </w:pPr>
            <w:r w:rsidRPr="003430EB">
              <w:t>1897</w:t>
            </w:r>
            <w:r w:rsidRPr="003430EB">
              <w:rPr>
                <w:rFonts w:hint="eastAsia"/>
              </w:rPr>
              <w:t>年</w:t>
            </w:r>
          </w:p>
        </w:tc>
      </w:tr>
      <w:tr w:rsidR="00D50605" w:rsidRPr="003430EB" w:rsidTr="003430EB">
        <w:tc>
          <w:tcPr>
            <w:tcW w:w="2120" w:type="dxa"/>
            <w:vAlign w:val="center"/>
          </w:tcPr>
          <w:p w:rsidR="00D50605" w:rsidRPr="003430EB" w:rsidRDefault="00D50605" w:rsidP="003430EB">
            <w:pPr>
              <w:jc w:val="center"/>
            </w:pPr>
            <w:r w:rsidRPr="003430EB">
              <w:rPr>
                <w:rFonts w:hint="eastAsia"/>
              </w:rPr>
              <w:t>首次举办本科教育年份</w:t>
            </w:r>
          </w:p>
        </w:tc>
        <w:tc>
          <w:tcPr>
            <w:tcW w:w="6402" w:type="dxa"/>
            <w:gridSpan w:val="5"/>
            <w:vAlign w:val="center"/>
          </w:tcPr>
          <w:p w:rsidR="00D50605" w:rsidRPr="003430EB" w:rsidRDefault="00D50605" w:rsidP="003430EB">
            <w:pPr>
              <w:jc w:val="center"/>
            </w:pPr>
            <w:r w:rsidRPr="003430EB">
              <w:t>1897</w:t>
            </w:r>
            <w:r w:rsidRPr="003430EB">
              <w:rPr>
                <w:rFonts w:hint="eastAsia"/>
              </w:rPr>
              <w:t>年</w:t>
            </w:r>
          </w:p>
        </w:tc>
      </w:tr>
      <w:tr w:rsidR="00D50605" w:rsidRPr="003430EB" w:rsidTr="003430EB">
        <w:tc>
          <w:tcPr>
            <w:tcW w:w="2120" w:type="dxa"/>
            <w:vAlign w:val="center"/>
          </w:tcPr>
          <w:p w:rsidR="00D50605" w:rsidRPr="003430EB" w:rsidRDefault="00D50605" w:rsidP="003430EB">
            <w:pPr>
              <w:jc w:val="center"/>
            </w:pPr>
            <w:r w:rsidRPr="003430EB">
              <w:rPr>
                <w:rFonts w:hint="eastAsia"/>
              </w:rPr>
              <w:t>对口支援西部地区高等学校计划</w:t>
            </w:r>
          </w:p>
        </w:tc>
        <w:tc>
          <w:tcPr>
            <w:tcW w:w="6402" w:type="dxa"/>
            <w:gridSpan w:val="5"/>
            <w:vAlign w:val="center"/>
          </w:tcPr>
          <w:p w:rsidR="00D50605" w:rsidRPr="003430EB" w:rsidRDefault="00D50605" w:rsidP="003430EB">
            <w:pPr>
              <w:jc w:val="center"/>
            </w:pPr>
            <w:r w:rsidRPr="003430EB">
              <w:rPr>
                <w:rFonts w:ascii="宋体" w:hAnsi="宋体" w:hint="eastAsia"/>
              </w:rPr>
              <w:t>☉</w:t>
            </w:r>
            <w:r w:rsidRPr="003430EB">
              <w:rPr>
                <w:rFonts w:hint="eastAsia"/>
              </w:rPr>
              <w:t>支援高校</w:t>
            </w:r>
            <w:r w:rsidRPr="003430EB">
              <w:rPr>
                <w:rFonts w:ascii="宋体" w:hAnsi="宋体" w:hint="eastAsia"/>
              </w:rPr>
              <w:t>○</w:t>
            </w:r>
            <w:r w:rsidRPr="003430EB">
              <w:rPr>
                <w:rFonts w:hint="eastAsia"/>
              </w:rPr>
              <w:t>受援高校</w:t>
            </w:r>
            <w:r w:rsidRPr="003430EB">
              <w:rPr>
                <w:rFonts w:ascii="宋体" w:hAnsi="宋体" w:hint="eastAsia"/>
              </w:rPr>
              <w:t>○</w:t>
            </w:r>
            <w:r w:rsidRPr="003430EB">
              <w:rPr>
                <w:rFonts w:hint="eastAsia"/>
              </w:rPr>
              <w:t>无此项任务</w:t>
            </w:r>
          </w:p>
        </w:tc>
      </w:tr>
      <w:tr w:rsidR="00D50605" w:rsidRPr="003430EB" w:rsidTr="003430EB">
        <w:tc>
          <w:tcPr>
            <w:tcW w:w="2120" w:type="dxa"/>
            <w:vAlign w:val="center"/>
          </w:tcPr>
          <w:p w:rsidR="00D50605" w:rsidRPr="003430EB" w:rsidRDefault="00D50605" w:rsidP="003430EB">
            <w:pPr>
              <w:jc w:val="center"/>
            </w:pPr>
            <w:r w:rsidRPr="003430EB">
              <w:rPr>
                <w:rFonts w:hint="eastAsia"/>
              </w:rPr>
              <w:t>曾用名</w:t>
            </w:r>
          </w:p>
        </w:tc>
        <w:tc>
          <w:tcPr>
            <w:tcW w:w="6402" w:type="dxa"/>
            <w:gridSpan w:val="5"/>
            <w:vAlign w:val="center"/>
          </w:tcPr>
          <w:p w:rsidR="00D50605" w:rsidRPr="003430EB" w:rsidRDefault="00D50605" w:rsidP="003430EB">
            <w:pPr>
              <w:jc w:val="center"/>
            </w:pPr>
            <w:r w:rsidRPr="003430EB">
              <w:rPr>
                <w:rFonts w:hint="eastAsia"/>
              </w:rPr>
              <w:t>求是书院、国立浙江大学</w:t>
            </w:r>
          </w:p>
        </w:tc>
      </w:tr>
      <w:tr w:rsidR="00D50605" w:rsidRPr="003430EB" w:rsidTr="003430EB">
        <w:tc>
          <w:tcPr>
            <w:tcW w:w="2120" w:type="dxa"/>
            <w:vAlign w:val="center"/>
          </w:tcPr>
          <w:p w:rsidR="00D50605" w:rsidRPr="003430EB" w:rsidRDefault="00D50605" w:rsidP="003430EB">
            <w:pPr>
              <w:jc w:val="center"/>
            </w:pPr>
            <w:r w:rsidRPr="003430EB">
              <w:rPr>
                <w:rFonts w:hint="eastAsia"/>
              </w:rPr>
              <w:t>是否为中西部高校基础能力建设工程参与学校</w:t>
            </w:r>
          </w:p>
        </w:tc>
        <w:tc>
          <w:tcPr>
            <w:tcW w:w="2134" w:type="dxa"/>
            <w:gridSpan w:val="2"/>
            <w:vAlign w:val="center"/>
          </w:tcPr>
          <w:p w:rsidR="00D50605" w:rsidRPr="003430EB" w:rsidRDefault="00D50605" w:rsidP="003430EB">
            <w:pPr>
              <w:jc w:val="center"/>
            </w:pPr>
            <w:r w:rsidRPr="003430EB">
              <w:rPr>
                <w:rFonts w:ascii="宋体" w:hAnsi="宋体" w:hint="eastAsia"/>
              </w:rPr>
              <w:t>○</w:t>
            </w:r>
            <w:r w:rsidRPr="003430EB">
              <w:rPr>
                <w:rFonts w:hint="eastAsia"/>
              </w:rPr>
              <w:t>是</w:t>
            </w:r>
            <w:r w:rsidRPr="003430EB">
              <w:rPr>
                <w:rFonts w:ascii="宋体" w:hAnsi="宋体" w:hint="eastAsia"/>
              </w:rPr>
              <w:t>☉</w:t>
            </w:r>
            <w:r w:rsidRPr="003430EB">
              <w:rPr>
                <w:rFonts w:hint="eastAsia"/>
              </w:rPr>
              <w:t>否</w:t>
            </w:r>
          </w:p>
        </w:tc>
        <w:tc>
          <w:tcPr>
            <w:tcW w:w="2134" w:type="dxa"/>
            <w:gridSpan w:val="2"/>
            <w:vAlign w:val="center"/>
          </w:tcPr>
          <w:p w:rsidR="00D50605" w:rsidRPr="003430EB" w:rsidRDefault="00D50605" w:rsidP="003430EB">
            <w:pPr>
              <w:jc w:val="center"/>
            </w:pPr>
            <w:r w:rsidRPr="003430EB">
              <w:rPr>
                <w:rFonts w:hint="eastAsia"/>
              </w:rPr>
              <w:t>是否为中西部高校提升综合实力工作参与学校</w:t>
            </w:r>
          </w:p>
        </w:tc>
        <w:tc>
          <w:tcPr>
            <w:tcW w:w="2134" w:type="dxa"/>
            <w:vAlign w:val="center"/>
          </w:tcPr>
          <w:p w:rsidR="00D50605" w:rsidRPr="003430EB" w:rsidRDefault="00D50605" w:rsidP="003430EB">
            <w:pPr>
              <w:jc w:val="center"/>
            </w:pPr>
            <w:r w:rsidRPr="003430EB">
              <w:rPr>
                <w:rFonts w:ascii="宋体" w:hAnsi="宋体" w:hint="eastAsia"/>
              </w:rPr>
              <w:t>○</w:t>
            </w:r>
            <w:r w:rsidRPr="003430EB">
              <w:rPr>
                <w:rFonts w:hint="eastAsia"/>
              </w:rPr>
              <w:t>是</w:t>
            </w:r>
            <w:r w:rsidRPr="003430EB">
              <w:rPr>
                <w:rFonts w:ascii="宋体" w:hAnsi="宋体" w:hint="eastAsia"/>
              </w:rPr>
              <w:t>☉</w:t>
            </w:r>
            <w:r w:rsidRPr="003430EB">
              <w:rPr>
                <w:rFonts w:hint="eastAsia"/>
              </w:rPr>
              <w:t>否</w:t>
            </w:r>
          </w:p>
        </w:tc>
      </w:tr>
      <w:tr w:rsidR="00D50605" w:rsidRPr="003430EB" w:rsidTr="003430EB">
        <w:tc>
          <w:tcPr>
            <w:tcW w:w="2120" w:type="dxa"/>
            <w:vAlign w:val="center"/>
          </w:tcPr>
          <w:p w:rsidR="00D50605" w:rsidRPr="003430EB" w:rsidRDefault="00D50605" w:rsidP="003430EB">
            <w:pPr>
              <w:jc w:val="center"/>
            </w:pPr>
            <w:bookmarkStart w:id="0" w:name="_Hlk483641304"/>
            <w:r w:rsidRPr="003430EB">
              <w:rPr>
                <w:rFonts w:hint="eastAsia"/>
              </w:rPr>
              <w:t>学校简介和历史沿革</w:t>
            </w:r>
          </w:p>
        </w:tc>
        <w:tc>
          <w:tcPr>
            <w:tcW w:w="6402" w:type="dxa"/>
            <w:gridSpan w:val="5"/>
            <w:vAlign w:val="center"/>
          </w:tcPr>
          <w:p w:rsidR="00D50605" w:rsidRPr="003430EB" w:rsidRDefault="00D50605" w:rsidP="003430EB">
            <w:pPr>
              <w:pStyle w:val="Default"/>
              <w:spacing w:line="300" w:lineRule="exact"/>
              <w:jc w:val="both"/>
              <w:rPr>
                <w:rFonts w:ascii="Times New Roman" w:eastAsia="宋体" w:hAnsi="Times New Roman" w:cs="Times New Roman"/>
                <w:sz w:val="21"/>
                <w:szCs w:val="21"/>
              </w:rPr>
            </w:pPr>
            <w:r w:rsidRPr="003430EB">
              <w:rPr>
                <w:rFonts w:ascii="Times New Roman" w:eastAsia="宋体" w:hAnsi="Times New Roman" w:cs="Times New Roman" w:hint="eastAsia"/>
                <w:sz w:val="21"/>
                <w:szCs w:val="21"/>
              </w:rPr>
              <w:t>浙江大学是教育部直属、省部共建的普通高等学校，是首批进入国家</w:t>
            </w:r>
            <w:r w:rsidRPr="003430EB">
              <w:rPr>
                <w:rFonts w:ascii="Times New Roman" w:eastAsia="宋体" w:hAnsi="Times New Roman" w:cs="Times New Roman"/>
                <w:sz w:val="21"/>
                <w:szCs w:val="21"/>
              </w:rPr>
              <w:t>“211</w:t>
            </w:r>
            <w:r w:rsidRPr="003430EB">
              <w:rPr>
                <w:rFonts w:ascii="Times New Roman" w:eastAsia="宋体" w:hAnsi="Times New Roman" w:cs="Times New Roman" w:hint="eastAsia"/>
                <w:sz w:val="21"/>
                <w:szCs w:val="21"/>
              </w:rPr>
              <w:t>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和</w:t>
            </w:r>
            <w:r w:rsidRPr="003430EB">
              <w:rPr>
                <w:rFonts w:ascii="Times New Roman" w:eastAsia="宋体" w:hAnsi="Times New Roman" w:cs="Times New Roman"/>
                <w:sz w:val="21"/>
                <w:szCs w:val="21"/>
              </w:rPr>
              <w:t>“985</w:t>
            </w:r>
            <w:r w:rsidRPr="003430EB">
              <w:rPr>
                <w:rFonts w:ascii="Times New Roman" w:eastAsia="宋体" w:hAnsi="Times New Roman" w:cs="Times New Roman" w:hint="eastAsia"/>
                <w:sz w:val="21"/>
                <w:szCs w:val="21"/>
              </w:rPr>
              <w:t>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建设的若干所重点大学之一。浙江大学前身求是书院成立于</w:t>
            </w:r>
            <w:r w:rsidRPr="003430EB">
              <w:rPr>
                <w:rFonts w:ascii="Times New Roman" w:eastAsia="宋体" w:hAnsi="Times New Roman" w:cs="Times New Roman"/>
                <w:sz w:val="21"/>
                <w:szCs w:val="21"/>
              </w:rPr>
              <w:t>1897</w:t>
            </w:r>
            <w:r w:rsidRPr="003430EB">
              <w:rPr>
                <w:rFonts w:ascii="Times New Roman" w:eastAsia="宋体" w:hAnsi="Times New Roman" w:cs="Times New Roman" w:hint="eastAsia"/>
                <w:sz w:val="21"/>
                <w:szCs w:val="21"/>
              </w:rPr>
              <w:t>年；</w:t>
            </w:r>
            <w:r w:rsidRPr="003430EB">
              <w:rPr>
                <w:rFonts w:ascii="Times New Roman" w:eastAsia="宋体" w:hAnsi="Times New Roman" w:cs="Times New Roman"/>
                <w:sz w:val="21"/>
                <w:szCs w:val="21"/>
              </w:rPr>
              <w:t>1936</w:t>
            </w:r>
            <w:r w:rsidRPr="003430EB">
              <w:rPr>
                <w:rFonts w:ascii="Times New Roman" w:eastAsia="宋体" w:hAnsi="Times New Roman" w:cs="Times New Roman" w:hint="eastAsia"/>
                <w:sz w:val="21"/>
                <w:szCs w:val="21"/>
              </w:rPr>
              <w:t>年，著名科学家竺可桢出任国立浙江大学校长，广延名师，国立浙江大学逐渐崛起、享誉海内外。</w:t>
            </w:r>
            <w:r w:rsidRPr="003430EB">
              <w:rPr>
                <w:rFonts w:ascii="Times New Roman" w:eastAsia="宋体" w:hAnsi="Times New Roman" w:cs="Times New Roman"/>
                <w:sz w:val="21"/>
                <w:szCs w:val="21"/>
              </w:rPr>
              <w:t>1952</w:t>
            </w:r>
            <w:r w:rsidRPr="003430EB">
              <w:rPr>
                <w:rFonts w:ascii="Times New Roman" w:eastAsia="宋体" w:hAnsi="Times New Roman" w:cs="Times New Roman" w:hint="eastAsia"/>
                <w:sz w:val="21"/>
                <w:szCs w:val="21"/>
              </w:rPr>
              <w:t>年，在全国高等院校调整时，曾被分为多所单科性学校，部分系科并入兄弟高校；</w:t>
            </w:r>
            <w:r w:rsidRPr="003430EB">
              <w:rPr>
                <w:rFonts w:ascii="Times New Roman" w:eastAsia="宋体" w:hAnsi="Times New Roman" w:cs="Times New Roman"/>
                <w:sz w:val="21"/>
                <w:szCs w:val="21"/>
              </w:rPr>
              <w:t>1998</w:t>
            </w:r>
            <w:r w:rsidRPr="003430EB">
              <w:rPr>
                <w:rFonts w:ascii="Times New Roman" w:eastAsia="宋体" w:hAnsi="Times New Roman" w:cs="Times New Roman"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D50605" w:rsidRPr="003430EB" w:rsidRDefault="00D50605" w:rsidP="003430EB">
            <w:pPr>
              <w:pStyle w:val="Default"/>
              <w:spacing w:line="300" w:lineRule="exact"/>
              <w:jc w:val="both"/>
            </w:pPr>
            <w:r w:rsidRPr="003430EB">
              <w:rPr>
                <w:rFonts w:ascii="Times New Roman" w:eastAsia="宋体" w:hAnsi="Times New Roman" w:cs="Times New Roman" w:hint="eastAsia"/>
                <w:sz w:val="21"/>
                <w:szCs w:val="21"/>
              </w:rPr>
              <w:t>浙江大学的学科涵盖哲学、经济学、法学、教育学、文学、历史学、理学、工学、农学、医学、管理学等十一大门类。学校现有</w:t>
            </w:r>
            <w:r w:rsidRPr="003430EB">
              <w:rPr>
                <w:rFonts w:ascii="Times New Roman" w:eastAsia="宋体" w:hAnsi="Times New Roman" w:cs="Times New Roman"/>
                <w:sz w:val="21"/>
                <w:szCs w:val="21"/>
              </w:rPr>
              <w:t>129</w:t>
            </w:r>
            <w:r w:rsidRPr="003430EB">
              <w:rPr>
                <w:rFonts w:ascii="Times New Roman" w:eastAsia="宋体" w:hAnsi="Times New Roman" w:cs="Times New Roman" w:hint="eastAsia"/>
                <w:sz w:val="21"/>
                <w:szCs w:val="21"/>
              </w:rPr>
              <w:t>个本科专业，</w:t>
            </w:r>
            <w:r w:rsidRPr="003430EB">
              <w:rPr>
                <w:rFonts w:ascii="Times New Roman" w:eastAsia="宋体" w:hAnsi="Times New Roman" w:cs="Times New Roman"/>
                <w:sz w:val="21"/>
                <w:szCs w:val="21"/>
              </w:rPr>
              <w:t>326</w:t>
            </w:r>
            <w:r w:rsidRPr="003430EB">
              <w:rPr>
                <w:rFonts w:ascii="Times New Roman" w:eastAsia="宋体" w:hAnsi="Times New Roman" w:cs="Times New Roman" w:hint="eastAsia"/>
                <w:sz w:val="21"/>
                <w:szCs w:val="21"/>
              </w:rPr>
              <w:t>个硕士学位授权点，</w:t>
            </w:r>
            <w:r w:rsidRPr="003430EB">
              <w:rPr>
                <w:rFonts w:ascii="Times New Roman" w:eastAsia="宋体" w:hAnsi="Times New Roman" w:cs="Times New Roman"/>
                <w:sz w:val="21"/>
                <w:szCs w:val="21"/>
              </w:rPr>
              <w:t>47</w:t>
            </w:r>
            <w:r w:rsidRPr="003430EB">
              <w:rPr>
                <w:rFonts w:ascii="Times New Roman" w:eastAsia="宋体" w:hAnsi="Times New Roman" w:cs="Times New Roman" w:hint="eastAsia"/>
                <w:sz w:val="21"/>
                <w:szCs w:val="21"/>
              </w:rPr>
              <w:t>个博士后流动站，具有一级学科博士学位授权点</w:t>
            </w:r>
            <w:r w:rsidRPr="003430EB">
              <w:rPr>
                <w:rFonts w:ascii="Times New Roman" w:eastAsia="宋体" w:hAnsi="Times New Roman" w:cs="Times New Roman"/>
                <w:sz w:val="21"/>
                <w:szCs w:val="21"/>
              </w:rPr>
              <w:t>52</w:t>
            </w:r>
            <w:r w:rsidRPr="003430EB">
              <w:rPr>
                <w:rFonts w:ascii="Times New Roman" w:eastAsia="宋体" w:hAnsi="Times New Roman" w:cs="Times New Roman" w:hint="eastAsia"/>
                <w:sz w:val="21"/>
                <w:szCs w:val="21"/>
              </w:rPr>
              <w:t>个，二级学科博士学位授权点</w:t>
            </w:r>
            <w:r w:rsidRPr="003430EB">
              <w:rPr>
                <w:rFonts w:ascii="Times New Roman" w:eastAsia="宋体" w:hAnsi="Times New Roman" w:cs="Times New Roman"/>
                <w:sz w:val="21"/>
                <w:szCs w:val="21"/>
              </w:rPr>
              <w:t>254</w:t>
            </w:r>
            <w:r w:rsidRPr="003430EB">
              <w:rPr>
                <w:rFonts w:ascii="Times New Roman" w:eastAsia="宋体" w:hAnsi="Times New Roman" w:cs="Times New Roman" w:hint="eastAsia"/>
                <w:sz w:val="21"/>
                <w:szCs w:val="21"/>
              </w:rPr>
              <w:t>个。学校现有一级学科国家重点学科</w:t>
            </w:r>
            <w:r w:rsidRPr="003430EB">
              <w:rPr>
                <w:rFonts w:ascii="Times New Roman" w:eastAsia="宋体" w:hAnsi="Times New Roman" w:cs="Times New Roman"/>
                <w:sz w:val="21"/>
                <w:szCs w:val="21"/>
              </w:rPr>
              <w:t>14</w:t>
            </w:r>
            <w:r w:rsidRPr="003430EB">
              <w:rPr>
                <w:rFonts w:ascii="Times New Roman" w:eastAsia="宋体" w:hAnsi="Times New Roman" w:cs="Times New Roman" w:hint="eastAsia"/>
                <w:sz w:val="21"/>
                <w:szCs w:val="21"/>
              </w:rPr>
              <w:t>个，另有二级学科国家重点学科</w:t>
            </w:r>
            <w:r w:rsidRPr="003430EB">
              <w:rPr>
                <w:rFonts w:ascii="Times New Roman" w:eastAsia="宋体" w:hAnsi="Times New Roman" w:cs="Times New Roman"/>
                <w:sz w:val="21"/>
                <w:szCs w:val="21"/>
              </w:rPr>
              <w:t>21</w:t>
            </w:r>
            <w:r w:rsidRPr="003430EB">
              <w:rPr>
                <w:rFonts w:ascii="Times New Roman" w:eastAsia="宋体" w:hAnsi="Times New Roman" w:cs="Times New Roman" w:hint="eastAsia"/>
                <w:sz w:val="21"/>
                <w:szCs w:val="21"/>
              </w:rPr>
              <w:t>个。国家重点（专业）实验室</w:t>
            </w:r>
            <w:r w:rsidRPr="003430EB">
              <w:rPr>
                <w:rFonts w:ascii="Times New Roman" w:eastAsia="宋体" w:hAnsi="Times New Roman" w:cs="Times New Roman"/>
                <w:sz w:val="21"/>
                <w:szCs w:val="21"/>
              </w:rPr>
              <w:t>14</w:t>
            </w:r>
            <w:r w:rsidRPr="003430EB">
              <w:rPr>
                <w:rFonts w:ascii="Times New Roman" w:eastAsia="宋体" w:hAnsi="Times New Roman" w:cs="Times New Roman" w:hint="eastAsia"/>
                <w:sz w:val="21"/>
                <w:szCs w:val="21"/>
              </w:rPr>
              <w:t>个，国家工程实验室</w:t>
            </w:r>
            <w:r w:rsidRPr="003430EB">
              <w:rPr>
                <w:rFonts w:ascii="Times New Roman" w:eastAsia="宋体" w:hAnsi="Times New Roman" w:cs="Times New Roman"/>
                <w:sz w:val="21"/>
                <w:szCs w:val="21"/>
              </w:rPr>
              <w:t>1</w:t>
            </w:r>
            <w:r w:rsidRPr="003430EB">
              <w:rPr>
                <w:rFonts w:ascii="Times New Roman" w:eastAsia="宋体" w:hAnsi="Times New Roman" w:cs="Times New Roman" w:hint="eastAsia"/>
                <w:sz w:val="21"/>
                <w:szCs w:val="21"/>
              </w:rPr>
              <w:t>个，国家工程</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技术</w:t>
            </w:r>
            <w:r w:rsidRPr="003430EB">
              <w:rPr>
                <w:rFonts w:ascii="Times New Roman" w:eastAsia="宋体" w:hAnsi="Times New Roman" w:cs="Times New Roman"/>
                <w:sz w:val="21"/>
                <w:szCs w:val="21"/>
              </w:rPr>
              <w:t>)</w:t>
            </w:r>
            <w:r w:rsidRPr="003430EB">
              <w:rPr>
                <w:rFonts w:ascii="Times New Roman" w:eastAsia="宋体" w:hAnsi="Times New Roman" w:cs="Times New Roman" w:hint="eastAsia"/>
                <w:sz w:val="21"/>
                <w:szCs w:val="21"/>
              </w:rPr>
              <w:t>研究中心</w:t>
            </w:r>
            <w:r w:rsidRPr="003430EB">
              <w:rPr>
                <w:rFonts w:ascii="Times New Roman" w:eastAsia="宋体" w:hAnsi="Times New Roman" w:cs="Times New Roman"/>
                <w:sz w:val="21"/>
                <w:szCs w:val="21"/>
              </w:rPr>
              <w:t>5</w:t>
            </w:r>
            <w:r w:rsidRPr="003430EB">
              <w:rPr>
                <w:rFonts w:ascii="Times New Roman" w:eastAsia="宋体" w:hAnsi="Times New Roman" w:cs="Times New Roman" w:hint="eastAsia"/>
                <w:sz w:val="21"/>
                <w:szCs w:val="21"/>
              </w:rPr>
              <w:t>个，普通高等学校人文社科重点研究基地</w:t>
            </w:r>
            <w:r w:rsidRPr="003430EB">
              <w:rPr>
                <w:rFonts w:ascii="Times New Roman" w:eastAsia="宋体" w:hAnsi="Times New Roman" w:cs="Times New Roman"/>
                <w:sz w:val="21"/>
                <w:szCs w:val="21"/>
              </w:rPr>
              <w:t>3</w:t>
            </w:r>
            <w:r w:rsidRPr="003430EB">
              <w:rPr>
                <w:rFonts w:ascii="Times New Roman" w:eastAsia="宋体" w:hAnsi="Times New Roman" w:cs="Times New Roman" w:hint="eastAsia"/>
                <w:sz w:val="21"/>
                <w:szCs w:val="21"/>
              </w:rPr>
              <w:t>个。国家基础科学研究和教学人才培养基地</w:t>
            </w:r>
            <w:r w:rsidRPr="003430EB">
              <w:rPr>
                <w:rFonts w:ascii="Times New Roman" w:eastAsia="宋体" w:hAnsi="Times New Roman" w:cs="Times New Roman"/>
                <w:sz w:val="21"/>
                <w:szCs w:val="21"/>
              </w:rPr>
              <w:t>8</w:t>
            </w:r>
            <w:r w:rsidRPr="003430EB">
              <w:rPr>
                <w:rFonts w:ascii="Times New Roman" w:eastAsia="宋体" w:hAnsi="Times New Roman" w:cs="Times New Roman" w:hint="eastAsia"/>
                <w:sz w:val="21"/>
                <w:szCs w:val="21"/>
              </w:rPr>
              <w:t>个，国家工科基础课程教学基地</w:t>
            </w:r>
            <w:r w:rsidRPr="003430EB">
              <w:rPr>
                <w:rFonts w:ascii="Times New Roman" w:eastAsia="宋体" w:hAnsi="Times New Roman" w:cs="Times New Roman"/>
                <w:sz w:val="21"/>
                <w:szCs w:val="21"/>
              </w:rPr>
              <w:t>4</w:t>
            </w:r>
            <w:r w:rsidRPr="003430EB">
              <w:rPr>
                <w:rFonts w:ascii="Times New Roman" w:eastAsia="宋体" w:hAnsi="Times New Roman" w:cs="Times New Roman" w:hint="eastAsia"/>
                <w:sz w:val="21"/>
                <w:szCs w:val="21"/>
              </w:rPr>
              <w:t>个，国家战略产业人才培养基地</w:t>
            </w:r>
            <w:r w:rsidRPr="003430EB">
              <w:rPr>
                <w:rFonts w:ascii="Times New Roman" w:eastAsia="宋体" w:hAnsi="Times New Roman" w:cs="Times New Roman"/>
                <w:sz w:val="21"/>
                <w:szCs w:val="21"/>
              </w:rPr>
              <w:t>3</w:t>
            </w:r>
            <w:r w:rsidRPr="003430EB">
              <w:rPr>
                <w:rFonts w:ascii="Times New Roman" w:eastAsia="宋体" w:hAnsi="Times New Roman" w:cs="Times New Roman" w:hint="eastAsia"/>
                <w:sz w:val="21"/>
                <w:szCs w:val="21"/>
              </w:rPr>
              <w:t>个，国家级教学实验示范中心</w:t>
            </w:r>
            <w:r w:rsidRPr="003430EB">
              <w:rPr>
                <w:rFonts w:ascii="Times New Roman" w:eastAsia="宋体" w:hAnsi="Times New Roman" w:cs="Times New Roman"/>
                <w:sz w:val="21"/>
                <w:szCs w:val="21"/>
              </w:rPr>
              <w:t>8</w:t>
            </w:r>
            <w:r w:rsidRPr="003430EB">
              <w:rPr>
                <w:rFonts w:ascii="Times New Roman" w:eastAsia="宋体" w:hAnsi="Times New Roman" w:cs="Times New Roman" w:hint="eastAsia"/>
                <w:sz w:val="21"/>
                <w:szCs w:val="21"/>
              </w:rPr>
              <w:t>个和国家大学生文化素质教育基地</w:t>
            </w:r>
            <w:r w:rsidRPr="003430EB">
              <w:rPr>
                <w:rFonts w:ascii="Times New Roman" w:eastAsia="宋体" w:hAnsi="Times New Roman" w:cs="Times New Roman"/>
                <w:sz w:val="21"/>
                <w:szCs w:val="21"/>
              </w:rPr>
              <w:t>1</w:t>
            </w:r>
            <w:r w:rsidRPr="003430EB">
              <w:rPr>
                <w:rFonts w:ascii="Times New Roman" w:eastAsia="宋体" w:hAnsi="Times New Roman" w:cs="Times New Roman" w:hint="eastAsia"/>
                <w:sz w:val="21"/>
                <w:szCs w:val="21"/>
              </w:rPr>
              <w:t>个。</w:t>
            </w:r>
          </w:p>
        </w:tc>
      </w:tr>
      <w:bookmarkEnd w:id="0"/>
    </w:tbl>
    <w:p w:rsidR="00D50605" w:rsidRPr="0034303D" w:rsidRDefault="00D50605" w:rsidP="00B12576">
      <w:pPr>
        <w:widowControl/>
        <w:jc w:val="center"/>
        <w:rPr>
          <w:rFonts w:ascii="黑体" w:eastAsia="黑体" w:hAnsi="黑体"/>
          <w:sz w:val="24"/>
          <w:szCs w:val="24"/>
        </w:rPr>
      </w:pPr>
      <w:r>
        <w:rPr>
          <w:rFonts w:ascii="黑体" w:eastAsia="黑体" w:hAnsi="黑体"/>
          <w:sz w:val="24"/>
          <w:szCs w:val="24"/>
        </w:rPr>
        <w:br w:type="page"/>
      </w:r>
      <w:r w:rsidRPr="0034303D">
        <w:rPr>
          <w:rFonts w:ascii="黑体" w:eastAsia="黑体" w:hAnsi="黑体" w:hint="eastAsia"/>
          <w:sz w:val="24"/>
          <w:szCs w:val="24"/>
        </w:rPr>
        <w:lastRenderedPageBreak/>
        <w:t>申报专业数据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0"/>
        <w:gridCol w:w="2131"/>
        <w:gridCol w:w="2131"/>
      </w:tblGrid>
      <w:tr w:rsidR="00D50605" w:rsidRPr="003430EB" w:rsidTr="003430EB">
        <w:tc>
          <w:tcPr>
            <w:tcW w:w="2130" w:type="dxa"/>
          </w:tcPr>
          <w:p w:rsidR="00D50605" w:rsidRPr="003430EB" w:rsidRDefault="00D50605" w:rsidP="003430EB">
            <w:pPr>
              <w:jc w:val="center"/>
            </w:pPr>
            <w:r w:rsidRPr="003430EB">
              <w:rPr>
                <w:rFonts w:hint="eastAsia"/>
              </w:rPr>
              <w:t>专业代码</w:t>
            </w:r>
          </w:p>
        </w:tc>
        <w:tc>
          <w:tcPr>
            <w:tcW w:w="2130" w:type="dxa"/>
          </w:tcPr>
          <w:p w:rsidR="00D50605" w:rsidRPr="003430EB" w:rsidRDefault="00D50605" w:rsidP="003430EB">
            <w:pPr>
              <w:jc w:val="center"/>
            </w:pPr>
          </w:p>
        </w:tc>
        <w:tc>
          <w:tcPr>
            <w:tcW w:w="2131" w:type="dxa"/>
          </w:tcPr>
          <w:p w:rsidR="00D50605" w:rsidRPr="003430EB" w:rsidRDefault="00D50605" w:rsidP="003430EB">
            <w:pPr>
              <w:jc w:val="center"/>
            </w:pPr>
            <w:r w:rsidRPr="003430EB">
              <w:rPr>
                <w:rFonts w:hint="eastAsia"/>
              </w:rPr>
              <w:t>专业名称</w:t>
            </w:r>
          </w:p>
        </w:tc>
        <w:tc>
          <w:tcPr>
            <w:tcW w:w="2131" w:type="dxa"/>
          </w:tcPr>
          <w:p w:rsidR="00D50605" w:rsidRPr="003430EB" w:rsidRDefault="00D50605" w:rsidP="003430EB">
            <w:pPr>
              <w:jc w:val="center"/>
            </w:pPr>
            <w:r w:rsidRPr="003430EB">
              <w:rPr>
                <w:rFonts w:hint="eastAsia"/>
              </w:rPr>
              <w:t>机械工程</w:t>
            </w:r>
          </w:p>
        </w:tc>
      </w:tr>
      <w:tr w:rsidR="00D50605" w:rsidRPr="003430EB" w:rsidTr="003430EB">
        <w:tc>
          <w:tcPr>
            <w:tcW w:w="2130" w:type="dxa"/>
          </w:tcPr>
          <w:p w:rsidR="00D50605" w:rsidRPr="003430EB" w:rsidRDefault="00D50605" w:rsidP="003430EB">
            <w:pPr>
              <w:jc w:val="center"/>
            </w:pPr>
            <w:r w:rsidRPr="003430EB">
              <w:rPr>
                <w:rFonts w:hint="eastAsia"/>
              </w:rPr>
              <w:t>学位</w:t>
            </w:r>
          </w:p>
        </w:tc>
        <w:tc>
          <w:tcPr>
            <w:tcW w:w="2130" w:type="dxa"/>
          </w:tcPr>
          <w:p w:rsidR="00D50605" w:rsidRPr="003430EB" w:rsidRDefault="00D50605" w:rsidP="003430EB">
            <w:pPr>
              <w:jc w:val="center"/>
            </w:pPr>
            <w:r w:rsidRPr="003430EB">
              <w:rPr>
                <w:rFonts w:hint="eastAsia"/>
              </w:rPr>
              <w:t>工学学士</w:t>
            </w:r>
          </w:p>
        </w:tc>
        <w:tc>
          <w:tcPr>
            <w:tcW w:w="2131" w:type="dxa"/>
          </w:tcPr>
          <w:p w:rsidR="00D50605" w:rsidRPr="003430EB" w:rsidRDefault="00D50605" w:rsidP="003430EB">
            <w:pPr>
              <w:jc w:val="center"/>
            </w:pPr>
            <w:r w:rsidRPr="003430EB">
              <w:rPr>
                <w:rFonts w:hint="eastAsia"/>
              </w:rPr>
              <w:t>修业年限</w:t>
            </w:r>
          </w:p>
        </w:tc>
        <w:tc>
          <w:tcPr>
            <w:tcW w:w="2131" w:type="dxa"/>
          </w:tcPr>
          <w:p w:rsidR="00D50605" w:rsidRPr="003430EB" w:rsidRDefault="00D50605" w:rsidP="003430EB">
            <w:pPr>
              <w:jc w:val="center"/>
            </w:pPr>
            <w:r w:rsidRPr="003430EB">
              <w:t>4</w:t>
            </w:r>
            <w:r w:rsidRPr="003430EB">
              <w:rPr>
                <w:rFonts w:hint="eastAsia"/>
              </w:rPr>
              <w:t>年</w:t>
            </w:r>
          </w:p>
        </w:tc>
      </w:tr>
      <w:tr w:rsidR="00D50605" w:rsidRPr="003430EB" w:rsidTr="003430EB">
        <w:tc>
          <w:tcPr>
            <w:tcW w:w="2130" w:type="dxa"/>
          </w:tcPr>
          <w:p w:rsidR="00D50605" w:rsidRPr="003430EB" w:rsidRDefault="00D50605" w:rsidP="003430EB">
            <w:pPr>
              <w:jc w:val="center"/>
            </w:pPr>
            <w:r w:rsidRPr="003430EB">
              <w:rPr>
                <w:rFonts w:hint="eastAsia"/>
              </w:rPr>
              <w:t>专业类</w:t>
            </w:r>
          </w:p>
        </w:tc>
        <w:tc>
          <w:tcPr>
            <w:tcW w:w="2130" w:type="dxa"/>
          </w:tcPr>
          <w:p w:rsidR="00D50605" w:rsidRPr="003430EB" w:rsidRDefault="00D50605" w:rsidP="003430EB">
            <w:pPr>
              <w:jc w:val="center"/>
            </w:pPr>
            <w:r w:rsidRPr="003430EB">
              <w:rPr>
                <w:rFonts w:hint="eastAsia"/>
              </w:rPr>
              <w:t>机械类</w:t>
            </w:r>
          </w:p>
        </w:tc>
        <w:tc>
          <w:tcPr>
            <w:tcW w:w="2131" w:type="dxa"/>
          </w:tcPr>
          <w:p w:rsidR="00D50605" w:rsidRPr="003430EB" w:rsidRDefault="00D50605" w:rsidP="003430EB">
            <w:pPr>
              <w:jc w:val="center"/>
            </w:pPr>
            <w:r w:rsidRPr="003430EB">
              <w:rPr>
                <w:rFonts w:hint="eastAsia"/>
              </w:rPr>
              <w:t>专业类代码</w:t>
            </w:r>
          </w:p>
        </w:tc>
        <w:tc>
          <w:tcPr>
            <w:tcW w:w="2131" w:type="dxa"/>
          </w:tcPr>
          <w:p w:rsidR="00D50605" w:rsidRPr="003430EB" w:rsidRDefault="00D50605" w:rsidP="003430EB">
            <w:pPr>
              <w:jc w:val="center"/>
            </w:pPr>
            <w:r w:rsidRPr="003430EB">
              <w:t>0802</w:t>
            </w:r>
          </w:p>
        </w:tc>
      </w:tr>
      <w:tr w:rsidR="00D50605" w:rsidRPr="003430EB" w:rsidTr="003430EB">
        <w:tc>
          <w:tcPr>
            <w:tcW w:w="2130" w:type="dxa"/>
          </w:tcPr>
          <w:p w:rsidR="00D50605" w:rsidRPr="003430EB" w:rsidRDefault="00D50605" w:rsidP="003430EB">
            <w:pPr>
              <w:jc w:val="center"/>
            </w:pPr>
            <w:r w:rsidRPr="003430EB">
              <w:rPr>
                <w:rFonts w:hint="eastAsia"/>
              </w:rPr>
              <w:t>门类</w:t>
            </w:r>
          </w:p>
        </w:tc>
        <w:tc>
          <w:tcPr>
            <w:tcW w:w="2130" w:type="dxa"/>
          </w:tcPr>
          <w:p w:rsidR="00D50605" w:rsidRPr="003430EB" w:rsidRDefault="00D50605" w:rsidP="003430EB">
            <w:pPr>
              <w:jc w:val="center"/>
            </w:pPr>
            <w:r w:rsidRPr="003430EB">
              <w:rPr>
                <w:rFonts w:hint="eastAsia"/>
              </w:rPr>
              <w:t>工学</w:t>
            </w:r>
          </w:p>
        </w:tc>
        <w:tc>
          <w:tcPr>
            <w:tcW w:w="2131" w:type="dxa"/>
          </w:tcPr>
          <w:p w:rsidR="00D50605" w:rsidRPr="003430EB" w:rsidRDefault="00D50605" w:rsidP="003430EB">
            <w:pPr>
              <w:jc w:val="center"/>
            </w:pPr>
            <w:r w:rsidRPr="003430EB">
              <w:rPr>
                <w:rFonts w:hint="eastAsia"/>
              </w:rPr>
              <w:t>门类代码</w:t>
            </w:r>
          </w:p>
        </w:tc>
        <w:tc>
          <w:tcPr>
            <w:tcW w:w="2131" w:type="dxa"/>
          </w:tcPr>
          <w:p w:rsidR="00D50605" w:rsidRPr="003430EB" w:rsidRDefault="00D50605" w:rsidP="003430EB">
            <w:pPr>
              <w:jc w:val="center"/>
            </w:pPr>
            <w:r w:rsidRPr="003430EB">
              <w:t>08</w:t>
            </w:r>
          </w:p>
        </w:tc>
      </w:tr>
      <w:tr w:rsidR="00D50605" w:rsidRPr="003430EB" w:rsidTr="003430EB">
        <w:tc>
          <w:tcPr>
            <w:tcW w:w="2130" w:type="dxa"/>
          </w:tcPr>
          <w:p w:rsidR="00D50605" w:rsidRPr="003430EB" w:rsidRDefault="00D50605" w:rsidP="003430EB">
            <w:pPr>
              <w:jc w:val="center"/>
            </w:pPr>
            <w:r w:rsidRPr="003430EB">
              <w:rPr>
                <w:rFonts w:hint="eastAsia"/>
              </w:rPr>
              <w:t>所在院系名称</w:t>
            </w:r>
          </w:p>
        </w:tc>
        <w:tc>
          <w:tcPr>
            <w:tcW w:w="6392" w:type="dxa"/>
            <w:gridSpan w:val="3"/>
          </w:tcPr>
          <w:p w:rsidR="00D50605" w:rsidRPr="003430EB" w:rsidRDefault="00D50605" w:rsidP="003430EB">
            <w:pPr>
              <w:jc w:val="center"/>
            </w:pPr>
            <w:r w:rsidRPr="003430EB">
              <w:rPr>
                <w:rFonts w:hint="eastAsia"/>
              </w:rPr>
              <w:t>机械工程学院</w:t>
            </w:r>
          </w:p>
        </w:tc>
      </w:tr>
      <w:tr w:rsidR="00D50605" w:rsidRPr="003430EB" w:rsidTr="003430EB">
        <w:tc>
          <w:tcPr>
            <w:tcW w:w="2130" w:type="dxa"/>
          </w:tcPr>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p>
          <w:p w:rsidR="00D50605" w:rsidRPr="003430EB" w:rsidRDefault="00D50605" w:rsidP="003430EB">
            <w:pPr>
              <w:jc w:val="center"/>
            </w:pPr>
            <w:r w:rsidRPr="003430EB">
              <w:rPr>
                <w:rFonts w:hint="eastAsia"/>
              </w:rPr>
              <w:t>申请增设专业的理由和基础（可加页）</w:t>
            </w:r>
          </w:p>
        </w:tc>
        <w:tc>
          <w:tcPr>
            <w:tcW w:w="6392" w:type="dxa"/>
            <w:gridSpan w:val="3"/>
          </w:tcPr>
          <w:p w:rsidR="00D50605" w:rsidRPr="003430EB" w:rsidRDefault="00D50605" w:rsidP="005C5AFF">
            <w:pPr>
              <w:autoSpaceDE w:val="0"/>
              <w:autoSpaceDN w:val="0"/>
              <w:adjustRightInd w:val="0"/>
              <w:ind w:firstLineChars="200" w:firstLine="420"/>
              <w:jc w:val="left"/>
              <w:rPr>
                <w:rFonts w:ascii="Times New Roman" w:eastAsia="仿宋" w:hAnsi="Times New Roman"/>
                <w:kern w:val="0"/>
                <w:szCs w:val="21"/>
              </w:rPr>
            </w:pPr>
            <w:r w:rsidRPr="003430EB">
              <w:rPr>
                <w:rFonts w:ascii="Times New Roman" w:eastAsia="仿宋" w:hAnsi="Times New Roman" w:hint="eastAsia"/>
                <w:kern w:val="0"/>
                <w:szCs w:val="21"/>
              </w:rPr>
              <w:t>浙江大学是历史悠久、声誉卓著的</w:t>
            </w:r>
            <w:r w:rsidRPr="003430EB">
              <w:rPr>
                <w:rFonts w:ascii="Times New Roman" w:eastAsia="仿宋" w:hAnsi="Times New Roman"/>
                <w:kern w:val="0"/>
                <w:szCs w:val="21"/>
              </w:rPr>
              <w:t>“985”</w:t>
            </w:r>
            <w:r w:rsidRPr="003430EB">
              <w:rPr>
                <w:rFonts w:ascii="Times New Roman" w:eastAsia="仿宋" w:hAnsi="Times New Roman" w:hint="eastAsia"/>
                <w:kern w:val="0"/>
                <w:szCs w:val="21"/>
              </w:rPr>
              <w:t>重点高等学校。学校始终以造就卓越人才、推动科技进步、服务社会发展、弘扬先进文化为己任。浙江大学学科齐全，高端的学术平台、高水平的研究团队、丰富的校园文化、先进的教学设施和广泛的国际交流，为人才培养、科学研究和社会服务创造了优越条件。</w:t>
            </w:r>
          </w:p>
          <w:p w:rsidR="00D50605" w:rsidRPr="003430EB" w:rsidRDefault="00D50605" w:rsidP="005C5AFF">
            <w:pPr>
              <w:autoSpaceDE w:val="0"/>
              <w:autoSpaceDN w:val="0"/>
              <w:adjustRightInd w:val="0"/>
              <w:ind w:firstLineChars="200" w:firstLine="420"/>
              <w:jc w:val="left"/>
              <w:rPr>
                <w:rFonts w:ascii="Times New Roman" w:eastAsia="仿宋" w:hAnsi="Times New Roman"/>
                <w:kern w:val="0"/>
                <w:szCs w:val="21"/>
              </w:rPr>
            </w:pPr>
            <w:r w:rsidRPr="003430EB">
              <w:rPr>
                <w:rFonts w:ascii="Times New Roman" w:eastAsia="仿宋" w:hAnsi="Times New Roman" w:hint="eastAsia"/>
                <w:kern w:val="0"/>
                <w:szCs w:val="21"/>
              </w:rPr>
              <w:t>机械</w:t>
            </w:r>
            <w:hyperlink r:id="rId7" w:tgtFrame="_blank" w:history="1">
              <w:r w:rsidRPr="003430EB">
                <w:rPr>
                  <w:rFonts w:ascii="Times New Roman" w:eastAsia="仿宋" w:hAnsi="Times New Roman" w:hint="eastAsia"/>
                  <w:kern w:val="0"/>
                  <w:szCs w:val="21"/>
                </w:rPr>
                <w:t>制造业</w:t>
              </w:r>
            </w:hyperlink>
            <w:r w:rsidRPr="003430EB">
              <w:rPr>
                <w:rFonts w:ascii="Times New Roman" w:eastAsia="仿宋" w:hAnsi="Times New Roman" w:hint="eastAsia"/>
                <w:kern w:val="0"/>
                <w:szCs w:val="21"/>
              </w:rPr>
              <w:t>是国民经济的主体，是立国之本、兴国之器、强国之基。打造具有国际竞争力的制造业，是我国提升综合国力、保障国家安全、建设世界强国的必由之路。随着中国制造</w:t>
            </w:r>
            <w:r w:rsidRPr="003430EB">
              <w:rPr>
                <w:rFonts w:ascii="Times New Roman" w:eastAsia="仿宋" w:hAnsi="Times New Roman"/>
                <w:kern w:val="0"/>
                <w:szCs w:val="21"/>
              </w:rPr>
              <w:t>2025</w:t>
            </w:r>
            <w:r w:rsidRPr="003430EB">
              <w:rPr>
                <w:rFonts w:ascii="Times New Roman" w:eastAsia="仿宋" w:hAnsi="Times New Roman" w:hint="eastAsia"/>
                <w:kern w:val="0"/>
                <w:szCs w:val="21"/>
              </w:rPr>
              <w:t>发展战略的实施，我国对高端机械制造人才的需求日益剧增。为满足产业对人才的需求，需要加强国际化的机械工程人才培养。</w:t>
            </w:r>
          </w:p>
          <w:p w:rsidR="00D50605" w:rsidRPr="003430EB" w:rsidRDefault="00D50605" w:rsidP="005C5AFF">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1</w:t>
            </w:r>
            <w:r w:rsidRPr="003430EB">
              <w:rPr>
                <w:rFonts w:ascii="Times New Roman" w:eastAsia="仿宋" w:hAnsi="Times New Roman" w:hint="eastAsia"/>
                <w:b/>
                <w:kern w:val="0"/>
                <w:szCs w:val="21"/>
              </w:rPr>
              <w:t>）服务于国家科技教育战略需要。</w:t>
            </w:r>
            <w:r w:rsidRPr="003430EB">
              <w:rPr>
                <w:rFonts w:ascii="Times New Roman" w:eastAsia="仿宋" w:hAnsi="Times New Roman" w:hint="eastAsia"/>
                <w:kern w:val="0"/>
                <w:szCs w:val="21"/>
              </w:rPr>
              <w:t>当前复杂世界科技革命环境下，我国国家发展、人才培养和科技创新面临重大机遇。机械工程专业是培养从事机械、制造、力学、能源等领域的高级专业人才。通过增设国际化</w:t>
            </w:r>
            <w:r w:rsidRPr="003430EB">
              <w:rPr>
                <w:rFonts w:ascii="Times New Roman" w:eastAsia="仿宋" w:hAnsi="Times New Roman"/>
                <w:kern w:val="0"/>
                <w:szCs w:val="21"/>
              </w:rPr>
              <w:t>“</w:t>
            </w:r>
            <w:r w:rsidRPr="003430EB">
              <w:rPr>
                <w:rFonts w:ascii="Times New Roman" w:eastAsia="仿宋" w:hAnsi="Times New Roman" w:hint="eastAsia"/>
                <w:kern w:val="0"/>
                <w:szCs w:val="21"/>
              </w:rPr>
              <w:t>机械工程</w:t>
            </w:r>
            <w:r w:rsidRPr="003430EB">
              <w:rPr>
                <w:rFonts w:ascii="Times New Roman" w:eastAsia="仿宋" w:hAnsi="Times New Roman"/>
                <w:kern w:val="0"/>
                <w:szCs w:val="21"/>
              </w:rPr>
              <w:t>”</w:t>
            </w:r>
            <w:r w:rsidRPr="003430EB">
              <w:rPr>
                <w:rFonts w:ascii="Times New Roman" w:eastAsia="仿宋" w:hAnsi="Times New Roman" w:hint="eastAsia"/>
                <w:kern w:val="0"/>
                <w:szCs w:val="21"/>
              </w:rPr>
              <w:t>本科专业，加大新兴交叉学科领域的人才培养力度，是浙江大学服务于国家战略的重要举措。</w:t>
            </w:r>
          </w:p>
          <w:p w:rsidR="00D50605" w:rsidRPr="003430EB" w:rsidRDefault="00D50605" w:rsidP="005C5AFF">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2</w:t>
            </w:r>
            <w:r w:rsidRPr="003430EB">
              <w:rPr>
                <w:rFonts w:ascii="Times New Roman" w:eastAsia="仿宋" w:hAnsi="Times New Roman" w:hint="eastAsia"/>
                <w:b/>
                <w:kern w:val="0"/>
                <w:szCs w:val="21"/>
              </w:rPr>
              <w:t>）落实浙江大学人才培养目标需要。</w:t>
            </w:r>
            <w:r w:rsidRPr="003430EB">
              <w:rPr>
                <w:rFonts w:ascii="Times New Roman" w:eastAsia="仿宋" w:hAnsi="Times New Roman" w:hint="eastAsia"/>
                <w:kern w:val="0"/>
                <w:szCs w:val="21"/>
              </w:rPr>
              <w:t>与国外一流高校不同，我国高校机械工程专业大都依托于机械工程一级学科开展；而国外的机械工程专业以机械工程、力学、能源等多个专业为依托开展大机械工程的人才培养。浙江大学如果能尽早设立与国外一流高校的相关专业人才培养接轨，势必有利于我校学生在相关领域形成先发优势，早日成为领军型人才。这与我校</w:t>
            </w:r>
            <w:r w:rsidRPr="003430EB">
              <w:rPr>
                <w:rFonts w:ascii="Times New Roman" w:eastAsia="仿宋" w:hAnsi="Times New Roman"/>
                <w:kern w:val="0"/>
                <w:szCs w:val="21"/>
              </w:rPr>
              <w:t>“</w:t>
            </w:r>
            <w:r w:rsidRPr="003430EB">
              <w:rPr>
                <w:rFonts w:ascii="Times New Roman" w:eastAsia="仿宋" w:hAnsi="Times New Roman" w:hint="eastAsia"/>
                <w:kern w:val="0"/>
                <w:szCs w:val="21"/>
              </w:rPr>
              <w:t>六高战略</w:t>
            </w:r>
            <w:r w:rsidRPr="003430EB">
              <w:rPr>
                <w:rFonts w:ascii="Times New Roman" w:eastAsia="仿宋" w:hAnsi="Times New Roman"/>
                <w:kern w:val="0"/>
                <w:szCs w:val="21"/>
              </w:rPr>
              <w:t>”</w:t>
            </w:r>
            <w:r w:rsidRPr="003430EB">
              <w:rPr>
                <w:rFonts w:ascii="Times New Roman" w:eastAsia="仿宋" w:hAnsi="Times New Roman" w:hint="eastAsia"/>
                <w:kern w:val="0"/>
                <w:szCs w:val="21"/>
              </w:rPr>
              <w:t>以及</w:t>
            </w:r>
            <w:r w:rsidRPr="003430EB">
              <w:rPr>
                <w:rFonts w:ascii="Times New Roman" w:eastAsia="仿宋" w:hAnsi="Times New Roman"/>
                <w:kern w:val="0"/>
                <w:szCs w:val="21"/>
              </w:rPr>
              <w:t>“</w:t>
            </w:r>
            <w:r w:rsidRPr="003430EB">
              <w:rPr>
                <w:rFonts w:ascii="Times New Roman" w:eastAsia="仿宋" w:hAnsi="Times New Roman" w:hint="eastAsia"/>
                <w:kern w:val="0"/>
                <w:szCs w:val="21"/>
              </w:rPr>
              <w:t>培养具有国际视野的未来领导者</w:t>
            </w:r>
            <w:r w:rsidRPr="003430EB">
              <w:rPr>
                <w:rFonts w:ascii="Times New Roman" w:eastAsia="仿宋" w:hAnsi="Times New Roman"/>
                <w:kern w:val="0"/>
                <w:szCs w:val="21"/>
              </w:rPr>
              <w:t>”</w:t>
            </w:r>
            <w:r w:rsidRPr="003430EB">
              <w:rPr>
                <w:rFonts w:ascii="Times New Roman" w:eastAsia="仿宋" w:hAnsi="Times New Roman" w:hint="eastAsia"/>
                <w:kern w:val="0"/>
                <w:szCs w:val="21"/>
              </w:rPr>
              <w:t>的人才培养目标是完全一致的。</w:t>
            </w:r>
          </w:p>
          <w:p w:rsidR="00D50605" w:rsidRPr="003430EB" w:rsidRDefault="00D50605" w:rsidP="005C5AFF">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3</w:t>
            </w:r>
            <w:r w:rsidRPr="003430EB">
              <w:rPr>
                <w:rFonts w:ascii="Times New Roman" w:eastAsia="仿宋" w:hAnsi="Times New Roman" w:hint="eastAsia"/>
                <w:b/>
                <w:kern w:val="0"/>
                <w:szCs w:val="21"/>
              </w:rPr>
              <w:t>）完善浙江大学学科体系需要。</w:t>
            </w:r>
            <w:r w:rsidRPr="003430EB">
              <w:rPr>
                <w:rFonts w:ascii="Times New Roman" w:eastAsia="仿宋" w:hAnsi="Times New Roman"/>
                <w:kern w:val="0"/>
                <w:szCs w:val="21"/>
              </w:rPr>
              <w:t>2016</w:t>
            </w:r>
            <w:r w:rsidRPr="003430EB">
              <w:rPr>
                <w:rFonts w:ascii="Times New Roman" w:eastAsia="仿宋" w:hAnsi="Times New Roman" w:hint="eastAsia"/>
                <w:kern w:val="0"/>
                <w:szCs w:val="21"/>
              </w:rPr>
              <w:t>年教育部批准浙江大学和美国伊利若伊厄巴纳香槟校区成立</w:t>
            </w:r>
            <w:r w:rsidRPr="003430EB">
              <w:rPr>
                <w:rFonts w:ascii="Times New Roman" w:eastAsia="仿宋" w:hAnsi="Times New Roman"/>
                <w:kern w:val="0"/>
                <w:szCs w:val="21"/>
              </w:rPr>
              <w:t>ZJU</w:t>
            </w:r>
            <w:r w:rsidRPr="003430EB">
              <w:rPr>
                <w:rFonts w:ascii="Times New Roman" w:eastAsia="仿宋" w:hAnsi="Times New Roman" w:hint="eastAsia"/>
                <w:kern w:val="0"/>
                <w:szCs w:val="21"/>
              </w:rPr>
              <w:t>－</w:t>
            </w:r>
            <w:r w:rsidRPr="003430EB">
              <w:rPr>
                <w:rFonts w:ascii="Times New Roman" w:eastAsia="仿宋" w:hAnsi="Times New Roman"/>
                <w:kern w:val="0"/>
                <w:szCs w:val="21"/>
              </w:rPr>
              <w:t>UIUC</w:t>
            </w:r>
            <w:r w:rsidRPr="003430EB">
              <w:rPr>
                <w:rFonts w:ascii="Times New Roman" w:eastAsia="仿宋" w:hAnsi="Times New Roman" w:hint="eastAsia"/>
                <w:kern w:val="0"/>
                <w:szCs w:val="21"/>
              </w:rPr>
              <w:t>联合学院，包含机械工程（</w:t>
            </w:r>
            <w:r w:rsidRPr="003430EB">
              <w:rPr>
                <w:rFonts w:ascii="Times New Roman" w:eastAsia="仿宋" w:hAnsi="Times New Roman"/>
                <w:kern w:val="0"/>
                <w:szCs w:val="21"/>
              </w:rPr>
              <w:t>Mechanical Engineering, ME</w:t>
            </w:r>
            <w:r w:rsidRPr="003430EB">
              <w:rPr>
                <w:rFonts w:ascii="Times New Roman" w:eastAsia="仿宋" w:hAnsi="Times New Roman" w:hint="eastAsia"/>
                <w:kern w:val="0"/>
                <w:szCs w:val="21"/>
              </w:rPr>
              <w:t>）本科专业。为了跟国际学科接轨，依托机械工程学院、航空航天学院、能源工程学院，开设机械工程本科专业，建立完整的人才培养体系，是完善浙江大学学科体系的迫切需求。</w:t>
            </w:r>
          </w:p>
          <w:p w:rsidR="00D50605" w:rsidRPr="003430EB" w:rsidRDefault="00D50605" w:rsidP="005C5AFF">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4</w:t>
            </w:r>
            <w:r w:rsidRPr="003430EB">
              <w:rPr>
                <w:rFonts w:ascii="Times New Roman" w:eastAsia="仿宋" w:hAnsi="Times New Roman" w:hint="eastAsia"/>
                <w:b/>
                <w:kern w:val="0"/>
                <w:szCs w:val="21"/>
              </w:rPr>
              <w:t>）满足机械工程人才培养的社会需要。</w:t>
            </w:r>
            <w:r w:rsidRPr="003430EB">
              <w:rPr>
                <w:rFonts w:ascii="Times New Roman" w:eastAsia="仿宋" w:hAnsi="Times New Roman" w:hint="eastAsia"/>
                <w:kern w:val="0"/>
                <w:szCs w:val="21"/>
              </w:rPr>
              <w:t>我国对高端机械工程人才的需求持续旺盛，机械设计、制造、机械电子等人才连续几年一直被列为最急需的人才之一。为满足高端机械工程人才培养的社会需求，需要增设与国际接轨的机械工程本科专业。</w:t>
            </w:r>
          </w:p>
          <w:p w:rsidR="00D50605" w:rsidRPr="003430EB" w:rsidRDefault="00D50605" w:rsidP="005C5AFF">
            <w:pPr>
              <w:autoSpaceDE w:val="0"/>
              <w:autoSpaceDN w:val="0"/>
              <w:adjustRightInd w:val="0"/>
              <w:ind w:firstLineChars="200" w:firstLine="422"/>
              <w:jc w:val="left"/>
              <w:rPr>
                <w:rFonts w:ascii="Times New Roman" w:eastAsia="仿宋" w:hAnsi="Times New Roman"/>
                <w:kern w:val="0"/>
                <w:szCs w:val="21"/>
              </w:rPr>
            </w:pPr>
            <w:r w:rsidRPr="003430EB">
              <w:rPr>
                <w:rFonts w:ascii="Times New Roman" w:eastAsia="仿宋" w:hAnsi="Times New Roman" w:hint="eastAsia"/>
                <w:b/>
                <w:kern w:val="0"/>
                <w:szCs w:val="21"/>
              </w:rPr>
              <w:t>（</w:t>
            </w:r>
            <w:r w:rsidRPr="003430EB">
              <w:rPr>
                <w:rFonts w:ascii="Times New Roman" w:eastAsia="仿宋" w:hAnsi="Times New Roman"/>
                <w:b/>
                <w:kern w:val="0"/>
                <w:szCs w:val="21"/>
              </w:rPr>
              <w:t>5</w:t>
            </w:r>
            <w:r w:rsidRPr="003430EB">
              <w:rPr>
                <w:rFonts w:ascii="Times New Roman" w:eastAsia="仿宋" w:hAnsi="Times New Roman" w:hint="eastAsia"/>
                <w:b/>
                <w:kern w:val="0"/>
                <w:szCs w:val="21"/>
              </w:rPr>
              <w:t>）完全具备机械工程专业建设基础。</w:t>
            </w:r>
            <w:r w:rsidRPr="003430EB">
              <w:rPr>
                <w:rFonts w:ascii="Times New Roman" w:eastAsia="仿宋" w:hAnsi="Times New Roman" w:hint="eastAsia"/>
                <w:kern w:val="0"/>
                <w:szCs w:val="21"/>
              </w:rPr>
              <w:t>浙江大学机械工程学院开设机械工程专业超过</w:t>
            </w:r>
            <w:r w:rsidRPr="003430EB">
              <w:rPr>
                <w:rFonts w:ascii="Times New Roman" w:eastAsia="仿宋" w:hAnsi="Times New Roman"/>
                <w:kern w:val="0"/>
                <w:szCs w:val="21"/>
              </w:rPr>
              <w:t>50</w:t>
            </w:r>
            <w:r w:rsidRPr="003430EB">
              <w:rPr>
                <w:rFonts w:ascii="Times New Roman" w:eastAsia="仿宋" w:hAnsi="Times New Roman" w:hint="eastAsia"/>
                <w:kern w:val="0"/>
                <w:szCs w:val="21"/>
              </w:rPr>
              <w:t>年，美国伊利诺伊厄巴纳香槟校区（</w:t>
            </w:r>
            <w:r w:rsidRPr="003430EB">
              <w:rPr>
                <w:rFonts w:ascii="Times New Roman" w:eastAsia="仿宋" w:hAnsi="Times New Roman"/>
                <w:kern w:val="0"/>
                <w:szCs w:val="21"/>
              </w:rPr>
              <w:t>UIUC</w:t>
            </w:r>
            <w:r w:rsidRPr="003430EB">
              <w:rPr>
                <w:rFonts w:ascii="Times New Roman" w:eastAsia="仿宋" w:hAnsi="Times New Roman" w:hint="eastAsia"/>
                <w:kern w:val="0"/>
                <w:szCs w:val="21"/>
              </w:rPr>
              <w:t>）的机械工程专业属于世界一流水平。因此，我们依托</w:t>
            </w:r>
            <w:r w:rsidRPr="003430EB">
              <w:rPr>
                <w:rFonts w:ascii="Times New Roman" w:eastAsia="仿宋" w:hAnsi="Times New Roman"/>
                <w:kern w:val="0"/>
                <w:szCs w:val="21"/>
              </w:rPr>
              <w:t>ZJU</w:t>
            </w:r>
            <w:r w:rsidRPr="003430EB">
              <w:rPr>
                <w:rFonts w:ascii="Times New Roman" w:eastAsia="仿宋" w:hAnsi="Times New Roman" w:hint="eastAsia"/>
                <w:kern w:val="0"/>
                <w:szCs w:val="21"/>
              </w:rPr>
              <w:t>－</w:t>
            </w:r>
            <w:r w:rsidRPr="003430EB">
              <w:rPr>
                <w:rFonts w:ascii="Times New Roman" w:eastAsia="仿宋" w:hAnsi="Times New Roman"/>
                <w:kern w:val="0"/>
                <w:szCs w:val="21"/>
              </w:rPr>
              <w:t>UIUC</w:t>
            </w:r>
            <w:r w:rsidRPr="003430EB">
              <w:rPr>
                <w:rFonts w:ascii="Times New Roman" w:eastAsia="仿宋" w:hAnsi="Times New Roman" w:hint="eastAsia"/>
                <w:kern w:val="0"/>
                <w:szCs w:val="21"/>
              </w:rPr>
              <w:t>联合学院增设机械工程专业在师资、实验条件、专业建设经验上具有扎实可靠的办学基础。</w:t>
            </w:r>
          </w:p>
        </w:tc>
      </w:tr>
    </w:tbl>
    <w:p w:rsidR="00D50605" w:rsidRPr="0018739A" w:rsidRDefault="00D50605" w:rsidP="00552953">
      <w:pPr>
        <w:widowControl/>
        <w:jc w:val="center"/>
        <w:rPr>
          <w:rFonts w:ascii="黑体" w:eastAsia="黑体" w:hAnsi="黑体"/>
          <w:b/>
          <w:sz w:val="24"/>
          <w:szCs w:val="24"/>
        </w:rPr>
      </w:pPr>
      <w:r>
        <w:rPr>
          <w:rFonts w:ascii="黑体" w:eastAsia="黑体" w:hAnsi="黑体"/>
          <w:sz w:val="24"/>
          <w:szCs w:val="24"/>
        </w:rPr>
        <w:br w:type="page"/>
      </w:r>
      <w:r w:rsidRPr="0018739A">
        <w:rPr>
          <w:rFonts w:ascii="黑体" w:eastAsia="黑体" w:hAnsi="黑体" w:hint="eastAsia"/>
          <w:b/>
          <w:sz w:val="24"/>
          <w:szCs w:val="24"/>
        </w:rPr>
        <w:lastRenderedPageBreak/>
        <w:t>培养方案表</w:t>
      </w:r>
    </w:p>
    <w:p w:rsidR="00D50605" w:rsidRDefault="00D50605" w:rsidP="00A2160B">
      <w:pPr>
        <w:jc w:val="center"/>
      </w:pPr>
      <w:r>
        <w:rPr>
          <w:rFonts w:hint="eastAsia"/>
        </w:rPr>
        <w:t>（请将专业培养方案附下）</w:t>
      </w:r>
    </w:p>
    <w:p w:rsidR="00D50605" w:rsidRDefault="00D50605" w:rsidP="00A2160B">
      <w:pPr>
        <w:jc w:val="cente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bottom w:w="15" w:type="dxa"/>
        </w:tblCellMar>
        <w:tblLook w:val="04A0"/>
      </w:tblPr>
      <w:tblGrid>
        <w:gridCol w:w="2032"/>
        <w:gridCol w:w="1786"/>
        <w:gridCol w:w="3759"/>
        <w:gridCol w:w="832"/>
      </w:tblGrid>
      <w:tr w:rsidR="00731281" w:rsidRPr="008447A4" w:rsidTr="00731281">
        <w:trPr>
          <w:trHeight w:val="675"/>
        </w:trPr>
        <w:tc>
          <w:tcPr>
            <w:tcW w:w="0" w:type="auto"/>
            <w:gridSpan w:val="4"/>
            <w:shd w:val="clear" w:color="auto" w:fill="FFFFFF"/>
            <w:noWrap/>
            <w:vAlign w:val="center"/>
            <w:hideMark/>
          </w:tcPr>
          <w:p w:rsidR="009E5CB6" w:rsidRPr="008447A4" w:rsidRDefault="009E5CB6" w:rsidP="00646FD3">
            <w:pPr>
              <w:jc w:val="center"/>
              <w:rPr>
                <w:rFonts w:ascii="等线" w:eastAsia="等线" w:hAnsi="等线" w:cs="宋体"/>
                <w:b/>
                <w:bCs/>
                <w:color w:val="000000"/>
                <w:szCs w:val="21"/>
              </w:rPr>
            </w:pPr>
            <w:r w:rsidRPr="008447A4">
              <w:rPr>
                <w:rFonts w:ascii="等线" w:eastAsia="等线" w:hAnsi="等线" w:cs="宋体" w:hint="eastAsia"/>
                <w:b/>
                <w:bCs/>
                <w:color w:val="000000"/>
                <w:szCs w:val="21"/>
              </w:rPr>
              <w:t xml:space="preserve">Curricular Requirement &amp; Sample </w:t>
            </w:r>
            <w:r w:rsidRPr="008447A4">
              <w:rPr>
                <w:rFonts w:ascii="等线" w:eastAsia="等线" w:hAnsi="等线" w:cs="宋体"/>
                <w:b/>
                <w:bCs/>
                <w:color w:val="000000"/>
                <w:szCs w:val="21"/>
              </w:rPr>
              <w:t>Schedule</w:t>
            </w:r>
            <w:r w:rsidRPr="008447A4">
              <w:rPr>
                <w:rFonts w:ascii="等线" w:eastAsia="等线" w:hAnsi="等线" w:cs="宋体" w:hint="eastAsia"/>
                <w:b/>
                <w:bCs/>
                <w:color w:val="000000"/>
                <w:szCs w:val="21"/>
              </w:rPr>
              <w:t xml:space="preserve"> for Mechanical Engineering</w:t>
            </w:r>
          </w:p>
        </w:tc>
      </w:tr>
      <w:tr w:rsidR="00731281" w:rsidRPr="008447A4" w:rsidTr="00731281">
        <w:trPr>
          <w:trHeight w:val="4920"/>
        </w:trPr>
        <w:tc>
          <w:tcPr>
            <w:tcW w:w="0" w:type="auto"/>
            <w:gridSpan w:val="4"/>
            <w:shd w:val="clear" w:color="auto" w:fill="FFFFFF"/>
            <w:vAlign w:val="center"/>
            <w:hideMark/>
          </w:tcPr>
          <w:p w:rsidR="00FC2E33" w:rsidRDefault="009E5CB6" w:rsidP="000509E0">
            <w:pPr>
              <w:spacing w:line="276" w:lineRule="auto"/>
              <w:rPr>
                <w:rFonts w:ascii="等线" w:eastAsia="等线" w:hAnsi="等线" w:cs="宋体"/>
                <w:color w:val="000000"/>
                <w:szCs w:val="21"/>
              </w:rPr>
            </w:pPr>
            <w:r w:rsidRPr="008447A4">
              <w:rPr>
                <w:rFonts w:ascii="等线" w:eastAsia="等线" w:hAnsi="等线" w:cs="宋体" w:hint="eastAsia"/>
                <w:color w:val="000000"/>
                <w:szCs w:val="21"/>
              </w:rPr>
              <w:t>Mechanical engineering may be the most diverse of the engineering fields, embracing many subfields and affecting all aspects of our lives. Mechanical engineers work on new machines, products, and processes that hold the promise of better lives for all of us. They are concerned with both technological and economic aspects in the design, development, and use of their products. Today, one of the challenges is to design efficient, low-cost machines and processes that use the fewest possible natural resources to improve the lives of people throughout the world.</w:t>
            </w:r>
          </w:p>
          <w:p w:rsidR="009E5CB6" w:rsidRPr="008447A4" w:rsidRDefault="009E5CB6" w:rsidP="000509E0">
            <w:pPr>
              <w:spacing w:line="276" w:lineRule="auto"/>
              <w:rPr>
                <w:rFonts w:ascii="等线" w:eastAsia="等线" w:hAnsi="等线" w:cs="宋体"/>
                <w:color w:val="000000"/>
                <w:szCs w:val="21"/>
              </w:rPr>
            </w:pPr>
            <w:r w:rsidRPr="008447A4">
              <w:rPr>
                <w:rFonts w:ascii="等线" w:eastAsia="等线" w:hAnsi="等线" w:cs="宋体" w:hint="eastAsia"/>
                <w:color w:val="000000"/>
                <w:szCs w:val="21"/>
              </w:rPr>
              <w:br/>
              <w:t xml:space="preserve">The technical portion of the mechanical engineering curriculum is designed as a sequence of increasingly specialized experiences. The entering student's first year is spent mastering the basics of science: math, chemistry, and physics. Building on this base, in the second year students begin to take fundamental engineering courses such as statics, dynamics, basic circuits and electronics, thermodynamics, and strength of materials. By the third year, students are taking specialized mechanical engineering courses in the subfields of fluid mechanics, heat transfer, dynamic systems and controls, materials, mechanical design, and manufacturing. Finally, during the senior year, students have the opportunity to both broaden and deepen their knowledge of the field through technical elective courses. At the end of the curriculum, students take the capstone senior design course in which the knowledge and skills they have learned are </w:t>
            </w:r>
            <w:r w:rsidRPr="008447A4">
              <w:rPr>
                <w:rFonts w:ascii="等线" w:eastAsia="等线" w:hAnsi="等线" w:cs="宋体" w:hint="eastAsia"/>
                <w:color w:val="000000"/>
                <w:szCs w:val="21"/>
              </w:rPr>
              <w:lastRenderedPageBreak/>
              <w:t>applied to projects submitted to the department by industrial firms or by faculty members. Engineering design, communication, teamwork, and laboratory experiences are integrated throughout the curriculum from the first year to the last year.</w:t>
            </w:r>
            <w:r w:rsidRPr="008447A4">
              <w:rPr>
                <w:rFonts w:ascii="等线" w:eastAsia="等线" w:hAnsi="等线" w:cs="宋体" w:hint="eastAsia"/>
                <w:color w:val="000000"/>
                <w:szCs w:val="21"/>
              </w:rPr>
              <w:br/>
            </w:r>
            <w:r w:rsidRPr="008447A4">
              <w:rPr>
                <w:rFonts w:ascii="等线" w:eastAsia="等线" w:hAnsi="等线" w:cs="宋体" w:hint="eastAsia"/>
                <w:color w:val="000000"/>
                <w:szCs w:val="21"/>
              </w:rPr>
              <w:br/>
              <w:t xml:space="preserve">Besides, during junior and senior year students are encouraged to take courses and involve in </w:t>
            </w:r>
            <w:r w:rsidRPr="008447A4">
              <w:rPr>
                <w:rFonts w:ascii="等线" w:eastAsia="等线" w:hAnsi="等线" w:cs="宋体"/>
                <w:color w:val="000000"/>
                <w:szCs w:val="21"/>
              </w:rPr>
              <w:t>research</w:t>
            </w:r>
            <w:r w:rsidRPr="008447A4">
              <w:rPr>
                <w:rFonts w:ascii="等线" w:eastAsia="等线" w:hAnsi="等线" w:cs="宋体" w:hint="eastAsia"/>
                <w:color w:val="000000"/>
                <w:szCs w:val="21"/>
              </w:rPr>
              <w:t xml:space="preserve"> projects in cross-discipline areas like Civil and </w:t>
            </w:r>
            <w:r w:rsidRPr="008447A4">
              <w:rPr>
                <w:rFonts w:ascii="等线" w:eastAsia="等线" w:hAnsi="等线" w:cs="宋体"/>
                <w:color w:val="000000"/>
                <w:szCs w:val="21"/>
              </w:rPr>
              <w:t>Environmental</w:t>
            </w:r>
            <w:r w:rsidRPr="008447A4">
              <w:rPr>
                <w:rFonts w:ascii="等线" w:eastAsia="等线" w:hAnsi="等线" w:cs="宋体" w:hint="eastAsia"/>
                <w:color w:val="000000"/>
                <w:szCs w:val="21"/>
              </w:rPr>
              <w:t xml:space="preserve"> Engineering, Electrical Engineering, Computer Engineering, Biomedical Engineering, etc.</w:t>
            </w:r>
          </w:p>
        </w:tc>
      </w:tr>
      <w:tr w:rsidR="00731281" w:rsidRPr="008447A4" w:rsidTr="00731281">
        <w:trPr>
          <w:trHeight w:val="630"/>
        </w:trPr>
        <w:tc>
          <w:tcPr>
            <w:tcW w:w="0" w:type="auto"/>
            <w:gridSpan w:val="4"/>
            <w:shd w:val="clear" w:color="auto" w:fill="FFFFFF"/>
            <w:noWrap/>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lastRenderedPageBreak/>
              <w:t>Orientation and Professional Development  (Credits: 1 hour)</w:t>
            </w:r>
          </w:p>
        </w:tc>
      </w:tr>
      <w:tr w:rsidR="00731281" w:rsidRPr="008447A4" w:rsidTr="00731281">
        <w:trPr>
          <w:trHeight w:val="825"/>
        </w:trPr>
        <w:tc>
          <w:tcPr>
            <w:tcW w:w="0" w:type="auto"/>
            <w:gridSpan w:val="4"/>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These courses introduce the opportunities and resources your college, department, and curriculum can offer you as you work to achieve your career goals. They also provide the skills to work effectively and successfully in the engineering profession.</w:t>
            </w:r>
          </w:p>
        </w:tc>
      </w:tr>
      <w:tr w:rsidR="00731281" w:rsidRPr="008447A4" w:rsidTr="00731281">
        <w:trPr>
          <w:trHeight w:val="540"/>
        </w:trPr>
        <w:tc>
          <w:tcPr>
            <w:tcW w:w="0" w:type="auto"/>
            <w:gridSpan w:val="4"/>
            <w:shd w:val="clear" w:color="auto" w:fill="FFFFFF"/>
            <w:noWrap/>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t>Foundational Mathematics and Science (Credits: 29 hours)</w:t>
            </w:r>
          </w:p>
        </w:tc>
      </w:tr>
      <w:tr w:rsidR="00731281" w:rsidRPr="008447A4" w:rsidTr="00731281">
        <w:trPr>
          <w:trHeight w:val="480"/>
        </w:trPr>
        <w:tc>
          <w:tcPr>
            <w:tcW w:w="0" w:type="auto"/>
            <w:gridSpan w:val="4"/>
            <w:shd w:val="clear" w:color="auto" w:fill="FFFFFF"/>
            <w:noWrap/>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These courses stress the basic mathematical and scientific principles upon which the engineering discipline is based.</w:t>
            </w:r>
          </w:p>
        </w:tc>
      </w:tr>
      <w:tr w:rsidR="00731281" w:rsidRPr="008447A4" w:rsidTr="00731281">
        <w:trPr>
          <w:trHeight w:val="450"/>
        </w:trPr>
        <w:tc>
          <w:tcPr>
            <w:tcW w:w="0" w:type="auto"/>
            <w:gridSpan w:val="4"/>
            <w:shd w:val="clear" w:color="auto" w:fill="FFFFFF"/>
            <w:noWrap/>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t>Mechanical Engineering Technical Core (Credits: 52 hours)</w:t>
            </w:r>
          </w:p>
        </w:tc>
      </w:tr>
      <w:tr w:rsidR="00731281" w:rsidRPr="008447A4" w:rsidTr="00731281">
        <w:trPr>
          <w:trHeight w:val="705"/>
        </w:trPr>
        <w:tc>
          <w:tcPr>
            <w:tcW w:w="0" w:type="auto"/>
            <w:gridSpan w:val="4"/>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These courses stress fundamental concepts and basic laboratory techniques that comprise the common intellectual understanding of mechanical engineering.</w:t>
            </w:r>
          </w:p>
        </w:tc>
      </w:tr>
      <w:tr w:rsidR="00731281" w:rsidRPr="008447A4" w:rsidTr="00731281">
        <w:trPr>
          <w:trHeight w:val="615"/>
        </w:trPr>
        <w:tc>
          <w:tcPr>
            <w:tcW w:w="0" w:type="auto"/>
            <w:gridSpan w:val="4"/>
            <w:shd w:val="clear" w:color="auto" w:fill="FFFFFF"/>
            <w:noWrap/>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t>Technical Electives (Credits: 19 hours)</w:t>
            </w:r>
          </w:p>
        </w:tc>
      </w:tr>
      <w:tr w:rsidR="00731281" w:rsidRPr="008447A4" w:rsidTr="00731281">
        <w:trPr>
          <w:trHeight w:val="960"/>
        </w:trPr>
        <w:tc>
          <w:tcPr>
            <w:tcW w:w="0" w:type="auto"/>
            <w:gridSpan w:val="4"/>
            <w:tcBorders>
              <w:bottom w:val="single" w:sz="4" w:space="0" w:color="auto"/>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 xml:space="preserve">The science electives augment the foundational science courses in an area of interest and preparation for later courses. The MechSE, statistics, and additional technical </w:t>
            </w:r>
            <w:r w:rsidRPr="008447A4">
              <w:rPr>
                <w:rFonts w:ascii="等线" w:eastAsia="等线" w:hAnsi="等线" w:cs="宋体" w:hint="eastAsia"/>
                <w:color w:val="000000"/>
                <w:szCs w:val="21"/>
              </w:rPr>
              <w:lastRenderedPageBreak/>
              <w:t>courses stress the rigorous analysis, design, and statistics principles practiced in mechanical engineering.</w:t>
            </w:r>
          </w:p>
        </w:tc>
      </w:tr>
      <w:tr w:rsidR="009E5CB6" w:rsidRPr="008447A4" w:rsidTr="00731281">
        <w:trPr>
          <w:trHeight w:val="285"/>
        </w:trPr>
        <w:tc>
          <w:tcPr>
            <w:tcW w:w="0" w:type="auto"/>
            <w:gridSpan w:val="2"/>
            <w:tcBorders>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lastRenderedPageBreak/>
              <w:t>Science elective(s), chosen from one of the following:</w:t>
            </w:r>
          </w:p>
        </w:tc>
        <w:tc>
          <w:tcPr>
            <w:tcW w:w="0" w:type="auto"/>
            <w:tcBorders>
              <w:left w:val="nil"/>
              <w:bottom w:val="nil"/>
              <w:right w:val="nil"/>
            </w:tcBorders>
            <w:shd w:val="clear" w:color="auto" w:fill="FFFFFF"/>
            <w:vAlign w:val="center"/>
            <w:hideMark/>
          </w:tcPr>
          <w:p w:rsidR="009E5CB6" w:rsidRPr="008447A4" w:rsidRDefault="009E5CB6" w:rsidP="00646FD3">
            <w:pPr>
              <w:jc w:val="right"/>
              <w:rPr>
                <w:rFonts w:ascii="等线" w:eastAsia="等线" w:hAnsi="等线" w:cs="宋体"/>
                <w:color w:val="000000"/>
                <w:szCs w:val="21"/>
              </w:rPr>
            </w:pPr>
            <w:r w:rsidRPr="008447A4">
              <w:rPr>
                <w:rFonts w:ascii="等线" w:eastAsia="等线" w:hAnsi="等线" w:cs="宋体" w:hint="eastAsia"/>
                <w:color w:val="000000"/>
                <w:szCs w:val="21"/>
              </w:rPr>
              <w:t>4</w:t>
            </w:r>
          </w:p>
        </w:tc>
        <w:tc>
          <w:tcPr>
            <w:tcW w:w="0" w:type="auto"/>
            <w:tcBorders>
              <w:left w:val="nil"/>
              <w:bottom w:val="nil"/>
            </w:tcBorders>
            <w:shd w:val="clear" w:color="auto" w:fill="FFFFFF"/>
            <w:noWrap/>
            <w:vAlign w:val="center"/>
            <w:hideMark/>
          </w:tcPr>
          <w:p w:rsidR="009E5CB6" w:rsidRPr="008447A4" w:rsidRDefault="009E5CB6" w:rsidP="00646FD3">
            <w:pPr>
              <w:jc w:val="right"/>
              <w:rPr>
                <w:rFonts w:ascii="等线" w:eastAsia="等线" w:hAnsi="等线" w:cs="宋体"/>
                <w:color w:val="000000"/>
                <w:szCs w:val="21"/>
              </w:rPr>
            </w:pPr>
          </w:p>
        </w:tc>
      </w:tr>
      <w:tr w:rsidR="00731281" w:rsidRPr="008447A4" w:rsidTr="00731281">
        <w:trPr>
          <w:trHeight w:val="285"/>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8" w:tooltip="CHEM 104" w:history="1">
              <w:r w:rsidR="009E5CB6" w:rsidRPr="008447A4">
                <w:rPr>
                  <w:rFonts w:ascii="等线" w:eastAsia="等线" w:hAnsi="等线" w:cs="宋体" w:hint="eastAsia"/>
                  <w:color w:val="0563C1"/>
                  <w:szCs w:val="21"/>
                  <w:u w:val="single"/>
                </w:rPr>
                <w:t>CHEM 104</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General Chemistry II</w:t>
            </w:r>
          </w:p>
        </w:tc>
        <w:tc>
          <w:tcPr>
            <w:tcW w:w="0" w:type="auto"/>
            <w:vMerge w:val="restart"/>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Times New Roman" w:eastAsia="Times New Roman" w:hAnsi="Times New Roman"/>
                <w:szCs w:val="21"/>
              </w:rPr>
            </w:pPr>
          </w:p>
        </w:tc>
      </w:tr>
      <w:tr w:rsidR="00731281" w:rsidRPr="008447A4" w:rsidTr="00731281">
        <w:trPr>
          <w:trHeight w:val="285"/>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9" w:tooltip="CHEM 105" w:history="1">
              <w:r w:rsidR="009E5CB6" w:rsidRPr="008447A4">
                <w:rPr>
                  <w:rFonts w:ascii="等线" w:eastAsia="等线" w:hAnsi="等线" w:cs="宋体" w:hint="eastAsia"/>
                  <w:color w:val="0563C1"/>
                  <w:szCs w:val="21"/>
                  <w:u w:val="single"/>
                </w:rPr>
                <w:t>&amp; CHEM 105</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and General Chemistry Lab II</w:t>
            </w:r>
          </w:p>
        </w:tc>
        <w:tc>
          <w:tcPr>
            <w:tcW w:w="0" w:type="auto"/>
            <w:vMerge/>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等线" w:eastAsia="等线" w:hAnsi="等线" w:cs="宋体"/>
                <w:color w:val="000000"/>
                <w:szCs w:val="21"/>
              </w:rPr>
            </w:pPr>
          </w:p>
        </w:tc>
      </w:tr>
      <w:tr w:rsidR="00731281" w:rsidRPr="008447A4" w:rsidTr="00731281">
        <w:trPr>
          <w:trHeight w:val="285"/>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10" w:tooltip="MCB 150" w:history="1">
              <w:r w:rsidR="009E5CB6" w:rsidRPr="008447A4">
                <w:rPr>
                  <w:rFonts w:ascii="等线" w:eastAsia="等线" w:hAnsi="等线" w:cs="宋体" w:hint="eastAsia"/>
                  <w:color w:val="0563C1"/>
                  <w:szCs w:val="21"/>
                  <w:u w:val="single"/>
                </w:rPr>
                <w:t>MCB 150</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Molec &amp; Cellular Basis of Life</w:t>
            </w:r>
          </w:p>
        </w:tc>
        <w:tc>
          <w:tcPr>
            <w:tcW w:w="0" w:type="auto"/>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Times New Roman" w:eastAsia="Times New Roman" w:hAnsi="Times New Roman"/>
                <w:szCs w:val="21"/>
              </w:rPr>
            </w:pPr>
          </w:p>
        </w:tc>
      </w:tr>
      <w:tr w:rsidR="00731281" w:rsidRPr="008447A4" w:rsidTr="00731281">
        <w:trPr>
          <w:trHeight w:val="285"/>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11" w:tooltip="PHYS 213" w:history="1">
              <w:r w:rsidR="009E5CB6" w:rsidRPr="008447A4">
                <w:rPr>
                  <w:rFonts w:ascii="等线" w:eastAsia="等线" w:hAnsi="等线" w:cs="宋体" w:hint="eastAsia"/>
                  <w:color w:val="0563C1"/>
                  <w:szCs w:val="21"/>
                  <w:u w:val="single"/>
                </w:rPr>
                <w:t>PHYS 213</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Univ Physics: Thermal Physics</w:t>
            </w:r>
          </w:p>
        </w:tc>
        <w:tc>
          <w:tcPr>
            <w:tcW w:w="0" w:type="auto"/>
            <w:vMerge w:val="restart"/>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Times New Roman" w:eastAsia="Times New Roman" w:hAnsi="Times New Roman"/>
                <w:szCs w:val="21"/>
              </w:rPr>
            </w:pPr>
          </w:p>
        </w:tc>
      </w:tr>
      <w:tr w:rsidR="00731281" w:rsidRPr="008447A4" w:rsidTr="00731281">
        <w:trPr>
          <w:trHeight w:val="570"/>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12" w:tooltip="PHYS 214" w:history="1">
              <w:r w:rsidR="009E5CB6" w:rsidRPr="008447A4">
                <w:rPr>
                  <w:rFonts w:ascii="等线" w:eastAsia="等线" w:hAnsi="等线" w:cs="宋体" w:hint="eastAsia"/>
                  <w:color w:val="0563C1"/>
                  <w:szCs w:val="21"/>
                  <w:u w:val="single"/>
                </w:rPr>
                <w:t>&amp; PHYS 214</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and Univ Physics: Quantum Physics</w:t>
            </w:r>
          </w:p>
        </w:tc>
        <w:tc>
          <w:tcPr>
            <w:tcW w:w="0" w:type="auto"/>
            <w:vMerge/>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等线" w:eastAsia="等线" w:hAnsi="等线" w:cs="宋体"/>
                <w:color w:val="000000"/>
                <w:szCs w:val="21"/>
              </w:rPr>
            </w:pPr>
          </w:p>
        </w:tc>
      </w:tr>
      <w:tr w:rsidR="009E5CB6" w:rsidRPr="008447A4" w:rsidTr="00731281">
        <w:trPr>
          <w:trHeight w:val="330"/>
        </w:trPr>
        <w:tc>
          <w:tcPr>
            <w:tcW w:w="0" w:type="auto"/>
            <w:gridSpan w:val="2"/>
            <w:tcBorders>
              <w:top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 xml:space="preserve">MechSE electives chosen from a departmentally approved list. </w:t>
            </w:r>
            <w:r w:rsidRPr="008447A4">
              <w:rPr>
                <w:rFonts w:ascii="等线" w:eastAsia="等线" w:hAnsi="等线" w:cs="宋体"/>
                <w:color w:val="000000"/>
                <w:szCs w:val="21"/>
                <w:vertAlign w:val="superscript"/>
              </w:rPr>
              <w:t>1</w:t>
            </w:r>
          </w:p>
        </w:tc>
        <w:tc>
          <w:tcPr>
            <w:tcW w:w="0" w:type="auto"/>
            <w:tcBorders>
              <w:top w:val="nil"/>
              <w:left w:val="nil"/>
              <w:bottom w:val="nil"/>
              <w:right w:val="nil"/>
            </w:tcBorders>
            <w:shd w:val="clear" w:color="auto" w:fill="FFFFFF"/>
            <w:vAlign w:val="center"/>
            <w:hideMark/>
          </w:tcPr>
          <w:p w:rsidR="009E5CB6" w:rsidRPr="008447A4" w:rsidRDefault="009E5CB6" w:rsidP="00646FD3">
            <w:pPr>
              <w:jc w:val="right"/>
              <w:rPr>
                <w:rFonts w:ascii="等线" w:eastAsia="等线" w:hAnsi="等线" w:cs="宋体"/>
                <w:color w:val="000000"/>
                <w:szCs w:val="21"/>
              </w:rPr>
            </w:pPr>
            <w:r w:rsidRPr="008447A4">
              <w:rPr>
                <w:rFonts w:ascii="等线" w:eastAsia="等线" w:hAnsi="等线" w:cs="宋体" w:hint="eastAsia"/>
                <w:color w:val="000000"/>
                <w:szCs w:val="21"/>
              </w:rPr>
              <w:t>6</w:t>
            </w:r>
          </w:p>
        </w:tc>
        <w:tc>
          <w:tcPr>
            <w:tcW w:w="0" w:type="auto"/>
            <w:tcBorders>
              <w:top w:val="nil"/>
              <w:left w:val="nil"/>
              <w:bottom w:val="nil"/>
            </w:tcBorders>
            <w:shd w:val="clear" w:color="auto" w:fill="FFFFFF"/>
            <w:noWrap/>
            <w:vAlign w:val="center"/>
            <w:hideMark/>
          </w:tcPr>
          <w:p w:rsidR="009E5CB6" w:rsidRPr="008447A4" w:rsidRDefault="009E5CB6" w:rsidP="00646FD3">
            <w:pPr>
              <w:jc w:val="right"/>
              <w:rPr>
                <w:rFonts w:ascii="等线" w:eastAsia="等线" w:hAnsi="等线" w:cs="宋体"/>
                <w:color w:val="000000"/>
                <w:szCs w:val="21"/>
              </w:rPr>
            </w:pPr>
          </w:p>
        </w:tc>
      </w:tr>
      <w:tr w:rsidR="009E5CB6" w:rsidRPr="008447A4" w:rsidTr="00731281">
        <w:trPr>
          <w:trHeight w:val="285"/>
        </w:trPr>
        <w:tc>
          <w:tcPr>
            <w:tcW w:w="0" w:type="auto"/>
            <w:gridSpan w:val="2"/>
            <w:tcBorders>
              <w:top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Statistics elective, one course chosen from:</w:t>
            </w:r>
          </w:p>
        </w:tc>
        <w:tc>
          <w:tcPr>
            <w:tcW w:w="0" w:type="auto"/>
            <w:tcBorders>
              <w:top w:val="nil"/>
              <w:left w:val="nil"/>
              <w:bottom w:val="nil"/>
              <w:right w:val="nil"/>
            </w:tcBorders>
            <w:shd w:val="clear" w:color="auto" w:fill="FFFFFF"/>
            <w:vAlign w:val="center"/>
            <w:hideMark/>
          </w:tcPr>
          <w:p w:rsidR="009E5CB6" w:rsidRPr="008447A4" w:rsidRDefault="009E5CB6" w:rsidP="00646FD3">
            <w:pPr>
              <w:jc w:val="right"/>
              <w:rPr>
                <w:rFonts w:ascii="等线" w:eastAsia="等线" w:hAnsi="等线" w:cs="宋体"/>
                <w:color w:val="000000"/>
                <w:szCs w:val="21"/>
              </w:rPr>
            </w:pPr>
            <w:r w:rsidRPr="008447A4">
              <w:rPr>
                <w:rFonts w:ascii="等线" w:eastAsia="等线" w:hAnsi="等线" w:cs="宋体" w:hint="eastAsia"/>
                <w:color w:val="000000"/>
                <w:szCs w:val="21"/>
              </w:rPr>
              <w:t>3</w:t>
            </w:r>
          </w:p>
        </w:tc>
        <w:tc>
          <w:tcPr>
            <w:tcW w:w="0" w:type="auto"/>
            <w:tcBorders>
              <w:top w:val="nil"/>
              <w:left w:val="nil"/>
              <w:bottom w:val="nil"/>
            </w:tcBorders>
            <w:shd w:val="clear" w:color="auto" w:fill="FFFFFF"/>
            <w:noWrap/>
            <w:vAlign w:val="center"/>
            <w:hideMark/>
          </w:tcPr>
          <w:p w:rsidR="009E5CB6" w:rsidRPr="008447A4" w:rsidRDefault="009E5CB6" w:rsidP="00646FD3">
            <w:pPr>
              <w:jc w:val="right"/>
              <w:rPr>
                <w:rFonts w:ascii="等线" w:eastAsia="等线" w:hAnsi="等线" w:cs="宋体"/>
                <w:color w:val="000000"/>
                <w:szCs w:val="21"/>
              </w:rPr>
            </w:pPr>
          </w:p>
        </w:tc>
      </w:tr>
      <w:tr w:rsidR="00731281" w:rsidRPr="008447A4" w:rsidTr="00731281">
        <w:trPr>
          <w:trHeight w:val="285"/>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13" w:tooltip="IE 300" w:history="1">
              <w:r w:rsidR="009E5CB6" w:rsidRPr="008447A4">
                <w:rPr>
                  <w:rFonts w:ascii="等线" w:eastAsia="等线" w:hAnsi="等线" w:cs="宋体" w:hint="eastAsia"/>
                  <w:color w:val="0563C1"/>
                  <w:szCs w:val="21"/>
                  <w:u w:val="single"/>
                </w:rPr>
                <w:t>IE 300</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Analysis of Data</w:t>
            </w:r>
          </w:p>
        </w:tc>
        <w:tc>
          <w:tcPr>
            <w:tcW w:w="0" w:type="auto"/>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Times New Roman" w:eastAsia="Times New Roman" w:hAnsi="Times New Roman"/>
                <w:szCs w:val="21"/>
              </w:rPr>
            </w:pPr>
          </w:p>
        </w:tc>
      </w:tr>
      <w:tr w:rsidR="00731281" w:rsidRPr="008447A4" w:rsidTr="00731281">
        <w:trPr>
          <w:trHeight w:val="285"/>
        </w:trPr>
        <w:tc>
          <w:tcPr>
            <w:tcW w:w="2122" w:type="dxa"/>
            <w:tcBorders>
              <w:top w:val="nil"/>
              <w:bottom w:val="nil"/>
              <w:right w:val="nil"/>
            </w:tcBorders>
            <w:shd w:val="clear" w:color="auto" w:fill="FFFFFF"/>
            <w:vAlign w:val="center"/>
            <w:hideMark/>
          </w:tcPr>
          <w:p w:rsidR="009E5CB6" w:rsidRPr="008447A4" w:rsidRDefault="00A77D85" w:rsidP="00646FD3">
            <w:pPr>
              <w:ind w:firstLineChars="100" w:firstLine="210"/>
              <w:rPr>
                <w:rFonts w:ascii="等线" w:eastAsia="等线" w:hAnsi="等线" w:cs="宋体"/>
                <w:color w:val="0563C1"/>
                <w:szCs w:val="21"/>
                <w:u w:val="single"/>
              </w:rPr>
            </w:pPr>
            <w:hyperlink r:id="rId14" w:tooltip="STAT 400" w:history="1">
              <w:r w:rsidR="009E5CB6" w:rsidRPr="008447A4">
                <w:rPr>
                  <w:rFonts w:ascii="等线" w:eastAsia="等线" w:hAnsi="等线" w:cs="宋体" w:hint="eastAsia"/>
                  <w:color w:val="0563C1"/>
                  <w:szCs w:val="21"/>
                  <w:u w:val="single"/>
                </w:rPr>
                <w:t>STAT 400</w:t>
              </w:r>
            </w:hyperlink>
          </w:p>
        </w:tc>
        <w:tc>
          <w:tcPr>
            <w:tcW w:w="2781" w:type="dxa"/>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Statistics and Probability I</w:t>
            </w:r>
          </w:p>
        </w:tc>
        <w:tc>
          <w:tcPr>
            <w:tcW w:w="0" w:type="auto"/>
            <w:tcBorders>
              <w:top w:val="nil"/>
              <w:left w:val="nil"/>
              <w:bottom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0" w:type="auto"/>
            <w:tcBorders>
              <w:top w:val="nil"/>
              <w:left w:val="nil"/>
              <w:bottom w:val="nil"/>
            </w:tcBorders>
            <w:shd w:val="clear" w:color="auto" w:fill="FFFFFF"/>
            <w:noWrap/>
            <w:vAlign w:val="center"/>
            <w:hideMark/>
          </w:tcPr>
          <w:p w:rsidR="009E5CB6" w:rsidRPr="008447A4" w:rsidRDefault="009E5CB6" w:rsidP="00646FD3">
            <w:pPr>
              <w:rPr>
                <w:rFonts w:ascii="Times New Roman" w:eastAsia="Times New Roman" w:hAnsi="Times New Roman"/>
                <w:szCs w:val="21"/>
              </w:rPr>
            </w:pPr>
          </w:p>
        </w:tc>
      </w:tr>
      <w:tr w:rsidR="009E5CB6" w:rsidRPr="008447A4" w:rsidTr="00731281">
        <w:trPr>
          <w:trHeight w:val="330"/>
        </w:trPr>
        <w:tc>
          <w:tcPr>
            <w:tcW w:w="0" w:type="auto"/>
            <w:gridSpan w:val="2"/>
            <w:tcBorders>
              <w:top w:val="nil"/>
              <w:right w:val="nil"/>
            </w:tcBorders>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 xml:space="preserve">Technical electives chosen from a departmentally approved list. </w:t>
            </w:r>
            <w:r w:rsidRPr="008447A4">
              <w:rPr>
                <w:rFonts w:ascii="等线" w:eastAsia="等线" w:hAnsi="等线" w:cs="宋体"/>
                <w:color w:val="000000"/>
                <w:szCs w:val="21"/>
                <w:vertAlign w:val="superscript"/>
              </w:rPr>
              <w:t>2</w:t>
            </w:r>
          </w:p>
        </w:tc>
        <w:tc>
          <w:tcPr>
            <w:tcW w:w="0" w:type="auto"/>
            <w:tcBorders>
              <w:top w:val="nil"/>
              <w:left w:val="nil"/>
              <w:right w:val="nil"/>
            </w:tcBorders>
            <w:shd w:val="clear" w:color="auto" w:fill="FFFFFF"/>
            <w:vAlign w:val="center"/>
            <w:hideMark/>
          </w:tcPr>
          <w:p w:rsidR="009E5CB6" w:rsidRPr="008447A4" w:rsidRDefault="009E5CB6" w:rsidP="00646FD3">
            <w:pPr>
              <w:jc w:val="right"/>
              <w:rPr>
                <w:rFonts w:ascii="等线" w:eastAsia="等线" w:hAnsi="等线" w:cs="宋体"/>
                <w:color w:val="000000"/>
                <w:szCs w:val="21"/>
              </w:rPr>
            </w:pPr>
            <w:r w:rsidRPr="008447A4">
              <w:rPr>
                <w:rFonts w:ascii="等线" w:eastAsia="等线" w:hAnsi="等线" w:cs="宋体" w:hint="eastAsia"/>
                <w:color w:val="000000"/>
                <w:szCs w:val="21"/>
              </w:rPr>
              <w:t>6</w:t>
            </w:r>
          </w:p>
        </w:tc>
        <w:tc>
          <w:tcPr>
            <w:tcW w:w="0" w:type="auto"/>
            <w:tcBorders>
              <w:top w:val="nil"/>
              <w:left w:val="nil"/>
            </w:tcBorders>
            <w:shd w:val="clear" w:color="auto" w:fill="FFFFFF"/>
            <w:noWrap/>
            <w:vAlign w:val="center"/>
            <w:hideMark/>
          </w:tcPr>
          <w:p w:rsidR="009E5CB6" w:rsidRPr="008447A4" w:rsidRDefault="009E5CB6" w:rsidP="00646FD3">
            <w:pPr>
              <w:jc w:val="right"/>
              <w:rPr>
                <w:rFonts w:ascii="等线" w:eastAsia="等线" w:hAnsi="等线" w:cs="宋体"/>
                <w:color w:val="000000"/>
                <w:szCs w:val="21"/>
              </w:rPr>
            </w:pPr>
          </w:p>
        </w:tc>
      </w:tr>
      <w:tr w:rsidR="00731281" w:rsidRPr="008447A4" w:rsidTr="00731281">
        <w:trPr>
          <w:trHeight w:val="360"/>
        </w:trPr>
        <w:tc>
          <w:tcPr>
            <w:tcW w:w="0" w:type="auto"/>
            <w:gridSpan w:val="4"/>
            <w:shd w:val="clear" w:color="auto" w:fill="FFFFFF"/>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t>Liberal Education (Credit: 18 hours)</w:t>
            </w:r>
          </w:p>
        </w:tc>
      </w:tr>
      <w:tr w:rsidR="00731281" w:rsidRPr="008447A4" w:rsidTr="00731281">
        <w:trPr>
          <w:trHeight w:val="2370"/>
        </w:trPr>
        <w:tc>
          <w:tcPr>
            <w:tcW w:w="0" w:type="auto"/>
            <w:gridSpan w:val="4"/>
            <w:shd w:val="clear" w:color="auto" w:fill="FFFFFF"/>
            <w:vAlign w:val="center"/>
            <w:hideMark/>
          </w:tcPr>
          <w:p w:rsidR="009E5CB6" w:rsidRPr="008447A4" w:rsidRDefault="009E5CB6" w:rsidP="00646FD3">
            <w:pPr>
              <w:rPr>
                <w:rFonts w:ascii="等线" w:eastAsia="等线" w:hAnsi="等线" w:cs="宋体"/>
                <w:szCs w:val="21"/>
              </w:rPr>
            </w:pPr>
            <w:r w:rsidRPr="008447A4">
              <w:rPr>
                <w:rFonts w:eastAsia="等线" w:cs="Calibri"/>
                <w:szCs w:val="21"/>
              </w:rPr>
              <w:t>The liberal education courses develop students’ understanding of human culture and society, build skills of inquiry and critical thinking, and lay a foundation for civic engagement and lifelong learning. These include the campus General Education (GenEd) requirements in the humanities, social sciences, and cultural studies. To satisfy the campus General Education requirements, students must complete:</w:t>
            </w:r>
            <w:r w:rsidRPr="008447A4">
              <w:rPr>
                <w:rFonts w:eastAsia="等线" w:cs="Calibri"/>
                <w:szCs w:val="21"/>
              </w:rPr>
              <w:br/>
              <w:t xml:space="preserve">•Six hours of campus GenEd courses in </w:t>
            </w:r>
            <w:r w:rsidRPr="008447A4">
              <w:rPr>
                <w:rFonts w:eastAsia="等线" w:cs="Calibri"/>
                <w:b/>
                <w:bCs/>
                <w:szCs w:val="21"/>
              </w:rPr>
              <w:t>Humanities &amp; Arts</w:t>
            </w:r>
            <w:r w:rsidRPr="008447A4">
              <w:rPr>
                <w:rFonts w:eastAsia="等线" w:cs="Calibri"/>
                <w:szCs w:val="21"/>
              </w:rPr>
              <w:t>. These courses must be taken for a grade.</w:t>
            </w:r>
            <w:r w:rsidRPr="008447A4">
              <w:rPr>
                <w:rFonts w:eastAsia="等线" w:cs="Calibri"/>
                <w:szCs w:val="21"/>
              </w:rPr>
              <w:br/>
              <w:t xml:space="preserve">•Six hours of campus GenEd courses in </w:t>
            </w:r>
            <w:r w:rsidRPr="008447A4">
              <w:rPr>
                <w:rFonts w:eastAsia="等线" w:cs="Calibri"/>
                <w:b/>
                <w:bCs/>
                <w:szCs w:val="21"/>
              </w:rPr>
              <w:t>Social &amp; Behavioral Sciences</w:t>
            </w:r>
            <w:r w:rsidRPr="008447A4">
              <w:rPr>
                <w:rFonts w:eastAsia="等线" w:cs="Calibri"/>
                <w:szCs w:val="21"/>
              </w:rPr>
              <w:t>. These courses must be taken for a grade.</w:t>
            </w:r>
            <w:r w:rsidRPr="008447A4">
              <w:rPr>
                <w:rFonts w:eastAsia="等线" w:cs="Calibri"/>
                <w:szCs w:val="21"/>
              </w:rPr>
              <w:br/>
              <w:t xml:space="preserve">•One campus GenEd course in </w:t>
            </w:r>
            <w:r w:rsidRPr="008447A4">
              <w:rPr>
                <w:rFonts w:eastAsia="等线" w:cs="Calibri"/>
                <w:b/>
                <w:bCs/>
                <w:szCs w:val="21"/>
              </w:rPr>
              <w:t>Western/Comparative Culture(s)</w:t>
            </w:r>
            <w:r w:rsidRPr="008447A4">
              <w:rPr>
                <w:rFonts w:eastAsia="等线" w:cs="Calibri"/>
                <w:szCs w:val="21"/>
              </w:rPr>
              <w:t>. This course must be taken for a grade.</w:t>
            </w:r>
            <w:r w:rsidRPr="008447A4">
              <w:rPr>
                <w:rFonts w:eastAsia="等线" w:cs="Calibri"/>
                <w:szCs w:val="21"/>
              </w:rPr>
              <w:br/>
              <w:t xml:space="preserve">•One campus GenEd course in </w:t>
            </w:r>
            <w:r w:rsidRPr="008447A4">
              <w:rPr>
                <w:rFonts w:eastAsia="等线" w:cs="Calibri"/>
                <w:b/>
                <w:bCs/>
                <w:szCs w:val="21"/>
              </w:rPr>
              <w:t>Non-Western/U.S. Minority Culture(s)</w:t>
            </w:r>
            <w:r w:rsidRPr="008447A4">
              <w:rPr>
                <w:rFonts w:eastAsia="等线" w:cs="Calibri"/>
                <w:szCs w:val="21"/>
              </w:rPr>
              <w:t>. This course must be taken for a grade.</w:t>
            </w:r>
          </w:p>
        </w:tc>
      </w:tr>
      <w:tr w:rsidR="00731281" w:rsidRPr="008447A4" w:rsidTr="00731281">
        <w:trPr>
          <w:trHeight w:val="360"/>
        </w:trPr>
        <w:tc>
          <w:tcPr>
            <w:tcW w:w="0" w:type="auto"/>
            <w:gridSpan w:val="4"/>
            <w:shd w:val="clear" w:color="auto" w:fill="FFFFFF"/>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t>Composition (Credit: 6 hours)</w:t>
            </w:r>
          </w:p>
        </w:tc>
      </w:tr>
      <w:tr w:rsidR="00731281" w:rsidRPr="008447A4" w:rsidTr="00731281">
        <w:trPr>
          <w:trHeight w:val="555"/>
        </w:trPr>
        <w:tc>
          <w:tcPr>
            <w:tcW w:w="0" w:type="auto"/>
            <w:gridSpan w:val="4"/>
            <w:shd w:val="clear" w:color="auto" w:fill="FFFFFF"/>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These courses teach fundamentals of expository writing.</w:t>
            </w:r>
          </w:p>
        </w:tc>
      </w:tr>
      <w:tr w:rsidR="00731281" w:rsidRPr="008447A4" w:rsidTr="00731281">
        <w:trPr>
          <w:trHeight w:val="630"/>
        </w:trPr>
        <w:tc>
          <w:tcPr>
            <w:tcW w:w="0" w:type="auto"/>
            <w:gridSpan w:val="4"/>
            <w:shd w:val="clear" w:color="auto" w:fill="FFFFFF"/>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t>Free Electives (Credit: 3 hours)</w:t>
            </w:r>
          </w:p>
        </w:tc>
      </w:tr>
      <w:tr w:rsidR="00731281" w:rsidRPr="008447A4" w:rsidTr="00731281">
        <w:trPr>
          <w:trHeight w:val="1140"/>
        </w:trPr>
        <w:tc>
          <w:tcPr>
            <w:tcW w:w="0" w:type="auto"/>
            <w:gridSpan w:val="4"/>
            <w:shd w:val="clear" w:color="auto" w:fill="FFFFFF"/>
            <w:vAlign w:val="center"/>
            <w:hideMark/>
          </w:tcPr>
          <w:p w:rsidR="009E5CB6" w:rsidRPr="008447A4" w:rsidRDefault="009E5CB6" w:rsidP="00646FD3">
            <w:pPr>
              <w:rPr>
                <w:rFonts w:ascii="等线" w:eastAsia="等线" w:hAnsi="等线" w:cs="宋体"/>
                <w:szCs w:val="21"/>
              </w:rPr>
            </w:pPr>
            <w:r w:rsidRPr="008447A4">
              <w:rPr>
                <w:rFonts w:ascii="等线" w:eastAsia="等线" w:hAnsi="等线" w:cs="宋体" w:hint="eastAsia"/>
                <w:szCs w:val="21"/>
              </w:rPr>
              <w:t>These unrestricted electives give the student the opportunity to explore any intellectual area of unique interest. This freedom plays a critical role in helping students to define research specialties or to complete minors. At least seven hours must be taken for a grade. Students are encouraged to take cross-discipline courses as free electives.</w:t>
            </w:r>
          </w:p>
        </w:tc>
      </w:tr>
      <w:tr w:rsidR="00731281" w:rsidRPr="008447A4" w:rsidTr="00731281">
        <w:trPr>
          <w:trHeight w:val="510"/>
        </w:trPr>
        <w:tc>
          <w:tcPr>
            <w:tcW w:w="0" w:type="auto"/>
            <w:gridSpan w:val="4"/>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ZJU Liberal Education Compulsory(Credit: 28 hours)</w:t>
            </w:r>
          </w:p>
        </w:tc>
      </w:tr>
      <w:tr w:rsidR="00731281" w:rsidRPr="008447A4" w:rsidTr="00731281">
        <w:trPr>
          <w:trHeight w:val="1005"/>
        </w:trPr>
        <w:tc>
          <w:tcPr>
            <w:tcW w:w="0" w:type="auto"/>
            <w:gridSpan w:val="4"/>
            <w:shd w:val="clear" w:color="auto" w:fill="FFFFFF"/>
            <w:vAlign w:val="center"/>
            <w:hideMark/>
          </w:tcPr>
          <w:p w:rsidR="009E5CB6" w:rsidRPr="008447A4" w:rsidRDefault="009E5CB6" w:rsidP="00646FD3">
            <w:pPr>
              <w:rPr>
                <w:rFonts w:ascii="Century Gothic" w:eastAsia="等线" w:hAnsi="Century Gothic" w:cs="宋体"/>
                <w:szCs w:val="21"/>
              </w:rPr>
            </w:pPr>
            <w:r w:rsidRPr="008447A4">
              <w:rPr>
                <w:rFonts w:ascii="Century Gothic" w:eastAsia="等线" w:hAnsi="Century Gothic" w:cs="宋体"/>
                <w:szCs w:val="21"/>
              </w:rPr>
              <w:t xml:space="preserve">These courses introduce the </w:t>
            </w:r>
            <w:r w:rsidR="00FC2E33" w:rsidRPr="008447A4">
              <w:rPr>
                <w:rFonts w:ascii="Century Gothic" w:eastAsia="等线" w:hAnsi="Century Gothic" w:cs="宋体"/>
                <w:szCs w:val="21"/>
              </w:rPr>
              <w:t>modern</w:t>
            </w:r>
            <w:r w:rsidRPr="008447A4">
              <w:rPr>
                <w:rFonts w:ascii="Century Gothic" w:eastAsia="等线" w:hAnsi="Century Gothic" w:cs="宋体"/>
                <w:szCs w:val="21"/>
              </w:rPr>
              <w:t xml:space="preserve"> history, development, policies, etc. about Chinese </w:t>
            </w:r>
            <w:r w:rsidR="00FC2E33" w:rsidRPr="008447A4">
              <w:rPr>
                <w:rFonts w:ascii="Century Gothic" w:eastAsia="等线" w:hAnsi="Century Gothic" w:cs="宋体"/>
                <w:szCs w:val="21"/>
              </w:rPr>
              <w:t>society</w:t>
            </w:r>
            <w:r w:rsidRPr="008447A4">
              <w:rPr>
                <w:rFonts w:ascii="Century Gothic" w:eastAsia="等线" w:hAnsi="Century Gothic" w:cs="宋体"/>
                <w:szCs w:val="21"/>
              </w:rPr>
              <w:t>, help student to improve their English, and keep a healthy lifestyle.</w:t>
            </w:r>
          </w:p>
        </w:tc>
      </w:tr>
      <w:tr w:rsidR="00731281" w:rsidRPr="008447A4" w:rsidTr="00731281">
        <w:trPr>
          <w:trHeight w:val="690"/>
        </w:trPr>
        <w:tc>
          <w:tcPr>
            <w:tcW w:w="0" w:type="auto"/>
            <w:gridSpan w:val="4"/>
            <w:shd w:val="clear" w:color="auto" w:fill="FFFFFF"/>
            <w:vAlign w:val="center"/>
            <w:hideMark/>
          </w:tcPr>
          <w:p w:rsidR="009E5CB6" w:rsidRPr="008447A4" w:rsidRDefault="009E5CB6" w:rsidP="00646FD3">
            <w:pPr>
              <w:rPr>
                <w:rFonts w:ascii="等线" w:eastAsia="等线" w:hAnsi="等线" w:cs="宋体"/>
                <w:b/>
                <w:bCs/>
                <w:color w:val="000000"/>
                <w:szCs w:val="21"/>
              </w:rPr>
            </w:pPr>
            <w:r w:rsidRPr="008447A4">
              <w:rPr>
                <w:rFonts w:ascii="等线" w:eastAsia="等线" w:hAnsi="等线" w:cs="宋体" w:hint="eastAsia"/>
                <w:b/>
                <w:bCs/>
                <w:color w:val="000000"/>
                <w:szCs w:val="21"/>
              </w:rPr>
              <w:lastRenderedPageBreak/>
              <w:t>Suggested Curricula by Category</w:t>
            </w:r>
          </w:p>
        </w:tc>
      </w:tr>
      <w:tr w:rsidR="00731281" w:rsidRPr="008447A4" w:rsidTr="00731281">
        <w:trPr>
          <w:trHeight w:val="312"/>
        </w:trPr>
        <w:tc>
          <w:tcPr>
            <w:tcW w:w="2122" w:type="dxa"/>
            <w:vMerge w:val="restart"/>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Category</w:t>
            </w:r>
          </w:p>
        </w:tc>
        <w:tc>
          <w:tcPr>
            <w:tcW w:w="2781" w:type="dxa"/>
            <w:vMerge w:val="restart"/>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Course Number</w:t>
            </w:r>
          </w:p>
        </w:tc>
        <w:tc>
          <w:tcPr>
            <w:tcW w:w="0" w:type="auto"/>
            <w:vMerge w:val="restart"/>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Course Title</w:t>
            </w:r>
          </w:p>
        </w:tc>
        <w:tc>
          <w:tcPr>
            <w:tcW w:w="0" w:type="auto"/>
            <w:vMerge w:val="restart"/>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Credit</w:t>
            </w:r>
          </w:p>
        </w:tc>
      </w:tr>
      <w:tr w:rsidR="00731281" w:rsidRPr="008447A4" w:rsidTr="00731281">
        <w:trPr>
          <w:trHeight w:val="464"/>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2781" w:type="dxa"/>
            <w:vMerge/>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vMerge/>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vMerge/>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r>
      <w:tr w:rsidR="00731281" w:rsidRPr="008447A4" w:rsidTr="00731281">
        <w:trPr>
          <w:trHeight w:val="300"/>
        </w:trPr>
        <w:tc>
          <w:tcPr>
            <w:tcW w:w="2122" w:type="dxa"/>
            <w:vMerge w:val="restart"/>
            <w:shd w:val="clear" w:color="auto" w:fill="FFFFFF"/>
            <w:vAlign w:val="center"/>
            <w:hideMark/>
          </w:tcPr>
          <w:p w:rsidR="009E5CB6" w:rsidRPr="008447A4" w:rsidRDefault="009E5CB6" w:rsidP="00646FD3">
            <w:pPr>
              <w:rPr>
                <w:rFonts w:ascii="Century Gothic" w:eastAsia="等线" w:hAnsi="Century Gothic" w:cs="宋体"/>
                <w:b/>
                <w:bCs/>
                <w:szCs w:val="21"/>
              </w:rPr>
            </w:pPr>
            <w:r w:rsidRPr="008447A4">
              <w:rPr>
                <w:rFonts w:ascii="Century Gothic" w:eastAsia="等线" w:hAnsi="Century Gothic" w:cs="宋体"/>
                <w:b/>
                <w:bCs/>
                <w:szCs w:val="21"/>
              </w:rPr>
              <w:t>Orientation and Professional Development</w:t>
            </w: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ME 390</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Seminar</w:t>
            </w:r>
          </w:p>
        </w:tc>
        <w:tc>
          <w:tcPr>
            <w:tcW w:w="0" w:type="auto"/>
            <w:shd w:val="clear" w:color="auto" w:fill="FFFFFF"/>
            <w:vAlign w:val="center"/>
            <w:hideMark/>
          </w:tcPr>
          <w:p w:rsidR="009E5CB6" w:rsidRPr="008447A4" w:rsidRDefault="009E5CB6" w:rsidP="00646FD3">
            <w:pPr>
              <w:rPr>
                <w:rFonts w:ascii="宋体" w:hAnsi="宋体" w:cs="宋体"/>
                <w:b/>
                <w:bCs/>
                <w:color w:val="000000"/>
                <w:szCs w:val="21"/>
              </w:rPr>
            </w:pPr>
            <w:r w:rsidRPr="008447A4">
              <w:rPr>
                <w:rFonts w:ascii="宋体" w:hAnsi="宋体" w:cs="宋体" w:hint="eastAsia"/>
                <w:b/>
                <w:bCs/>
                <w:color w:val="000000"/>
                <w:szCs w:val="21"/>
              </w:rPr>
              <w:t>0</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ENG 100</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Engineering Orientation</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1</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subtotal</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1</w:t>
            </w:r>
          </w:p>
        </w:tc>
      </w:tr>
      <w:tr w:rsidR="00731281" w:rsidRPr="008447A4" w:rsidTr="00731281">
        <w:trPr>
          <w:trHeight w:val="300"/>
        </w:trPr>
        <w:tc>
          <w:tcPr>
            <w:tcW w:w="2122" w:type="dxa"/>
            <w:vMerge w:val="restart"/>
            <w:shd w:val="clear" w:color="auto" w:fill="FFFFFF"/>
            <w:vAlign w:val="center"/>
            <w:hideMark/>
          </w:tcPr>
          <w:p w:rsidR="009E5CB6" w:rsidRPr="008447A4" w:rsidRDefault="009E5CB6" w:rsidP="00646FD3">
            <w:pPr>
              <w:rPr>
                <w:rFonts w:ascii="Century Gothic" w:eastAsia="等线" w:hAnsi="Century Gothic" w:cs="宋体"/>
                <w:b/>
                <w:bCs/>
                <w:szCs w:val="21"/>
              </w:rPr>
            </w:pPr>
            <w:r w:rsidRPr="008447A4">
              <w:rPr>
                <w:rFonts w:ascii="Century Gothic" w:eastAsia="等线" w:hAnsi="Century Gothic" w:cs="宋体"/>
                <w:b/>
                <w:bCs/>
                <w:szCs w:val="21"/>
              </w:rPr>
              <w:t>Foundational Mathematics and Science</w:t>
            </w: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MATH 221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Calculus </w:t>
            </w:r>
            <w:r w:rsidRPr="008447A4">
              <w:rPr>
                <w:rFonts w:ascii="宋体" w:hAnsi="宋体" w:cs="宋体"/>
                <w:color w:val="000000"/>
                <w:szCs w:val="21"/>
              </w:rPr>
              <w:t>Ⅰ</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MATH 231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Calculus </w:t>
            </w:r>
            <w:r w:rsidRPr="008447A4">
              <w:rPr>
                <w:rFonts w:ascii="宋体" w:hAnsi="宋体" w:cs="宋体"/>
                <w:color w:val="000000"/>
                <w:szCs w:val="21"/>
              </w:rPr>
              <w:t>Ⅱ</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MATH 241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Calculus </w:t>
            </w:r>
            <w:r w:rsidRPr="008447A4">
              <w:rPr>
                <w:rFonts w:ascii="宋体" w:hAnsi="宋体" w:cs="宋体"/>
                <w:color w:val="000000"/>
                <w:szCs w:val="21"/>
              </w:rPr>
              <w:t>Ⅲ</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MATH 285</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 to Differential Eq</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CHEM 102</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General Chemistry</w:t>
            </w:r>
            <w:r w:rsidRPr="008447A4">
              <w:rPr>
                <w:rFonts w:ascii="宋体" w:hAnsi="宋体" w:cs="宋体"/>
                <w:color w:val="000000"/>
                <w:szCs w:val="21"/>
              </w:rPr>
              <w:t>Ⅰ</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CHEM 103</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General Chemistry Lab</w:t>
            </w:r>
            <w:r w:rsidRPr="008447A4">
              <w:rPr>
                <w:rFonts w:ascii="宋体" w:hAnsi="宋体" w:cs="宋体"/>
                <w:color w:val="000000"/>
                <w:szCs w:val="21"/>
              </w:rPr>
              <w:t>Ⅰ</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1</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PHYS 211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University Physics: Mechanics </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PHYS 212</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University Physics: Elec&amp; Mag</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Math 415</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Applied Linear Algebra</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2781" w:type="dxa"/>
            <w:shd w:val="clear" w:color="auto" w:fill="FFFFFF"/>
            <w:vAlign w:val="center"/>
            <w:hideMark/>
          </w:tcPr>
          <w:p w:rsidR="009E5CB6" w:rsidRPr="008447A4" w:rsidRDefault="009E5CB6" w:rsidP="00646FD3">
            <w:pPr>
              <w:rPr>
                <w:rFonts w:ascii="Times New Roman" w:eastAsia="Times New Roman" w:hAnsi="Times New Roman"/>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subtotal</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29</w:t>
            </w:r>
          </w:p>
        </w:tc>
      </w:tr>
      <w:tr w:rsidR="00731281" w:rsidRPr="008447A4" w:rsidTr="00731281">
        <w:trPr>
          <w:trHeight w:val="300"/>
        </w:trPr>
        <w:tc>
          <w:tcPr>
            <w:tcW w:w="2122" w:type="dxa"/>
            <w:vMerge w:val="restart"/>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Technical Core</w:t>
            </w: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15" w:tooltip="CS 101" w:history="1">
              <w:r w:rsidR="009E5CB6" w:rsidRPr="008447A4">
                <w:rPr>
                  <w:rFonts w:ascii="Century Gothic" w:eastAsia="等线" w:hAnsi="Century Gothic" w:cs="宋体"/>
                  <w:color w:val="000000"/>
                  <w:szCs w:val="21"/>
                </w:rPr>
                <w:t>CS 101</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 Computing: Engrg &amp; Sci</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16" w:tooltip="ECE 205" w:history="1">
              <w:r w:rsidR="009E5CB6" w:rsidRPr="008447A4">
                <w:rPr>
                  <w:rFonts w:ascii="Century Gothic" w:eastAsia="等线" w:hAnsi="Century Gothic" w:cs="宋体"/>
                  <w:color w:val="000000"/>
                  <w:szCs w:val="21"/>
                </w:rPr>
                <w:t>ECE 205</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Elec &amp; Electronic Circuits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17" w:tooltip="ECE 206" w:history="1">
              <w:r w:rsidR="009E5CB6" w:rsidRPr="008447A4">
                <w:rPr>
                  <w:rFonts w:ascii="Century Gothic" w:eastAsia="等线" w:hAnsi="Century Gothic" w:cs="宋体"/>
                  <w:color w:val="000000"/>
                  <w:szCs w:val="21"/>
                </w:rPr>
                <w:t>ECE 206</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Elec &amp; Electronic Circuits Lab</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1</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18" w:tooltip="ME 170" w:history="1">
              <w:r w:rsidR="009E5CB6" w:rsidRPr="008447A4">
                <w:rPr>
                  <w:rFonts w:ascii="Century Gothic" w:eastAsia="等线" w:hAnsi="Century Gothic" w:cs="宋体"/>
                  <w:color w:val="000000"/>
                  <w:szCs w:val="21"/>
                </w:rPr>
                <w:t>ME 170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Computer-Aided Design</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19" w:tooltip="ME 270" w:history="1">
              <w:r w:rsidR="009E5CB6" w:rsidRPr="008447A4">
                <w:rPr>
                  <w:rFonts w:ascii="Century Gothic" w:eastAsia="等线" w:hAnsi="Century Gothic" w:cs="宋体"/>
                  <w:color w:val="000000"/>
                  <w:szCs w:val="21"/>
                </w:rPr>
                <w:t>ME 270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Design for Manufacturability</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0" w:tooltip="ME 300" w:history="1">
              <w:r w:rsidR="009E5CB6" w:rsidRPr="008447A4">
                <w:rPr>
                  <w:rFonts w:ascii="Century Gothic" w:eastAsia="等线" w:hAnsi="Century Gothic" w:cs="宋体"/>
                  <w:color w:val="000000"/>
                  <w:szCs w:val="21"/>
                </w:rPr>
                <w:t>ME 300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Thermodynamics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1" w:tooltip="ME 310" w:history="1">
              <w:r w:rsidR="009E5CB6" w:rsidRPr="008447A4">
                <w:rPr>
                  <w:rFonts w:ascii="Century Gothic" w:eastAsia="等线" w:hAnsi="Century Gothic" w:cs="宋体"/>
                  <w:color w:val="000000"/>
                  <w:szCs w:val="21"/>
                </w:rPr>
                <w:t>ME 310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Fundamentals of Fluid Dynamics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2" w:tooltip="ME 320" w:history="1">
              <w:r w:rsidR="009E5CB6" w:rsidRPr="008447A4">
                <w:rPr>
                  <w:rFonts w:ascii="Century Gothic" w:eastAsia="等线" w:hAnsi="Century Gothic" w:cs="宋体"/>
                  <w:color w:val="000000"/>
                  <w:szCs w:val="21"/>
                </w:rPr>
                <w:t>ME 320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Heat Transfer</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3" w:tooltip="ME 330" w:history="1">
              <w:r w:rsidR="009E5CB6" w:rsidRPr="008447A4">
                <w:rPr>
                  <w:rFonts w:ascii="Century Gothic" w:eastAsia="等线" w:hAnsi="Century Gothic" w:cs="宋体"/>
                  <w:color w:val="000000"/>
                  <w:szCs w:val="21"/>
                </w:rPr>
                <w:t>ME 330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Engineering Materials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4</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4" w:tooltip="ME 340" w:history="1">
              <w:r w:rsidR="009E5CB6" w:rsidRPr="008447A4">
                <w:rPr>
                  <w:rFonts w:ascii="Century Gothic" w:eastAsia="等线" w:hAnsi="Century Gothic" w:cs="宋体"/>
                  <w:color w:val="000000"/>
                  <w:szCs w:val="21"/>
                </w:rPr>
                <w:t>ME 340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Dynamics of Mechanical Systems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3.5</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5" w:tooltip="ME 360" w:history="1">
              <w:r w:rsidR="009E5CB6" w:rsidRPr="008447A4">
                <w:rPr>
                  <w:rFonts w:ascii="Century Gothic" w:eastAsia="等线" w:hAnsi="Century Gothic" w:cs="宋体"/>
                  <w:color w:val="000000"/>
                  <w:szCs w:val="21"/>
                </w:rPr>
                <w:t>ME 360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Signal Processing</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3.5</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6" w:tooltip="ME 370" w:history="1">
              <w:r w:rsidR="009E5CB6" w:rsidRPr="008447A4">
                <w:rPr>
                  <w:rFonts w:ascii="Century Gothic" w:eastAsia="等线" w:hAnsi="Century Gothic" w:cs="宋体"/>
                  <w:color w:val="000000"/>
                  <w:szCs w:val="21"/>
                </w:rPr>
                <w:t>ME 370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Mechanical Design I</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7" w:tooltip="ME 371" w:history="1">
              <w:r w:rsidR="009E5CB6" w:rsidRPr="008447A4">
                <w:rPr>
                  <w:rFonts w:ascii="Century Gothic" w:eastAsia="等线" w:hAnsi="Century Gothic" w:cs="宋体"/>
                  <w:color w:val="000000"/>
                  <w:szCs w:val="21"/>
                </w:rPr>
                <w:t>ME 371</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Mechanical Design II</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8" w:tooltip="ME 470" w:history="1">
              <w:r w:rsidR="009E5CB6" w:rsidRPr="008447A4">
                <w:rPr>
                  <w:rFonts w:ascii="Century Gothic" w:eastAsia="等线" w:hAnsi="Century Gothic" w:cs="宋体"/>
                  <w:color w:val="000000"/>
                  <w:szCs w:val="21"/>
                </w:rPr>
                <w:t>ME 470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Senior Design Project</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29" w:tooltip="TAM 210" w:history="1">
              <w:r w:rsidR="009E5CB6" w:rsidRPr="008447A4">
                <w:rPr>
                  <w:rFonts w:ascii="Century Gothic" w:eastAsia="等线" w:hAnsi="Century Gothic" w:cs="宋体"/>
                  <w:color w:val="000000"/>
                  <w:szCs w:val="21"/>
                </w:rPr>
                <w:t>TAM 210</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Introduction to Statics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2</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30" w:tooltip="TAM 212" w:history="1">
              <w:r w:rsidR="009E5CB6" w:rsidRPr="008447A4">
                <w:rPr>
                  <w:rFonts w:ascii="Century Gothic" w:eastAsia="等线" w:hAnsi="Century Gothic" w:cs="宋体"/>
                  <w:color w:val="000000"/>
                  <w:szCs w:val="21"/>
                </w:rPr>
                <w:t>TAM 212</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Introductory Dynamics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A77D85" w:rsidP="00646FD3">
            <w:pPr>
              <w:rPr>
                <w:rFonts w:ascii="Century Gothic" w:eastAsia="等线" w:hAnsi="Century Gothic" w:cs="宋体"/>
                <w:color w:val="000000"/>
                <w:szCs w:val="21"/>
              </w:rPr>
            </w:pPr>
            <w:hyperlink r:id="rId31" w:tooltip="TAM 251" w:history="1">
              <w:r w:rsidR="009E5CB6" w:rsidRPr="008447A4">
                <w:rPr>
                  <w:rFonts w:ascii="Century Gothic" w:eastAsia="等线" w:hAnsi="Century Gothic" w:cs="宋体"/>
                  <w:color w:val="000000"/>
                  <w:szCs w:val="21"/>
                </w:rPr>
                <w:t>TAM 251</w:t>
              </w:r>
            </w:hyperlink>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Introductory Solid Mechanics</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3</w:t>
            </w:r>
          </w:p>
        </w:tc>
      </w:tr>
      <w:tr w:rsidR="00731281" w:rsidRPr="008447A4" w:rsidTr="00731281">
        <w:trPr>
          <w:trHeight w:val="300"/>
        </w:trPr>
        <w:tc>
          <w:tcPr>
            <w:tcW w:w="2122"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Times New Roman" w:eastAsia="Times New Roman" w:hAnsi="Times New Roman"/>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subtotal</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52</w:t>
            </w:r>
          </w:p>
        </w:tc>
      </w:tr>
      <w:tr w:rsidR="00731281" w:rsidRPr="008447A4" w:rsidTr="00731281">
        <w:trPr>
          <w:trHeight w:val="315"/>
        </w:trPr>
        <w:tc>
          <w:tcPr>
            <w:tcW w:w="2122" w:type="dxa"/>
            <w:vMerge w:val="restart"/>
            <w:shd w:val="clear" w:color="auto" w:fill="FFFFFF"/>
            <w:noWrap/>
            <w:vAlign w:val="center"/>
            <w:hideMark/>
          </w:tcPr>
          <w:p w:rsidR="009E5CB6" w:rsidRPr="008447A4" w:rsidRDefault="009E5CB6" w:rsidP="00646FD3">
            <w:pPr>
              <w:rPr>
                <w:rFonts w:ascii="等线" w:eastAsia="等线" w:hAnsi="等线" w:cs="宋体"/>
                <w:color w:val="000000"/>
                <w:szCs w:val="21"/>
              </w:rPr>
            </w:pPr>
            <w:r w:rsidRPr="008447A4">
              <w:rPr>
                <w:rFonts w:ascii="等线" w:eastAsia="等线" w:hAnsi="等线" w:cs="宋体" w:hint="eastAsia"/>
                <w:color w:val="000000"/>
                <w:szCs w:val="21"/>
              </w:rPr>
              <w:t>Technical electives</w:t>
            </w:r>
          </w:p>
        </w:tc>
        <w:tc>
          <w:tcPr>
            <w:tcW w:w="2781"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Science Elective</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Sci Elec 1/Sci Elec 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731281" w:rsidRPr="008447A4" w:rsidTr="00731281">
        <w:trPr>
          <w:trHeight w:val="315"/>
        </w:trPr>
        <w:tc>
          <w:tcPr>
            <w:tcW w:w="2122" w:type="dxa"/>
            <w:vMerge/>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2781"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MechSE Electives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Elec 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731281" w:rsidRPr="008447A4" w:rsidTr="00731281">
        <w:trPr>
          <w:trHeight w:val="315"/>
        </w:trPr>
        <w:tc>
          <w:tcPr>
            <w:tcW w:w="2122" w:type="dxa"/>
            <w:vMerge/>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2781"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MechSE </w:t>
            </w:r>
            <w:r w:rsidRPr="008447A4">
              <w:rPr>
                <w:rFonts w:ascii="Arial" w:eastAsia="等线" w:hAnsi="Arial" w:cs="Arial"/>
                <w:color w:val="000000"/>
                <w:szCs w:val="21"/>
              </w:rPr>
              <w:lastRenderedPageBreak/>
              <w:t>Electives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lastRenderedPageBreak/>
              <w:t>Elec 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731281" w:rsidRPr="008447A4" w:rsidTr="00731281">
        <w:trPr>
          <w:trHeight w:val="315"/>
        </w:trPr>
        <w:tc>
          <w:tcPr>
            <w:tcW w:w="2122" w:type="dxa"/>
            <w:vMerge/>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2781"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Statistics elective</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Elec 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731281" w:rsidRPr="008447A4" w:rsidTr="00731281">
        <w:trPr>
          <w:trHeight w:val="315"/>
        </w:trPr>
        <w:tc>
          <w:tcPr>
            <w:tcW w:w="2122" w:type="dxa"/>
            <w:vMerge/>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2781"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Technical electives </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Elec 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731281" w:rsidRPr="008447A4" w:rsidTr="00731281">
        <w:trPr>
          <w:trHeight w:val="315"/>
        </w:trPr>
        <w:tc>
          <w:tcPr>
            <w:tcW w:w="2122" w:type="dxa"/>
            <w:vMerge/>
            <w:shd w:val="clear" w:color="auto" w:fill="FFFFFF"/>
            <w:vAlign w:val="center"/>
            <w:hideMark/>
          </w:tcPr>
          <w:p w:rsidR="009E5CB6" w:rsidRPr="008447A4" w:rsidRDefault="009E5CB6" w:rsidP="00646FD3">
            <w:pPr>
              <w:rPr>
                <w:rFonts w:ascii="等线" w:eastAsia="等线" w:hAnsi="等线" w:cs="宋体"/>
                <w:color w:val="000000"/>
                <w:szCs w:val="21"/>
              </w:rPr>
            </w:pPr>
          </w:p>
        </w:tc>
        <w:tc>
          <w:tcPr>
            <w:tcW w:w="2781"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Technical electives </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Elec 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731281" w:rsidRPr="008447A4" w:rsidTr="00731281">
        <w:trPr>
          <w:trHeight w:val="315"/>
        </w:trPr>
        <w:tc>
          <w:tcPr>
            <w:tcW w:w="2122" w:type="dxa"/>
            <w:shd w:val="clear" w:color="auto" w:fill="FFFFFF"/>
            <w:noWrap/>
            <w:vAlign w:val="center"/>
            <w:hideMark/>
          </w:tcPr>
          <w:p w:rsidR="009E5CB6" w:rsidRPr="008447A4" w:rsidRDefault="009E5CB6" w:rsidP="00646FD3">
            <w:pPr>
              <w:rPr>
                <w:rFonts w:ascii="Arial" w:eastAsia="等线" w:hAnsi="Arial" w:cs="Arial"/>
                <w:color w:val="000000"/>
                <w:szCs w:val="21"/>
              </w:rPr>
            </w:pPr>
          </w:p>
        </w:tc>
        <w:tc>
          <w:tcPr>
            <w:tcW w:w="2781" w:type="dxa"/>
            <w:shd w:val="clear" w:color="auto" w:fill="FFFFFF"/>
            <w:vAlign w:val="center"/>
            <w:hideMark/>
          </w:tcPr>
          <w:p w:rsidR="009E5CB6" w:rsidRPr="008447A4" w:rsidRDefault="009E5CB6" w:rsidP="00646FD3">
            <w:pPr>
              <w:rPr>
                <w:rFonts w:ascii="Times New Roman" w:eastAsia="Times New Roman" w:hAnsi="Times New Roman"/>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subtotal</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19</w:t>
            </w:r>
          </w:p>
        </w:tc>
      </w:tr>
      <w:tr w:rsidR="00731281" w:rsidRPr="008447A4" w:rsidTr="00731281">
        <w:trPr>
          <w:trHeight w:val="300"/>
        </w:trPr>
        <w:tc>
          <w:tcPr>
            <w:tcW w:w="2122" w:type="dxa"/>
            <w:vMerge w:val="restart"/>
            <w:shd w:val="clear" w:color="auto" w:fill="FFFFFF"/>
            <w:vAlign w:val="center"/>
            <w:hideMark/>
          </w:tcPr>
          <w:p w:rsidR="009E5CB6" w:rsidRPr="008447A4" w:rsidRDefault="009E5CB6" w:rsidP="00646FD3">
            <w:pPr>
              <w:rPr>
                <w:rFonts w:ascii="宋体" w:hAnsi="宋体" w:cs="宋体"/>
                <w:b/>
                <w:bCs/>
                <w:szCs w:val="21"/>
              </w:rPr>
            </w:pPr>
            <w:r w:rsidRPr="008447A4">
              <w:rPr>
                <w:rFonts w:ascii="宋体" w:hAnsi="宋体" w:cs="宋体" w:hint="eastAsia"/>
                <w:b/>
                <w:bCs/>
                <w:szCs w:val="21"/>
              </w:rPr>
              <w:t>Liberal Education Electives</w:t>
            </w: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GenEd Elective 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GenEd Elective 2</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GenEd Elective 3</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GenEd Elective 4</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GenEd Elective 5</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GenEd Elective 6</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subtotal</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18</w:t>
            </w:r>
          </w:p>
        </w:tc>
      </w:tr>
      <w:tr w:rsidR="00731281" w:rsidRPr="008447A4" w:rsidTr="00731281">
        <w:trPr>
          <w:trHeight w:val="300"/>
        </w:trPr>
        <w:tc>
          <w:tcPr>
            <w:tcW w:w="2122" w:type="dxa"/>
            <w:vMerge w:val="restart"/>
            <w:shd w:val="clear" w:color="auto" w:fill="FFFFFF"/>
            <w:vAlign w:val="center"/>
            <w:hideMark/>
          </w:tcPr>
          <w:p w:rsidR="009E5CB6" w:rsidRPr="008447A4" w:rsidRDefault="009E5CB6" w:rsidP="00646FD3">
            <w:pPr>
              <w:rPr>
                <w:rFonts w:ascii="Century Gothic" w:eastAsia="等线" w:hAnsi="Century Gothic" w:cs="宋体"/>
                <w:b/>
                <w:bCs/>
                <w:szCs w:val="21"/>
              </w:rPr>
            </w:pPr>
            <w:r w:rsidRPr="008447A4">
              <w:rPr>
                <w:rFonts w:ascii="Century Gothic" w:eastAsia="等线" w:hAnsi="Century Gothic" w:cs="宋体"/>
                <w:b/>
                <w:bCs/>
                <w:szCs w:val="21"/>
              </w:rPr>
              <w:t>Composition</w:t>
            </w: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RHET 101</w:t>
            </w:r>
          </w:p>
        </w:tc>
        <w:tc>
          <w:tcPr>
            <w:tcW w:w="0" w:type="auto"/>
            <w:shd w:val="clear" w:color="auto" w:fill="FFFFFF"/>
            <w:vAlign w:val="center"/>
            <w:hideMark/>
          </w:tcPr>
          <w:p w:rsidR="009E5CB6" w:rsidRPr="008447A4" w:rsidRDefault="009E5CB6" w:rsidP="00646FD3">
            <w:pPr>
              <w:rPr>
                <w:rFonts w:ascii="Century Gothic" w:eastAsia="等线" w:hAnsi="Century Gothic" w:cs="宋体"/>
                <w:szCs w:val="21"/>
              </w:rPr>
            </w:pPr>
            <w:r w:rsidRPr="008447A4">
              <w:rPr>
                <w:rFonts w:ascii="Century Gothic" w:eastAsia="等线" w:hAnsi="Century Gothic" w:cs="宋体"/>
                <w:szCs w:val="21"/>
              </w:rPr>
              <w:t>Principles of Writing</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RHET 102</w:t>
            </w:r>
          </w:p>
        </w:tc>
        <w:tc>
          <w:tcPr>
            <w:tcW w:w="0" w:type="auto"/>
            <w:shd w:val="clear" w:color="auto" w:fill="FFFFFF"/>
            <w:vAlign w:val="center"/>
            <w:hideMark/>
          </w:tcPr>
          <w:p w:rsidR="009E5CB6" w:rsidRPr="008447A4" w:rsidRDefault="009E5CB6" w:rsidP="00646FD3">
            <w:pPr>
              <w:rPr>
                <w:rFonts w:ascii="Century Gothic" w:eastAsia="等线" w:hAnsi="Century Gothic" w:cs="宋体"/>
                <w:szCs w:val="21"/>
              </w:rPr>
            </w:pPr>
            <w:r w:rsidRPr="008447A4">
              <w:rPr>
                <w:rFonts w:ascii="Century Gothic" w:eastAsia="等线" w:hAnsi="Century Gothic" w:cs="宋体"/>
                <w:szCs w:val="21"/>
              </w:rPr>
              <w:t>Principles of Research</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Century Gothic" w:eastAsia="等线" w:hAnsi="Century Gothic"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subtotal</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6</w:t>
            </w:r>
          </w:p>
        </w:tc>
      </w:tr>
      <w:tr w:rsidR="00731281" w:rsidRPr="008447A4" w:rsidTr="00731281">
        <w:trPr>
          <w:trHeight w:val="300"/>
        </w:trPr>
        <w:tc>
          <w:tcPr>
            <w:tcW w:w="2122" w:type="dxa"/>
            <w:vMerge w:val="restart"/>
            <w:shd w:val="clear" w:color="auto" w:fill="FFFFFF"/>
            <w:vAlign w:val="center"/>
            <w:hideMark/>
          </w:tcPr>
          <w:p w:rsidR="009E5CB6" w:rsidRPr="008447A4" w:rsidRDefault="009E5CB6" w:rsidP="00646FD3">
            <w:pPr>
              <w:rPr>
                <w:rFonts w:ascii="宋体" w:hAnsi="宋体" w:cs="宋体"/>
                <w:b/>
                <w:bCs/>
                <w:szCs w:val="21"/>
              </w:rPr>
            </w:pPr>
            <w:r w:rsidRPr="008447A4">
              <w:rPr>
                <w:rFonts w:ascii="宋体" w:hAnsi="宋体" w:cs="宋体" w:hint="eastAsia"/>
                <w:b/>
                <w:bCs/>
                <w:szCs w:val="21"/>
              </w:rPr>
              <w:t>Free Electives</w:t>
            </w: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Free Elec 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vMerge/>
            <w:shd w:val="clear" w:color="auto" w:fill="FFFFFF"/>
            <w:vAlign w:val="center"/>
            <w:hideMark/>
          </w:tcPr>
          <w:p w:rsidR="009E5CB6" w:rsidRPr="008447A4" w:rsidRDefault="009E5CB6" w:rsidP="00646FD3">
            <w:pPr>
              <w:rPr>
                <w:rFonts w:ascii="宋体" w:hAnsi="宋体" w:cs="宋体"/>
                <w:b/>
                <w:bCs/>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subtotal</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3</w:t>
            </w:r>
          </w:p>
        </w:tc>
      </w:tr>
      <w:tr w:rsidR="00731281" w:rsidRPr="008447A4" w:rsidTr="00731281">
        <w:trPr>
          <w:trHeight w:val="300"/>
        </w:trPr>
        <w:tc>
          <w:tcPr>
            <w:tcW w:w="2122" w:type="dxa"/>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2781" w:type="dxa"/>
            <w:shd w:val="clear" w:color="auto" w:fill="FFFFFF"/>
            <w:vAlign w:val="center"/>
            <w:hideMark/>
          </w:tcPr>
          <w:p w:rsidR="009E5CB6" w:rsidRPr="008447A4" w:rsidRDefault="009E5CB6" w:rsidP="00646FD3">
            <w:pPr>
              <w:rPr>
                <w:rFonts w:ascii="Times New Roman" w:eastAsia="Times New Roman" w:hAnsi="Times New Roman"/>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subtotal from UIUC</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128</w:t>
            </w:r>
          </w:p>
        </w:tc>
      </w:tr>
      <w:tr w:rsidR="00731281" w:rsidRPr="008447A4" w:rsidTr="00731281">
        <w:trPr>
          <w:trHeight w:val="570"/>
        </w:trPr>
        <w:tc>
          <w:tcPr>
            <w:tcW w:w="2122" w:type="dxa"/>
            <w:vMerge w:val="restart"/>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ZJU </w:t>
            </w:r>
            <w:r w:rsidRPr="008447A4">
              <w:rPr>
                <w:rFonts w:ascii="Century Gothic" w:eastAsia="等线" w:hAnsi="Century Gothic" w:cs="宋体"/>
                <w:szCs w:val="21"/>
              </w:rPr>
              <w:t>Liberal Education compulsory</w:t>
            </w: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LAW 1001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Character Cultivation and Basic Laws</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2.5</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HIST 2001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Modern Chinese History</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2.5</w:t>
            </w:r>
          </w:p>
        </w:tc>
      </w:tr>
      <w:tr w:rsidR="00731281" w:rsidRPr="008447A4" w:rsidTr="00731281">
        <w:trPr>
          <w:trHeight w:val="57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PHIL 2001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 To Fundamental Principles of Marxism</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2.5</w:t>
            </w:r>
          </w:p>
        </w:tc>
      </w:tr>
      <w:tr w:rsidR="00731281" w:rsidRPr="008447A4" w:rsidTr="00731281">
        <w:trPr>
          <w:trHeight w:val="57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PS 2011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Thoughts and Ideology of Socialism with Chinese Characteristics</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4</w:t>
            </w:r>
          </w:p>
        </w:tc>
      </w:tr>
      <w:tr w:rsidR="00731281" w:rsidRPr="008447A4" w:rsidTr="00731281">
        <w:trPr>
          <w:trHeight w:val="57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PS 1001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Chinese Social Development Situation and Policies </w:t>
            </w:r>
            <w:r w:rsidRPr="008447A4">
              <w:rPr>
                <w:rFonts w:ascii="宋体" w:hAnsi="宋体" w:cs="宋体"/>
                <w:color w:val="000000"/>
                <w:szCs w:val="21"/>
              </w:rPr>
              <w:t>Ⅰ</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w:t>
            </w:r>
          </w:p>
        </w:tc>
      </w:tr>
      <w:tr w:rsidR="00731281" w:rsidRPr="008447A4" w:rsidTr="00731281">
        <w:trPr>
          <w:trHeight w:val="57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PS 2001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Chinese Social Development Situation and Policies </w:t>
            </w:r>
            <w:r w:rsidRPr="008447A4">
              <w:rPr>
                <w:rFonts w:ascii="宋体" w:hAnsi="宋体" w:cs="宋体"/>
                <w:color w:val="000000"/>
                <w:szCs w:val="21"/>
              </w:rPr>
              <w:t>Ⅱ</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ENGL 1001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Integrated English </w:t>
            </w:r>
            <w:r w:rsidRPr="008447A4">
              <w:rPr>
                <w:rFonts w:ascii="宋体" w:hAnsi="宋体" w:cs="宋体"/>
                <w:color w:val="000000"/>
                <w:szCs w:val="21"/>
              </w:rPr>
              <w:t>Ⅰ</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4</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ENGL 1002</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Integrated English </w:t>
            </w:r>
            <w:r w:rsidRPr="008447A4">
              <w:rPr>
                <w:rFonts w:ascii="宋体" w:hAnsi="宋体" w:cs="宋体"/>
                <w:color w:val="000000"/>
                <w:szCs w:val="21"/>
              </w:rPr>
              <w:t>Ⅱ</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2</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PE 1001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Physical Education </w:t>
            </w:r>
            <w:r w:rsidRPr="008447A4">
              <w:rPr>
                <w:rFonts w:ascii="微软雅黑" w:eastAsia="微软雅黑" w:hAnsi="微软雅黑" w:cs="微软雅黑"/>
                <w:color w:val="000000"/>
                <w:szCs w:val="21"/>
              </w:rPr>
              <w:t>Ⅰ</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PE 1002</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Physical Education </w:t>
            </w:r>
            <w:r w:rsidRPr="008447A4">
              <w:rPr>
                <w:rFonts w:ascii="微软雅黑" w:eastAsia="微软雅黑" w:hAnsi="微软雅黑" w:cs="微软雅黑"/>
                <w:color w:val="000000"/>
                <w:szCs w:val="21"/>
              </w:rPr>
              <w:t>Ⅱ</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PE 2001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Physical Education </w:t>
            </w:r>
            <w:r w:rsidRPr="008447A4">
              <w:rPr>
                <w:rFonts w:ascii="宋体" w:hAnsi="宋体" w:cs="宋体"/>
                <w:color w:val="000000"/>
                <w:szCs w:val="21"/>
              </w:rPr>
              <w:t>Ⅲ</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PE 2002</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Physical Education </w:t>
            </w:r>
            <w:r w:rsidRPr="008447A4">
              <w:rPr>
                <w:rFonts w:ascii="宋体" w:hAnsi="宋体" w:cs="宋体"/>
                <w:color w:val="000000"/>
                <w:szCs w:val="21"/>
              </w:rPr>
              <w:t>Ⅳ</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PE 3001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Physical-fitness Test </w:t>
            </w:r>
            <w:r w:rsidRPr="008447A4">
              <w:rPr>
                <w:rFonts w:ascii="宋体" w:hAnsi="宋体" w:cs="宋体"/>
                <w:color w:val="000000"/>
                <w:szCs w:val="21"/>
              </w:rPr>
              <w:t>Ⅰ</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0.5</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PE 4001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Physical-fitness Test  </w:t>
            </w:r>
            <w:r w:rsidRPr="008447A4">
              <w:rPr>
                <w:rFonts w:ascii="宋体" w:hAnsi="宋体" w:cs="宋体"/>
                <w:color w:val="000000"/>
                <w:szCs w:val="21"/>
              </w:rPr>
              <w:t>Ⅱ</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0.5</w:t>
            </w:r>
          </w:p>
        </w:tc>
      </w:tr>
      <w:tr w:rsidR="00731281" w:rsidRPr="008447A4" w:rsidTr="00731281">
        <w:trPr>
          <w:trHeight w:val="330"/>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MITR 1001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 xml:space="preserve">Military Training </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2</w:t>
            </w:r>
          </w:p>
        </w:tc>
      </w:tr>
      <w:tr w:rsidR="00731281" w:rsidRPr="008447A4" w:rsidTr="00731281">
        <w:trPr>
          <w:trHeight w:val="345"/>
        </w:trPr>
        <w:tc>
          <w:tcPr>
            <w:tcW w:w="2122" w:type="dxa"/>
            <w:vMerge/>
            <w:shd w:val="clear" w:color="auto" w:fill="FFFFFF"/>
            <w:vAlign w:val="center"/>
            <w:hideMark/>
          </w:tcPr>
          <w:p w:rsidR="009E5CB6" w:rsidRPr="008447A4" w:rsidRDefault="009E5CB6" w:rsidP="00646FD3">
            <w:pPr>
              <w:rPr>
                <w:rFonts w:ascii="Century Gothic" w:eastAsia="等线" w:hAnsi="Century Gothic" w:cs="宋体"/>
                <w:color w:val="000000"/>
                <w:szCs w:val="21"/>
              </w:rPr>
            </w:pPr>
          </w:p>
        </w:tc>
        <w:tc>
          <w:tcPr>
            <w:tcW w:w="2781" w:type="dxa"/>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MITR 2001</w:t>
            </w:r>
          </w:p>
        </w:tc>
        <w:tc>
          <w:tcPr>
            <w:tcW w:w="0" w:type="auto"/>
            <w:shd w:val="clear" w:color="auto" w:fill="FFFFFF"/>
            <w:vAlign w:val="center"/>
            <w:hideMark/>
          </w:tcPr>
          <w:p w:rsidR="009E5CB6" w:rsidRPr="008447A4" w:rsidRDefault="009E5CB6"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Military Theory</w:t>
            </w:r>
          </w:p>
        </w:tc>
        <w:tc>
          <w:tcPr>
            <w:tcW w:w="0" w:type="auto"/>
            <w:shd w:val="clear" w:color="auto" w:fill="FFFFFF"/>
            <w:vAlign w:val="center"/>
            <w:hideMark/>
          </w:tcPr>
          <w:p w:rsidR="009E5CB6" w:rsidRPr="008447A4" w:rsidRDefault="009E5CB6" w:rsidP="00646FD3">
            <w:pPr>
              <w:rPr>
                <w:rFonts w:ascii="宋体" w:hAnsi="宋体" w:cs="宋体"/>
                <w:color w:val="000000"/>
                <w:szCs w:val="21"/>
              </w:rPr>
            </w:pPr>
            <w:r w:rsidRPr="008447A4">
              <w:rPr>
                <w:rFonts w:ascii="宋体" w:hAnsi="宋体" w:cs="宋体" w:hint="eastAsia"/>
                <w:color w:val="000000"/>
                <w:szCs w:val="21"/>
              </w:rPr>
              <w:t>1.5</w:t>
            </w:r>
          </w:p>
        </w:tc>
      </w:tr>
      <w:tr w:rsidR="00731281" w:rsidRPr="008447A4" w:rsidTr="00731281">
        <w:trPr>
          <w:trHeight w:val="300"/>
        </w:trPr>
        <w:tc>
          <w:tcPr>
            <w:tcW w:w="2122" w:type="dxa"/>
            <w:shd w:val="clear" w:color="auto" w:fill="FFFFFF"/>
            <w:vAlign w:val="center"/>
            <w:hideMark/>
          </w:tcPr>
          <w:p w:rsidR="009E5CB6" w:rsidRPr="008447A4" w:rsidRDefault="009E5CB6" w:rsidP="00646FD3">
            <w:pPr>
              <w:rPr>
                <w:rFonts w:ascii="宋体" w:hAnsi="宋体" w:cs="宋体"/>
                <w:color w:val="000000"/>
                <w:szCs w:val="21"/>
              </w:rPr>
            </w:pPr>
          </w:p>
        </w:tc>
        <w:tc>
          <w:tcPr>
            <w:tcW w:w="2781" w:type="dxa"/>
            <w:shd w:val="clear" w:color="auto" w:fill="FFFFFF"/>
            <w:vAlign w:val="center"/>
            <w:hideMark/>
          </w:tcPr>
          <w:p w:rsidR="009E5CB6" w:rsidRPr="008447A4" w:rsidRDefault="009E5CB6" w:rsidP="00646FD3">
            <w:pPr>
              <w:rPr>
                <w:rFonts w:ascii="Times New Roman" w:eastAsia="Times New Roman" w:hAnsi="Times New Roman"/>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subtotal from ZJU</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28</w:t>
            </w:r>
          </w:p>
        </w:tc>
      </w:tr>
      <w:tr w:rsidR="009E5CB6" w:rsidRPr="008447A4" w:rsidTr="00731281">
        <w:trPr>
          <w:trHeight w:val="300"/>
        </w:trPr>
        <w:tc>
          <w:tcPr>
            <w:tcW w:w="0" w:type="auto"/>
            <w:gridSpan w:val="2"/>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p>
        </w:tc>
        <w:tc>
          <w:tcPr>
            <w:tcW w:w="0" w:type="auto"/>
            <w:shd w:val="clear" w:color="auto" w:fill="FFFFFF"/>
            <w:vAlign w:val="center"/>
            <w:hideMark/>
          </w:tcPr>
          <w:p w:rsidR="009E5CB6" w:rsidRPr="008447A4" w:rsidRDefault="009E5CB6" w:rsidP="00646FD3">
            <w:pPr>
              <w:rPr>
                <w:rFonts w:ascii="Century Gothic" w:eastAsia="等线" w:hAnsi="Century Gothic" w:cs="宋体"/>
                <w:b/>
                <w:bCs/>
                <w:szCs w:val="21"/>
              </w:rPr>
            </w:pPr>
            <w:r w:rsidRPr="008447A4">
              <w:rPr>
                <w:rFonts w:ascii="Century Gothic" w:eastAsia="等线" w:hAnsi="Century Gothic" w:cs="宋体"/>
                <w:b/>
                <w:bCs/>
                <w:szCs w:val="21"/>
              </w:rPr>
              <w:t>Total</w:t>
            </w:r>
          </w:p>
        </w:tc>
        <w:tc>
          <w:tcPr>
            <w:tcW w:w="0" w:type="auto"/>
            <w:shd w:val="clear" w:color="auto" w:fill="FFFFFF"/>
            <w:vAlign w:val="center"/>
            <w:hideMark/>
          </w:tcPr>
          <w:p w:rsidR="009E5CB6" w:rsidRPr="008447A4" w:rsidRDefault="009E5CB6" w:rsidP="00646FD3">
            <w:pPr>
              <w:rPr>
                <w:rFonts w:ascii="Century Gothic" w:eastAsia="等线" w:hAnsi="Century Gothic" w:cs="宋体"/>
                <w:b/>
                <w:bCs/>
                <w:color w:val="000000"/>
                <w:szCs w:val="21"/>
              </w:rPr>
            </w:pPr>
            <w:r w:rsidRPr="008447A4">
              <w:rPr>
                <w:rFonts w:ascii="Century Gothic" w:eastAsia="等线" w:hAnsi="Century Gothic" w:cs="宋体"/>
                <w:b/>
                <w:bCs/>
                <w:color w:val="000000"/>
                <w:szCs w:val="21"/>
              </w:rPr>
              <w:t>156</w:t>
            </w:r>
          </w:p>
        </w:tc>
      </w:tr>
    </w:tbl>
    <w:p w:rsidR="009E5CB6" w:rsidRDefault="009E5CB6" w:rsidP="009E5CB6"/>
    <w:p w:rsidR="00646FD3" w:rsidRDefault="00646FD3" w:rsidP="00646FD3">
      <w:pPr>
        <w:spacing w:line="259" w:lineRule="auto"/>
        <w:ind w:left="15"/>
        <w:jc w:val="center"/>
      </w:pPr>
      <w:r>
        <w:rPr>
          <w:rFonts w:ascii="Times New Roman" w:eastAsia="Times New Roman" w:hAnsi="Times New Roman"/>
          <w:b/>
          <w:sz w:val="32"/>
        </w:rPr>
        <w:t xml:space="preserve">MechSE Technical Electives  </w:t>
      </w:r>
    </w:p>
    <w:p w:rsidR="00646FD3" w:rsidRDefault="00646FD3" w:rsidP="00646FD3">
      <w:pPr>
        <w:spacing w:line="259" w:lineRule="auto"/>
        <w:ind w:left="98"/>
        <w:jc w:val="center"/>
      </w:pPr>
    </w:p>
    <w:tbl>
      <w:tblPr>
        <w:tblW w:w="5000" w:type="pct"/>
        <w:tblLayout w:type="fixed"/>
        <w:tblCellMar>
          <w:top w:w="12" w:type="dxa"/>
          <w:left w:w="106" w:type="dxa"/>
          <w:right w:w="115" w:type="dxa"/>
        </w:tblCellMar>
        <w:tblLook w:val="04A0"/>
      </w:tblPr>
      <w:tblGrid>
        <w:gridCol w:w="1467"/>
        <w:gridCol w:w="7060"/>
      </w:tblGrid>
      <w:tr w:rsidR="00646FD3" w:rsidTr="00941FF6">
        <w:trPr>
          <w:trHeight w:val="38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7"/>
              <w:jc w:val="center"/>
            </w:pPr>
            <w:r w:rsidRPr="00941FF6">
              <w:rPr>
                <w:rFonts w:ascii="Times New Roman" w:eastAsia="Times New Roman" w:hAnsi="Times New Roman"/>
                <w:b/>
                <w:sz w:val="28"/>
              </w:rPr>
              <w:t xml:space="preserve">Subject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5"/>
              <w:jc w:val="center"/>
            </w:pPr>
            <w:r w:rsidRPr="00941FF6">
              <w:rPr>
                <w:rFonts w:ascii="Times New Roman" w:eastAsia="Times New Roman" w:hAnsi="Times New Roman"/>
                <w:b/>
                <w:sz w:val="28"/>
              </w:rPr>
              <w:t xml:space="preserve">Approved Electives </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9"/>
              <w:jc w:val="center"/>
            </w:pPr>
            <w:r w:rsidRPr="00941FF6">
              <w:rPr>
                <w:rFonts w:ascii="Times New Roman" w:eastAsia="Times New Roman" w:hAnsi="Times New Roman"/>
                <w:b/>
                <w:sz w:val="22"/>
              </w:rPr>
              <w:t xml:space="preserve">AE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352,402,403,410,412,416,419,420,427,428,433,434,442,443,451,454,456,460,461,482,483, 497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7"/>
              <w:jc w:val="center"/>
            </w:pPr>
            <w:r w:rsidRPr="00941FF6">
              <w:rPr>
                <w:rFonts w:ascii="Times New Roman" w:eastAsia="Times New Roman" w:hAnsi="Times New Roman"/>
                <w:b/>
                <w:sz w:val="22"/>
              </w:rPr>
              <w:t xml:space="preserve">ABE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420,430</w:t>
            </w:r>
            <w:r w:rsidRPr="00941FF6">
              <w:rPr>
                <w:sz w:val="22"/>
                <w:vertAlign w:val="superscript"/>
              </w:rPr>
              <w:t>3</w:t>
            </w:r>
            <w:r w:rsidRPr="00941FF6">
              <w:rPr>
                <w:sz w:val="22"/>
              </w:rPr>
              <w:t>,436,445,455,456,459,463,466,469,474,476,483,488,489,497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7"/>
              <w:jc w:val="center"/>
            </w:pPr>
            <w:r w:rsidRPr="00941FF6">
              <w:rPr>
                <w:rFonts w:ascii="Times New Roman" w:eastAsia="Times New Roman" w:hAnsi="Times New Roman"/>
                <w:b/>
                <w:sz w:val="22"/>
              </w:rPr>
              <w:t xml:space="preserve">BIOC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406,440,446,455 </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10"/>
              <w:jc w:val="center"/>
            </w:pPr>
            <w:r w:rsidRPr="00941FF6">
              <w:rPr>
                <w:rFonts w:ascii="Times New Roman" w:eastAsia="Times New Roman" w:hAnsi="Times New Roman"/>
                <w:b/>
                <w:sz w:val="22"/>
              </w:rPr>
              <w:t xml:space="preserve">BIOE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380,414,415,416,461,473,476,479,481,482,497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5"/>
              <w:jc w:val="center"/>
            </w:pPr>
            <w:r w:rsidRPr="00941FF6">
              <w:rPr>
                <w:rFonts w:ascii="Times New Roman" w:eastAsia="Times New Roman" w:hAnsi="Times New Roman"/>
                <w:b/>
                <w:sz w:val="22"/>
              </w:rPr>
              <w:t xml:space="preserve">BIOP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401,419,432 </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7"/>
              <w:jc w:val="center"/>
            </w:pPr>
            <w:r w:rsidRPr="00941FF6">
              <w:rPr>
                <w:rFonts w:ascii="Times New Roman" w:eastAsia="Times New Roman" w:hAnsi="Times New Roman"/>
                <w:b/>
                <w:sz w:val="22"/>
              </w:rPr>
              <w:t xml:space="preserve">CHBE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422,424,451,452,453,456,457,471,472,473,474,475,476 </w:t>
            </w:r>
          </w:p>
        </w:tc>
      </w:tr>
      <w:tr w:rsidR="00646FD3" w:rsidTr="00941FF6">
        <w:trPr>
          <w:trHeight w:val="540"/>
        </w:trPr>
        <w:tc>
          <w:tcPr>
            <w:tcW w:w="8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6FD3" w:rsidRDefault="00646FD3" w:rsidP="00941FF6">
            <w:pPr>
              <w:spacing w:line="259" w:lineRule="auto"/>
              <w:ind w:left="9"/>
              <w:jc w:val="center"/>
            </w:pPr>
            <w:r w:rsidRPr="00941FF6">
              <w:rPr>
                <w:rFonts w:ascii="Times New Roman" w:eastAsia="Times New Roman" w:hAnsi="Times New Roman"/>
                <w:b/>
                <w:sz w:val="22"/>
              </w:rPr>
              <w:t xml:space="preserve">CHEM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232,233,236,237,312,315,317,332,420,436,437,438,440,442,444,445,447,450,451,460,472,474,480, </w:t>
            </w:r>
          </w:p>
          <w:p w:rsidR="00646FD3" w:rsidRDefault="00646FD3" w:rsidP="00941FF6">
            <w:pPr>
              <w:spacing w:line="259" w:lineRule="auto"/>
              <w:jc w:val="left"/>
            </w:pPr>
            <w:r w:rsidRPr="00941FF6">
              <w:rPr>
                <w:sz w:val="22"/>
              </w:rPr>
              <w:t>482,483,488,497</w:t>
            </w:r>
            <w:r w:rsidRPr="00941FF6">
              <w:rPr>
                <w:sz w:val="22"/>
                <w:vertAlign w:val="superscript"/>
              </w:rPr>
              <w:t>1</w:t>
            </w:r>
          </w:p>
        </w:tc>
      </w:tr>
      <w:tr w:rsidR="00646FD3" w:rsidTr="00941FF6">
        <w:trPr>
          <w:trHeight w:val="806"/>
        </w:trPr>
        <w:tc>
          <w:tcPr>
            <w:tcW w:w="8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6FD3" w:rsidRDefault="00646FD3" w:rsidP="00941FF6">
            <w:pPr>
              <w:spacing w:line="259" w:lineRule="auto"/>
              <w:ind w:left="5"/>
              <w:jc w:val="center"/>
            </w:pPr>
            <w:r w:rsidRPr="00941FF6">
              <w:rPr>
                <w:rFonts w:ascii="Times New Roman" w:eastAsia="Times New Roman" w:hAnsi="Times New Roman"/>
                <w:b/>
                <w:sz w:val="22"/>
              </w:rPr>
              <w:t xml:space="preserve">CEE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after="16" w:line="259" w:lineRule="auto"/>
              <w:jc w:val="left"/>
            </w:pPr>
            <w:r w:rsidRPr="00941FF6">
              <w:rPr>
                <w:sz w:val="22"/>
              </w:rPr>
              <w:t>310,330,340,350,360,380,398</w:t>
            </w:r>
            <w:r w:rsidRPr="00941FF6">
              <w:rPr>
                <w:sz w:val="22"/>
                <w:vertAlign w:val="superscript"/>
              </w:rPr>
              <w:t>1</w:t>
            </w:r>
            <w:r w:rsidRPr="00941FF6">
              <w:rPr>
                <w:sz w:val="22"/>
              </w:rPr>
              <w:t>,401,405,406,407,408,409,410,411,412,415,416,417</w:t>
            </w:r>
            <w:r w:rsidRPr="00941FF6">
              <w:rPr>
                <w:sz w:val="22"/>
                <w:vertAlign w:val="superscript"/>
              </w:rPr>
              <w:t>3</w:t>
            </w:r>
            <w:r w:rsidRPr="00941FF6">
              <w:rPr>
                <w:sz w:val="22"/>
              </w:rPr>
              <w:t xml:space="preserve">,418,420,421,422, </w:t>
            </w:r>
          </w:p>
          <w:p w:rsidR="00646FD3" w:rsidRDefault="00646FD3" w:rsidP="00941FF6">
            <w:pPr>
              <w:spacing w:line="259" w:lineRule="auto"/>
              <w:jc w:val="left"/>
            </w:pPr>
            <w:r w:rsidRPr="00941FF6">
              <w:rPr>
                <w:sz w:val="22"/>
              </w:rPr>
              <w:t>424,430,434,437,438,440,442,443,444,445,446,447,449,450,451,452,453,457,458,460,461,462,463, 465,467,468,469,470,471,472,480,483,484,491,497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807"/>
        </w:trPr>
        <w:tc>
          <w:tcPr>
            <w:tcW w:w="8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6FD3" w:rsidRDefault="00646FD3" w:rsidP="00941FF6">
            <w:pPr>
              <w:spacing w:line="259" w:lineRule="auto"/>
              <w:ind w:left="8"/>
              <w:jc w:val="center"/>
            </w:pPr>
            <w:r w:rsidRPr="00941FF6">
              <w:rPr>
                <w:rFonts w:ascii="Times New Roman" w:eastAsia="Times New Roman" w:hAnsi="Times New Roman"/>
                <w:b/>
                <w:sz w:val="22"/>
              </w:rPr>
              <w:t xml:space="preserve">CS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225,233,241,242,357,374,410,411,412,413,414,418,419,420,421,422,423,424,425,426,427,428,429, </w:t>
            </w:r>
          </w:p>
          <w:p w:rsidR="00646FD3" w:rsidRDefault="00646FD3" w:rsidP="00941FF6">
            <w:pPr>
              <w:spacing w:line="259" w:lineRule="auto"/>
              <w:jc w:val="left"/>
            </w:pPr>
            <w:r w:rsidRPr="00941FF6">
              <w:rPr>
                <w:sz w:val="22"/>
              </w:rPr>
              <w:t>431,433,436,438,439,440,445,446,447,450,457,460,461,463,465,466,467,468</w:t>
            </w:r>
            <w:r w:rsidRPr="00941FF6">
              <w:rPr>
                <w:sz w:val="22"/>
                <w:vertAlign w:val="superscript"/>
              </w:rPr>
              <w:t>3</w:t>
            </w:r>
            <w:r w:rsidRPr="00941FF6">
              <w:rPr>
                <w:sz w:val="22"/>
              </w:rPr>
              <w:t xml:space="preserve">,473,475,476,477,481, </w:t>
            </w:r>
          </w:p>
          <w:p w:rsidR="00646FD3" w:rsidRDefault="00646FD3" w:rsidP="00941FF6">
            <w:pPr>
              <w:spacing w:line="259" w:lineRule="auto"/>
              <w:jc w:val="left"/>
            </w:pPr>
            <w:r w:rsidRPr="00941FF6">
              <w:rPr>
                <w:sz w:val="22"/>
              </w:rPr>
              <w:t>483,484,498</w:t>
            </w:r>
            <w:r w:rsidRPr="00941FF6">
              <w:rPr>
                <w:sz w:val="22"/>
                <w:vertAlign w:val="superscript"/>
              </w:rPr>
              <w:t>2</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6"/>
              <w:jc w:val="center"/>
            </w:pPr>
            <w:r w:rsidRPr="00941FF6">
              <w:rPr>
                <w:rFonts w:ascii="Times New Roman" w:eastAsia="Times New Roman" w:hAnsi="Times New Roman"/>
                <w:b/>
                <w:sz w:val="22"/>
              </w:rPr>
              <w:t xml:space="preserve">CSE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401,402,412,441,450,451,461 </w:t>
            </w:r>
          </w:p>
        </w:tc>
      </w:tr>
      <w:tr w:rsidR="00646FD3" w:rsidTr="00941FF6">
        <w:trPr>
          <w:trHeight w:val="1073"/>
        </w:trPr>
        <w:tc>
          <w:tcPr>
            <w:tcW w:w="8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6FD3" w:rsidRDefault="00646FD3" w:rsidP="00941FF6">
            <w:pPr>
              <w:spacing w:line="259" w:lineRule="auto"/>
              <w:ind w:left="5"/>
              <w:jc w:val="center"/>
            </w:pPr>
            <w:r w:rsidRPr="00941FF6">
              <w:rPr>
                <w:rFonts w:ascii="Times New Roman" w:eastAsia="Times New Roman" w:hAnsi="Times New Roman"/>
                <w:b/>
                <w:sz w:val="22"/>
              </w:rPr>
              <w:lastRenderedPageBreak/>
              <w:t xml:space="preserve">ECE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329,330,333,340,342,343,380,385,395,401,402,403,408,411,412,414,415,416,417,418,419,420,422, </w:t>
            </w:r>
          </w:p>
          <w:p w:rsidR="00646FD3" w:rsidRDefault="00646FD3" w:rsidP="00941FF6">
            <w:pPr>
              <w:spacing w:line="259" w:lineRule="auto"/>
              <w:jc w:val="left"/>
            </w:pPr>
            <w:r w:rsidRPr="00941FF6">
              <w:rPr>
                <w:sz w:val="22"/>
              </w:rPr>
              <w:t>424,425,428,431,432,435,437,438,439,441,444,447,448,451,452,453,454,455,456,457,458,459,460, 462,463,464,465,466,467,468,469,470,472,473,476,478,480,481,482,483,484,485,486,487,488,489, 490,491,492,493,495,498</w:t>
            </w:r>
            <w:r w:rsidRPr="00941FF6">
              <w:rPr>
                <w:sz w:val="22"/>
                <w:vertAlign w:val="superscript"/>
              </w:rPr>
              <w:t>2</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8"/>
              <w:jc w:val="center"/>
            </w:pPr>
            <w:r w:rsidRPr="00941FF6">
              <w:rPr>
                <w:rFonts w:ascii="Times New Roman" w:eastAsia="Times New Roman" w:hAnsi="Times New Roman"/>
                <w:b/>
                <w:sz w:val="22"/>
              </w:rPr>
              <w:t xml:space="preserve">ECON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302</w:t>
            </w:r>
            <w:r w:rsidRPr="00941FF6">
              <w:rPr>
                <w:sz w:val="22"/>
                <w:vertAlign w:val="superscript"/>
              </w:rPr>
              <w:t>3</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6"/>
              <w:jc w:val="center"/>
            </w:pPr>
            <w:r w:rsidRPr="00941FF6">
              <w:rPr>
                <w:rFonts w:ascii="Times New Roman" w:eastAsia="Times New Roman" w:hAnsi="Times New Roman"/>
                <w:b/>
                <w:sz w:val="22"/>
              </w:rPr>
              <w:t xml:space="preserve">ENG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461</w:t>
            </w:r>
            <w:r w:rsidRPr="00941FF6">
              <w:rPr>
                <w:sz w:val="22"/>
                <w:vertAlign w:val="superscript"/>
              </w:rPr>
              <w:t>3</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6"/>
              <w:jc w:val="center"/>
            </w:pPr>
            <w:r w:rsidRPr="00941FF6">
              <w:rPr>
                <w:rFonts w:ascii="Times New Roman" w:eastAsia="Times New Roman" w:hAnsi="Times New Roman"/>
                <w:b/>
                <w:sz w:val="22"/>
              </w:rPr>
              <w:t xml:space="preserve">GE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402,411,412,413,420,422,423,424,450</w:t>
            </w:r>
            <w:r w:rsidRPr="00941FF6">
              <w:rPr>
                <w:sz w:val="22"/>
                <w:vertAlign w:val="superscript"/>
              </w:rPr>
              <w:t>3</w:t>
            </w:r>
            <w:r w:rsidRPr="00941FF6">
              <w:rPr>
                <w:sz w:val="22"/>
              </w:rPr>
              <w:t>,462</w:t>
            </w:r>
            <w:r w:rsidRPr="00941FF6">
              <w:rPr>
                <w:sz w:val="22"/>
                <w:vertAlign w:val="superscript"/>
              </w:rPr>
              <w:t>3,</w:t>
            </w:r>
            <w:r w:rsidRPr="00941FF6">
              <w:rPr>
                <w:sz w:val="22"/>
              </w:rPr>
              <w:t>,497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9"/>
              <w:jc w:val="center"/>
            </w:pPr>
            <w:r w:rsidRPr="00941FF6">
              <w:rPr>
                <w:rFonts w:ascii="Times New Roman" w:eastAsia="Times New Roman" w:hAnsi="Times New Roman"/>
                <w:b/>
                <w:sz w:val="22"/>
              </w:rPr>
              <w:t xml:space="preserve">IE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310,311,330,340,360,410,411,412,413,420,430,431,445</w:t>
            </w:r>
            <w:r w:rsidRPr="00941FF6">
              <w:rPr>
                <w:sz w:val="22"/>
                <w:vertAlign w:val="superscript"/>
              </w:rPr>
              <w:t>3</w:t>
            </w:r>
            <w:r w:rsidRPr="00941FF6">
              <w:rPr>
                <w:sz w:val="22"/>
              </w:rPr>
              <w:t>,497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584"/>
        </w:trPr>
        <w:tc>
          <w:tcPr>
            <w:tcW w:w="8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6FD3" w:rsidRDefault="00646FD3" w:rsidP="00941FF6">
            <w:pPr>
              <w:spacing w:line="259" w:lineRule="auto"/>
              <w:ind w:left="8"/>
              <w:jc w:val="center"/>
            </w:pPr>
            <w:r w:rsidRPr="00941FF6">
              <w:rPr>
                <w:rFonts w:ascii="Times New Roman" w:eastAsia="Times New Roman" w:hAnsi="Times New Roman"/>
                <w:b/>
                <w:sz w:val="22"/>
              </w:rPr>
              <w:t xml:space="preserve">MATH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after="19" w:line="259" w:lineRule="auto"/>
              <w:jc w:val="left"/>
            </w:pPr>
            <w:r w:rsidRPr="00941FF6">
              <w:rPr>
                <w:sz w:val="22"/>
              </w:rPr>
              <w:t>347,357,403,409,412,413,414,417,418,423,424,425,427,428</w:t>
            </w:r>
            <w:r w:rsidRPr="00941FF6">
              <w:rPr>
                <w:sz w:val="22"/>
                <w:vertAlign w:val="superscript"/>
              </w:rPr>
              <w:t>2</w:t>
            </w:r>
            <w:r w:rsidRPr="00941FF6">
              <w:rPr>
                <w:sz w:val="22"/>
              </w:rPr>
              <w:t xml:space="preserve">,432,442,444,446,447,448,450,453,464, </w:t>
            </w:r>
          </w:p>
          <w:p w:rsidR="00646FD3" w:rsidRDefault="00646FD3" w:rsidP="00941FF6">
            <w:pPr>
              <w:spacing w:line="259" w:lineRule="auto"/>
              <w:jc w:val="left"/>
            </w:pPr>
            <w:r w:rsidRPr="00941FF6">
              <w:rPr>
                <w:sz w:val="22"/>
              </w:rPr>
              <w:t>469,471,472,473,475,476,478,479,481,482,484,487,488,489, 490</w:t>
            </w:r>
            <w:r w:rsidRPr="00941FF6">
              <w:rPr>
                <w:sz w:val="22"/>
                <w:vertAlign w:val="superscript"/>
              </w:rPr>
              <w:t>2</w:t>
            </w:r>
            <w:r w:rsidRPr="00941FF6">
              <w:rPr>
                <w:sz w:val="22"/>
              </w:rPr>
              <w:t>,492</w:t>
            </w:r>
            <w:r w:rsidRPr="00941FF6">
              <w:rPr>
                <w:sz w:val="22"/>
                <w:vertAlign w:val="superscript"/>
              </w:rPr>
              <w:t>1</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6"/>
              <w:jc w:val="center"/>
            </w:pPr>
            <w:r w:rsidRPr="00941FF6">
              <w:rPr>
                <w:rFonts w:ascii="Times New Roman" w:eastAsia="Times New Roman" w:hAnsi="Times New Roman"/>
                <w:b/>
                <w:sz w:val="22"/>
              </w:rPr>
              <w:t xml:space="preserve">MCB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401,402,403,404,450,493</w:t>
            </w:r>
            <w:r w:rsidRPr="00941FF6">
              <w:rPr>
                <w:sz w:val="22"/>
                <w:vertAlign w:val="superscript"/>
              </w:rPr>
              <w:t>2</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5"/>
              <w:jc w:val="center"/>
            </w:pPr>
            <w:r w:rsidRPr="00941FF6">
              <w:rPr>
                <w:rFonts w:ascii="Times New Roman" w:eastAsia="Times New Roman" w:hAnsi="Times New Roman"/>
                <w:b/>
                <w:sz w:val="22"/>
              </w:rPr>
              <w:t xml:space="preserve">ME*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All 400-level classes, except 470. Note: 497</w:t>
            </w:r>
            <w:r w:rsidRPr="00941FF6">
              <w:rPr>
                <w:sz w:val="22"/>
                <w:vertAlign w:val="superscript"/>
              </w:rPr>
              <w:t>1</w:t>
            </w:r>
            <w:r w:rsidRPr="00941FF6">
              <w:rPr>
                <w:sz w:val="22"/>
              </w:rPr>
              <w:t>,498</w:t>
            </w:r>
          </w:p>
        </w:tc>
      </w:tr>
      <w:tr w:rsidR="00646FD3" w:rsidTr="00941FF6">
        <w:trPr>
          <w:trHeight w:val="540"/>
        </w:trPr>
        <w:tc>
          <w:tcPr>
            <w:tcW w:w="8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46FD3" w:rsidRDefault="00646FD3" w:rsidP="00941FF6">
            <w:pPr>
              <w:spacing w:line="259" w:lineRule="auto"/>
              <w:ind w:left="8"/>
              <w:jc w:val="center"/>
            </w:pPr>
            <w:r w:rsidRPr="00941FF6">
              <w:rPr>
                <w:rFonts w:ascii="Times New Roman" w:eastAsia="Times New Roman" w:hAnsi="Times New Roman"/>
                <w:b/>
                <w:sz w:val="22"/>
              </w:rPr>
              <w:t xml:space="preserve">MSE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304,307,308,401,402,403,405,406,420,421,422,423,440,441,442,443,445,450,452,453,454,455,456, </w:t>
            </w:r>
          </w:p>
          <w:p w:rsidR="00646FD3" w:rsidRDefault="00646FD3" w:rsidP="00941FF6">
            <w:pPr>
              <w:spacing w:line="259" w:lineRule="auto"/>
              <w:jc w:val="left"/>
            </w:pPr>
            <w:r w:rsidRPr="00941FF6">
              <w:rPr>
                <w:sz w:val="22"/>
              </w:rPr>
              <w:t>457,458,460,461,462,466,470,472,473,474,480,481,484,485,487,488,489,497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5"/>
              <w:jc w:val="center"/>
            </w:pPr>
            <w:r w:rsidRPr="00941FF6">
              <w:rPr>
                <w:rFonts w:ascii="Times New Roman" w:eastAsia="Times New Roman" w:hAnsi="Times New Roman"/>
                <w:b/>
                <w:sz w:val="22"/>
              </w:rPr>
              <w:t xml:space="preserve">NPRE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402,412,421,423,429,431,435,441,442,444,446,447,448,451,455,457,461,470,475,498</w:t>
            </w:r>
            <w:r w:rsidRPr="00941FF6">
              <w:rPr>
                <w:sz w:val="22"/>
                <w:vertAlign w:val="superscript"/>
              </w:rPr>
              <w:t>2</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8"/>
              <w:jc w:val="center"/>
            </w:pPr>
            <w:r w:rsidRPr="00941FF6">
              <w:rPr>
                <w:rFonts w:ascii="Times New Roman" w:eastAsia="Times New Roman" w:hAnsi="Times New Roman"/>
                <w:b/>
                <w:sz w:val="22"/>
              </w:rPr>
              <w:t xml:space="preserve">PHYS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330,401,402,403,404,406, 427,435,436,460,466,470,475,485,486,487,496</w:t>
            </w:r>
            <w:r w:rsidRPr="00941FF6">
              <w:rPr>
                <w:sz w:val="22"/>
                <w:vertAlign w:val="superscript"/>
              </w:rPr>
              <w:t>3</w:t>
            </w:r>
            <w:r w:rsidRPr="00941FF6">
              <w:rPr>
                <w:sz w:val="22"/>
              </w:rPr>
              <w:t>, ,497</w:t>
            </w:r>
            <w:r w:rsidRPr="00941FF6">
              <w:rPr>
                <w:sz w:val="22"/>
                <w:vertAlign w:val="superscript"/>
              </w:rPr>
              <w:t>1</w:t>
            </w:r>
            <w:r w:rsidRPr="00941FF6">
              <w:rPr>
                <w:sz w:val="22"/>
              </w:rPr>
              <w:t>,498</w:t>
            </w:r>
            <w:r w:rsidRPr="00941FF6">
              <w:rPr>
                <w:sz w:val="22"/>
                <w:vertAlign w:val="superscript"/>
              </w:rPr>
              <w:t>2</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7"/>
              <w:jc w:val="center"/>
            </w:pPr>
            <w:r w:rsidRPr="00941FF6">
              <w:rPr>
                <w:rFonts w:ascii="Times New Roman" w:eastAsia="Times New Roman" w:hAnsi="Times New Roman"/>
                <w:b/>
                <w:sz w:val="22"/>
              </w:rPr>
              <w:t xml:space="preserve">STAT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410,420,424,425,426,428,429,430</w:t>
            </w:r>
            <w:r w:rsidRPr="00941FF6">
              <w:rPr>
                <w:sz w:val="22"/>
                <w:vertAlign w:val="superscript"/>
              </w:rPr>
              <w:t>2</w:t>
            </w:r>
            <w:r w:rsidRPr="00941FF6">
              <w:rPr>
                <w:sz w:val="22"/>
              </w:rPr>
              <w:t>,440,443</w:t>
            </w:r>
            <w:r w:rsidRPr="00941FF6">
              <w:rPr>
                <w:sz w:val="22"/>
                <w:vertAlign w:val="superscript"/>
              </w:rPr>
              <w:t>3</w:t>
            </w:r>
            <w:r w:rsidRPr="00941FF6">
              <w:rPr>
                <w:sz w:val="22"/>
              </w:rPr>
              <w:t xml:space="preserve">,448,458,466,480 </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4"/>
              <w:jc w:val="center"/>
            </w:pPr>
            <w:r w:rsidRPr="00941FF6">
              <w:rPr>
                <w:rFonts w:ascii="Times New Roman" w:eastAsia="Times New Roman" w:hAnsi="Times New Roman"/>
                <w:b/>
                <w:sz w:val="22"/>
              </w:rPr>
              <w:t xml:space="preserve">TAM*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All 400-level classes, except 499. Note: 497</w:t>
            </w:r>
            <w:r w:rsidRPr="00941FF6">
              <w:rPr>
                <w:sz w:val="22"/>
                <w:vertAlign w:val="superscript"/>
              </w:rPr>
              <w:t>1</w:t>
            </w:r>
            <w:r w:rsidRPr="00941FF6">
              <w:rPr>
                <w:sz w:val="22"/>
              </w:rPr>
              <w:t xml:space="preserve">, 498 </w:t>
            </w:r>
          </w:p>
        </w:tc>
      </w:tr>
      <w:tr w:rsidR="00646FD3" w:rsidTr="00941FF6">
        <w:trPr>
          <w:trHeight w:val="302"/>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5"/>
              <w:jc w:val="center"/>
            </w:pPr>
            <w:r w:rsidRPr="00941FF6">
              <w:rPr>
                <w:rFonts w:ascii="Times New Roman" w:eastAsia="Times New Roman" w:hAnsi="Times New Roman"/>
                <w:b/>
                <w:sz w:val="22"/>
              </w:rPr>
              <w:t xml:space="preserve">TMGT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 xml:space="preserve">460,461 </w:t>
            </w:r>
          </w:p>
        </w:tc>
      </w:tr>
      <w:tr w:rsidR="00646FD3" w:rsidTr="00941FF6">
        <w:trPr>
          <w:trHeight w:val="300"/>
        </w:trPr>
        <w:tc>
          <w:tcPr>
            <w:tcW w:w="86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ind w:left="6"/>
              <w:jc w:val="center"/>
            </w:pPr>
            <w:r w:rsidRPr="00941FF6">
              <w:rPr>
                <w:rFonts w:ascii="Times New Roman" w:eastAsia="Times New Roman" w:hAnsi="Times New Roman"/>
                <w:b/>
                <w:sz w:val="22"/>
              </w:rPr>
              <w:t xml:space="preserve">TE </w:t>
            </w:r>
          </w:p>
        </w:tc>
        <w:tc>
          <w:tcPr>
            <w:tcW w:w="4140" w:type="pct"/>
            <w:tcBorders>
              <w:top w:val="single" w:sz="4" w:space="0" w:color="000000"/>
              <w:left w:val="single" w:sz="4" w:space="0" w:color="000000"/>
              <w:bottom w:val="single" w:sz="4" w:space="0" w:color="000000"/>
              <w:right w:val="single" w:sz="4" w:space="0" w:color="000000"/>
            </w:tcBorders>
            <w:shd w:val="clear" w:color="auto" w:fill="auto"/>
          </w:tcPr>
          <w:p w:rsidR="00646FD3" w:rsidRDefault="00646FD3" w:rsidP="00941FF6">
            <w:pPr>
              <w:spacing w:line="259" w:lineRule="auto"/>
              <w:jc w:val="left"/>
            </w:pPr>
            <w:r w:rsidRPr="00941FF6">
              <w:rPr>
                <w:sz w:val="22"/>
              </w:rPr>
              <w:t>461</w:t>
            </w:r>
            <w:r w:rsidRPr="00941FF6">
              <w:rPr>
                <w:sz w:val="22"/>
                <w:vertAlign w:val="superscript"/>
              </w:rPr>
              <w:t>3</w:t>
            </w:r>
          </w:p>
        </w:tc>
      </w:tr>
    </w:tbl>
    <w:p w:rsidR="00646FD3" w:rsidRDefault="00646FD3" w:rsidP="00646FD3">
      <w:pPr>
        <w:tabs>
          <w:tab w:val="center" w:pos="3411"/>
        </w:tabs>
        <w:ind w:left="-15"/>
        <w:jc w:val="left"/>
      </w:pPr>
      <w:r>
        <w:t xml:space="preserve">* </w:t>
      </w:r>
      <w:r>
        <w:tab/>
        <w:t xml:space="preserve">ME &amp; TAM courses from this list satisfy the MechSE Elective requirement. </w:t>
      </w:r>
    </w:p>
    <w:p w:rsidR="00646FD3" w:rsidRDefault="00646FD3" w:rsidP="00646FD3">
      <w:pPr>
        <w:widowControl/>
        <w:numPr>
          <w:ilvl w:val="0"/>
          <w:numId w:val="3"/>
        </w:numPr>
        <w:spacing w:after="34" w:line="248" w:lineRule="auto"/>
        <w:ind w:hanging="360"/>
      </w:pPr>
      <w:r>
        <w:t xml:space="preserve">No more than 3 hours of individual study courses may be used to satisfy the MechSE Elective and Technical Elective requirements.  Additional hours may be used as Free Electives.  Technical Elective credit for individual study courses from other </w:t>
      </w:r>
      <w:r w:rsidR="003537C0">
        <w:rPr>
          <w:rFonts w:hint="eastAsia"/>
        </w:rPr>
        <w:t>areas</w:t>
      </w:r>
      <w:r>
        <w:t xml:space="preserve"> is given only by petition. </w:t>
      </w:r>
    </w:p>
    <w:p w:rsidR="00646FD3" w:rsidRDefault="00646FD3" w:rsidP="00646FD3">
      <w:pPr>
        <w:widowControl/>
        <w:numPr>
          <w:ilvl w:val="0"/>
          <w:numId w:val="3"/>
        </w:numPr>
        <w:spacing w:after="34" w:line="248" w:lineRule="auto"/>
        <w:ind w:hanging="360"/>
      </w:pPr>
      <w:r>
        <w:t xml:space="preserve">Depending on the technical content, some Special Topics courses (typically, new lecture–discussion courses) may or may not be approved for Technical Elective credit.  </w:t>
      </w:r>
    </w:p>
    <w:p w:rsidR="00646FD3" w:rsidRDefault="00646FD3" w:rsidP="00646FD3">
      <w:pPr>
        <w:widowControl/>
        <w:numPr>
          <w:ilvl w:val="0"/>
          <w:numId w:val="3"/>
        </w:numPr>
        <w:spacing w:after="34" w:line="248" w:lineRule="auto"/>
        <w:ind w:hanging="360"/>
      </w:pPr>
      <w:r>
        <w:t xml:space="preserve">This course falls under the Professional Elective category. No more than 3 hours of professional elective credit may be used to satisfy the Technical Elective Requirements. </w:t>
      </w:r>
    </w:p>
    <w:p w:rsidR="00646FD3" w:rsidRPr="00646FD3" w:rsidRDefault="00646FD3" w:rsidP="009E5CB6"/>
    <w:p w:rsidR="009E5CB6" w:rsidRPr="008447A4" w:rsidRDefault="009E5CB6" w:rsidP="009E5CB6">
      <w:pPr>
        <w:jc w:val="center"/>
        <w:rPr>
          <w:rFonts w:ascii="Arial" w:eastAsia="等线" w:hAnsi="Arial" w:cs="Arial"/>
          <w:b/>
          <w:bCs/>
          <w:color w:val="000000"/>
          <w:sz w:val="36"/>
          <w:szCs w:val="36"/>
        </w:rPr>
      </w:pPr>
      <w:r w:rsidRPr="008447A4">
        <w:rPr>
          <w:rFonts w:ascii="Arial" w:eastAsia="等线" w:hAnsi="Arial" w:cs="Arial"/>
          <w:b/>
          <w:bCs/>
          <w:color w:val="000000"/>
          <w:sz w:val="36"/>
          <w:szCs w:val="36"/>
        </w:rPr>
        <w:t>Sample Schedule for Mechanical Engineering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bottom w:w="15" w:type="dxa"/>
        </w:tblCellMar>
        <w:tblLook w:val="04A0"/>
      </w:tblPr>
      <w:tblGrid>
        <w:gridCol w:w="1115"/>
        <w:gridCol w:w="485"/>
        <w:gridCol w:w="1910"/>
        <w:gridCol w:w="3885"/>
        <w:gridCol w:w="1127"/>
      </w:tblGrid>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Semester</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No</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Course Number</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Course Title</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Credit </w:t>
            </w:r>
            <w:r w:rsidRPr="008447A4">
              <w:rPr>
                <w:rFonts w:ascii="Arial" w:eastAsia="等线" w:hAnsi="Arial" w:cs="Arial"/>
                <w:color w:val="000000"/>
                <w:szCs w:val="21"/>
              </w:rPr>
              <w:lastRenderedPageBreak/>
              <w:t>Hours</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lastRenderedPageBreak/>
              <w:t>0</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MITR 1001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Military Training </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Rhet 101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Principles of Writing</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Chem 102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General Chemistry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Chem 103</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General Chemistry Lab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Math 221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Calculus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ECE 110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Intro to Electronics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CS 101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Introduction to Computing: Engineering &amp; Science</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Eng 100 </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Engineering Orientation</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ENGL 1001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Integrated English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9</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PE 1001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Physical Education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10</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PS 1001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Chinese Social Development Situation and Policies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Rhet 102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Principles of Research</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Math 231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Calculus II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Phys 211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University Physics: Mechanics </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1</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170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Computer-Aided Design</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Eng 199</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Undergraduate Open Seminar</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ENGL 1002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Integrated English II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PE 1002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Physical Education II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9</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PS 1001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Chinese Social Development Situation and Policies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Math 241 </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Calculus III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Phys 212  </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University Physics: Elec&amp; Mag</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TAM 211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Statics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270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Design for Manufacturability</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ME 390 </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Seminar</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2</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SEM</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Seminar</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LAW 1001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Character Cultivation and Basic Laws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2.5</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9</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PE 2001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Physical Education </w:t>
            </w:r>
            <w:r w:rsidRPr="009E5CB6">
              <w:rPr>
                <w:rFonts w:ascii="宋体" w:hAnsi="宋体" w:cs="Arial"/>
                <w:color w:val="000000"/>
                <w:szCs w:val="21"/>
              </w:rPr>
              <w:t>Ⅲ</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10</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MITR 2001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Military Theroy</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1.5</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Math 286</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Intro to Differential Eq Plus </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TAM 212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Introductory Dynamics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SCI ELEC</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SCI ELECTIVE</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TAM 251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Introductory Solid Mechanics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300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Thermodynamics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lastRenderedPageBreak/>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PS 2011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Thoughts and Ideology of Socialism with Chinese Characteristics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PE 2002</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Physical Education </w:t>
            </w:r>
            <w:r w:rsidRPr="009E5CB6">
              <w:rPr>
                <w:rFonts w:ascii="宋体" w:hAnsi="宋体" w:cs="Arial"/>
                <w:color w:val="000000"/>
                <w:szCs w:val="21"/>
              </w:rPr>
              <w:t>Ⅳ</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MATH 415</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Applied Linear Algebra</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310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Fundamentals of Fluid Dynamics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330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Engineering Materials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340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Dynamics of Mechanical Systems</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3.5</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3</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3</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320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Heat Transfer</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360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Signal Processing</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3.5</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370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Mechanical Design 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Free Elective</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4</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4</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HIST 2001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Modern Chinese History</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2.5</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PHIL 2001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Intro. To Fundamental Principles of Marxism</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2.5</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PE 3001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 xml:space="preserve">Physical-fitness Test </w:t>
            </w:r>
            <w:r w:rsidRPr="008447A4">
              <w:rPr>
                <w:rFonts w:ascii="微软雅黑" w:eastAsia="微软雅黑" w:hAnsi="微软雅黑" w:cs="微软雅黑"/>
                <w:color w:val="000000"/>
                <w:szCs w:val="21"/>
              </w:rPr>
              <w:t>Ⅰ</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0.5</w:t>
            </w:r>
          </w:p>
        </w:tc>
      </w:tr>
      <w:tr w:rsidR="009E5CB6" w:rsidRPr="009E5CB6" w:rsidTr="00731281">
        <w:trPr>
          <w:trHeight w:val="20"/>
        </w:trPr>
        <w:tc>
          <w:tcPr>
            <w:tcW w:w="0" w:type="auto"/>
            <w:shd w:val="clear" w:color="auto" w:fill="FFFFFF"/>
            <w:vAlign w:val="center"/>
            <w:hideMark/>
          </w:tcPr>
          <w:p w:rsidR="009E5CB6" w:rsidRPr="008447A4" w:rsidRDefault="00C255D0" w:rsidP="00646FD3">
            <w:pPr>
              <w:rPr>
                <w:rFonts w:ascii="Arial" w:eastAsia="等线" w:hAnsi="Arial" w:cs="Arial"/>
                <w:color w:val="000000"/>
                <w:szCs w:val="21"/>
              </w:rPr>
            </w:pPr>
            <w:r>
              <w:rPr>
                <w:rFonts w:ascii="Arial" w:eastAsia="等线" w:hAnsi="Arial" w:cs="Arial" w:hint="eastAsia"/>
                <w:color w:val="000000"/>
                <w:szCs w:val="21"/>
              </w:rPr>
              <w:t>7</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371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Mechanical Design II</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STAT ELEC</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ELEC</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4</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TECH</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5</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5</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7</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PS 2001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9E5CB6">
              <w:rPr>
                <w:rFonts w:ascii="Century Gothic" w:eastAsia="等线" w:hAnsi="Century Gothic" w:cs="Arial"/>
                <w:color w:val="000000"/>
                <w:szCs w:val="21"/>
              </w:rPr>
              <w:t xml:space="preserve">Chinese Social Development Situation and Policies </w:t>
            </w:r>
            <w:r w:rsidRPr="009E5CB6">
              <w:rPr>
                <w:rFonts w:ascii="宋体" w:hAnsi="宋体" w:cs="Arial"/>
                <w:color w:val="000000"/>
                <w:szCs w:val="21"/>
              </w:rPr>
              <w:t>Ⅱ</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470</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Senior Design Project</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2</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ELEC</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ME TECH</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6</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GenEd Elective 6</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3</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5</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PE 4001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9E5CB6">
              <w:rPr>
                <w:rFonts w:ascii="Century Gothic" w:eastAsia="等线" w:hAnsi="Century Gothic" w:cs="Arial"/>
                <w:color w:val="000000"/>
                <w:szCs w:val="21"/>
              </w:rPr>
              <w:t xml:space="preserve">Physical-fitness Test  </w:t>
            </w:r>
            <w:r w:rsidRPr="009E5CB6">
              <w:rPr>
                <w:rFonts w:ascii="宋体" w:hAnsi="宋体" w:cs="Arial"/>
                <w:color w:val="000000"/>
                <w:szCs w:val="21"/>
              </w:rPr>
              <w:t>Ⅱ</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1</w:t>
            </w:r>
          </w:p>
        </w:tc>
      </w:tr>
      <w:tr w:rsidR="009E5CB6" w:rsidRPr="009E5CB6" w:rsidTr="00731281">
        <w:trPr>
          <w:trHeight w:val="20"/>
        </w:trPr>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8</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6</w:t>
            </w:r>
          </w:p>
        </w:tc>
        <w:tc>
          <w:tcPr>
            <w:tcW w:w="1910" w:type="dxa"/>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PS 2001</w:t>
            </w:r>
          </w:p>
        </w:tc>
        <w:tc>
          <w:tcPr>
            <w:tcW w:w="3885" w:type="dxa"/>
            <w:shd w:val="clear" w:color="auto" w:fill="FFFFFF"/>
            <w:vAlign w:val="center"/>
            <w:hideMark/>
          </w:tcPr>
          <w:p w:rsidR="009E5CB6" w:rsidRPr="008447A4" w:rsidRDefault="009E5CB6" w:rsidP="00646FD3">
            <w:pPr>
              <w:rPr>
                <w:rFonts w:ascii="Arial" w:eastAsia="等线" w:hAnsi="Arial" w:cs="Arial"/>
                <w:color w:val="000000"/>
                <w:szCs w:val="21"/>
              </w:rPr>
            </w:pPr>
            <w:r w:rsidRPr="009E5CB6">
              <w:rPr>
                <w:rFonts w:ascii="Century Gothic" w:eastAsia="等线" w:hAnsi="Century Gothic" w:cs="Arial"/>
                <w:color w:val="000000"/>
                <w:szCs w:val="21"/>
              </w:rPr>
              <w:t xml:space="preserve">Chinese Social Development Situation and Policies </w:t>
            </w:r>
            <w:r w:rsidRPr="009E5CB6">
              <w:rPr>
                <w:rFonts w:ascii="宋体" w:hAnsi="宋体" w:cs="Arial"/>
                <w:color w:val="000000"/>
                <w:szCs w:val="21"/>
              </w:rPr>
              <w:t>Ⅱ</w:t>
            </w:r>
          </w:p>
        </w:tc>
        <w:tc>
          <w:tcPr>
            <w:tcW w:w="0" w:type="auto"/>
            <w:shd w:val="clear" w:color="auto" w:fill="FFFFFF"/>
            <w:vAlign w:val="center"/>
            <w:hideMark/>
          </w:tcPr>
          <w:p w:rsidR="009E5CB6" w:rsidRPr="008447A4" w:rsidRDefault="009E5CB6" w:rsidP="00646FD3">
            <w:pPr>
              <w:rPr>
                <w:rFonts w:ascii="Arial" w:eastAsia="等线" w:hAnsi="Arial" w:cs="Arial"/>
                <w:color w:val="000000"/>
                <w:szCs w:val="21"/>
              </w:rPr>
            </w:pPr>
            <w:r w:rsidRPr="008447A4">
              <w:rPr>
                <w:rFonts w:ascii="Arial" w:eastAsia="等线" w:hAnsi="Arial" w:cs="Arial"/>
                <w:color w:val="000000"/>
                <w:szCs w:val="21"/>
              </w:rPr>
              <w:t>0.5</w:t>
            </w:r>
          </w:p>
        </w:tc>
      </w:tr>
    </w:tbl>
    <w:p w:rsidR="00D50605" w:rsidRDefault="00D50605">
      <w:pPr>
        <w:widowControl/>
        <w:jc w:val="left"/>
        <w:rPr>
          <w:rFonts w:ascii="黑体" w:eastAsia="黑体" w:hAnsi="黑体"/>
          <w:sz w:val="24"/>
          <w:szCs w:val="24"/>
        </w:rPr>
      </w:pPr>
    </w:p>
    <w:p w:rsidR="003537C0" w:rsidRDefault="003537C0" w:rsidP="00A2160B">
      <w:pPr>
        <w:jc w:val="center"/>
        <w:rPr>
          <w:rFonts w:ascii="黑体" w:eastAsia="黑体" w:hAnsi="黑体"/>
          <w:b/>
          <w:sz w:val="24"/>
          <w:szCs w:val="24"/>
        </w:rPr>
      </w:pPr>
    </w:p>
    <w:p w:rsidR="003537C0" w:rsidRDefault="003537C0" w:rsidP="00A2160B">
      <w:pPr>
        <w:jc w:val="center"/>
        <w:rPr>
          <w:rFonts w:ascii="黑体" w:eastAsia="黑体" w:hAnsi="黑体"/>
          <w:b/>
          <w:sz w:val="24"/>
          <w:szCs w:val="24"/>
        </w:rPr>
      </w:pPr>
    </w:p>
    <w:p w:rsidR="00D50605" w:rsidRPr="0018739A" w:rsidRDefault="00B12576" w:rsidP="00A2160B">
      <w:pPr>
        <w:jc w:val="center"/>
        <w:rPr>
          <w:rFonts w:ascii="黑体" w:eastAsia="黑体" w:hAnsi="黑体"/>
          <w:b/>
          <w:sz w:val="24"/>
          <w:szCs w:val="24"/>
        </w:rPr>
      </w:pPr>
      <w:r>
        <w:rPr>
          <w:rFonts w:ascii="黑体" w:eastAsia="黑体" w:hAnsi="黑体"/>
          <w:b/>
          <w:sz w:val="24"/>
          <w:szCs w:val="24"/>
        </w:rPr>
        <w:br w:type="page"/>
      </w:r>
      <w:r w:rsidR="00D50605" w:rsidRPr="0018739A">
        <w:rPr>
          <w:rFonts w:ascii="黑体" w:eastAsia="黑体" w:hAnsi="黑体" w:hint="eastAsia"/>
          <w:b/>
          <w:sz w:val="24"/>
          <w:szCs w:val="24"/>
        </w:rPr>
        <w:lastRenderedPageBreak/>
        <w:t>授课教师表</w:t>
      </w:r>
    </w:p>
    <w:p w:rsidR="00D50605" w:rsidRDefault="00D50605" w:rsidP="00A2160B">
      <w:pPr>
        <w:jc w:val="center"/>
      </w:pPr>
    </w:p>
    <w:tbl>
      <w:tblPr>
        <w:tblW w:w="8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08"/>
        <w:gridCol w:w="360"/>
        <w:gridCol w:w="540"/>
        <w:gridCol w:w="1074"/>
        <w:gridCol w:w="6"/>
        <w:gridCol w:w="712"/>
        <w:gridCol w:w="8"/>
        <w:gridCol w:w="1078"/>
        <w:gridCol w:w="16"/>
        <w:gridCol w:w="886"/>
        <w:gridCol w:w="12"/>
        <w:gridCol w:w="896"/>
        <w:gridCol w:w="1175"/>
        <w:gridCol w:w="759"/>
      </w:tblGrid>
      <w:tr w:rsidR="00D50605" w:rsidRPr="00A7616A" w:rsidTr="004D4DAD">
        <w:tc>
          <w:tcPr>
            <w:tcW w:w="1008" w:type="dxa"/>
          </w:tcPr>
          <w:p w:rsidR="00D50605" w:rsidRPr="00A7616A" w:rsidRDefault="00D50605" w:rsidP="00732DA2">
            <w:pPr>
              <w:jc w:val="center"/>
            </w:pPr>
            <w:r w:rsidRPr="00A7616A">
              <w:rPr>
                <w:rFonts w:hint="eastAsia"/>
              </w:rPr>
              <w:t>姓名</w:t>
            </w:r>
          </w:p>
        </w:tc>
        <w:tc>
          <w:tcPr>
            <w:tcW w:w="360" w:type="dxa"/>
          </w:tcPr>
          <w:p w:rsidR="00D50605" w:rsidRPr="00A7616A" w:rsidRDefault="00D50605" w:rsidP="00732DA2">
            <w:pPr>
              <w:jc w:val="center"/>
            </w:pPr>
            <w:r w:rsidRPr="00A7616A">
              <w:rPr>
                <w:rFonts w:hint="eastAsia"/>
              </w:rPr>
              <w:t>性别</w:t>
            </w:r>
          </w:p>
        </w:tc>
        <w:tc>
          <w:tcPr>
            <w:tcW w:w="540" w:type="dxa"/>
          </w:tcPr>
          <w:p w:rsidR="00D50605" w:rsidRPr="00A7616A" w:rsidRDefault="00D50605" w:rsidP="00732DA2">
            <w:pPr>
              <w:jc w:val="center"/>
            </w:pPr>
            <w:r w:rsidRPr="00A7616A">
              <w:rPr>
                <w:rFonts w:hint="eastAsia"/>
              </w:rPr>
              <w:t>年龄</w:t>
            </w:r>
          </w:p>
        </w:tc>
        <w:tc>
          <w:tcPr>
            <w:tcW w:w="1080" w:type="dxa"/>
            <w:gridSpan w:val="2"/>
          </w:tcPr>
          <w:p w:rsidR="00D50605" w:rsidRPr="00A7616A" w:rsidRDefault="00D50605" w:rsidP="00732DA2">
            <w:pPr>
              <w:jc w:val="center"/>
            </w:pPr>
            <w:r w:rsidRPr="00A7616A">
              <w:rPr>
                <w:rFonts w:hint="eastAsia"/>
              </w:rPr>
              <w:t>拟任课程</w:t>
            </w:r>
          </w:p>
        </w:tc>
        <w:tc>
          <w:tcPr>
            <w:tcW w:w="720" w:type="dxa"/>
            <w:gridSpan w:val="2"/>
          </w:tcPr>
          <w:p w:rsidR="00D50605" w:rsidRPr="00A7616A" w:rsidRDefault="00D50605" w:rsidP="00732DA2">
            <w:pPr>
              <w:jc w:val="center"/>
            </w:pPr>
            <w:r w:rsidRPr="00A7616A">
              <w:rPr>
                <w:rFonts w:hint="eastAsia"/>
              </w:rPr>
              <w:t>专业技术职务</w:t>
            </w:r>
          </w:p>
        </w:tc>
        <w:tc>
          <w:tcPr>
            <w:tcW w:w="1078" w:type="dxa"/>
          </w:tcPr>
          <w:p w:rsidR="00D50605" w:rsidRPr="00A7616A" w:rsidRDefault="00D50605" w:rsidP="00732DA2">
            <w:pPr>
              <w:jc w:val="center"/>
            </w:pPr>
            <w:r w:rsidRPr="00A7616A">
              <w:rPr>
                <w:rFonts w:hint="eastAsia"/>
              </w:rPr>
              <w:t>最后学历毕业学校</w:t>
            </w:r>
          </w:p>
        </w:tc>
        <w:tc>
          <w:tcPr>
            <w:tcW w:w="902" w:type="dxa"/>
            <w:gridSpan w:val="2"/>
          </w:tcPr>
          <w:p w:rsidR="00D50605" w:rsidRPr="00A7616A" w:rsidRDefault="00D50605" w:rsidP="00732DA2">
            <w:pPr>
              <w:jc w:val="center"/>
            </w:pPr>
            <w:r w:rsidRPr="00A7616A">
              <w:rPr>
                <w:rFonts w:hint="eastAsia"/>
              </w:rPr>
              <w:t>最后学历毕业专业</w:t>
            </w:r>
          </w:p>
        </w:tc>
        <w:tc>
          <w:tcPr>
            <w:tcW w:w="908" w:type="dxa"/>
            <w:gridSpan w:val="2"/>
          </w:tcPr>
          <w:p w:rsidR="00D50605" w:rsidRPr="00A7616A" w:rsidRDefault="00D50605" w:rsidP="00732DA2">
            <w:pPr>
              <w:jc w:val="center"/>
            </w:pPr>
            <w:r w:rsidRPr="00A7616A">
              <w:rPr>
                <w:rFonts w:hint="eastAsia"/>
              </w:rPr>
              <w:t>最后学历毕业学位</w:t>
            </w:r>
          </w:p>
        </w:tc>
        <w:tc>
          <w:tcPr>
            <w:tcW w:w="1175" w:type="dxa"/>
          </w:tcPr>
          <w:p w:rsidR="00D50605" w:rsidRPr="00A7616A" w:rsidRDefault="00D50605" w:rsidP="00732DA2">
            <w:pPr>
              <w:jc w:val="center"/>
            </w:pPr>
            <w:r w:rsidRPr="00A7616A">
              <w:rPr>
                <w:rFonts w:hint="eastAsia"/>
              </w:rPr>
              <w:t>研究领域</w:t>
            </w:r>
          </w:p>
        </w:tc>
        <w:tc>
          <w:tcPr>
            <w:tcW w:w="759" w:type="dxa"/>
          </w:tcPr>
          <w:p w:rsidR="00D50605" w:rsidRPr="00A7616A" w:rsidRDefault="00D50605" w:rsidP="00732DA2">
            <w:pPr>
              <w:jc w:val="center"/>
            </w:pPr>
            <w:r w:rsidRPr="00A7616A">
              <w:rPr>
                <w:rFonts w:hint="eastAsia"/>
              </w:rPr>
              <w:t>专职</w:t>
            </w:r>
            <w:r w:rsidRPr="00A7616A">
              <w:t>/</w:t>
            </w:r>
            <w:r w:rsidRPr="00A7616A">
              <w:rPr>
                <w:rFonts w:hint="eastAsia"/>
              </w:rPr>
              <w:t>兼职</w:t>
            </w:r>
          </w:p>
        </w:tc>
      </w:tr>
      <w:tr w:rsidR="00D50605" w:rsidRPr="00A7616A" w:rsidTr="004D4DAD">
        <w:tc>
          <w:tcPr>
            <w:tcW w:w="1008" w:type="dxa"/>
          </w:tcPr>
          <w:p w:rsidR="00D50605" w:rsidRPr="00A7616A" w:rsidRDefault="00D50605" w:rsidP="00732DA2">
            <w:pPr>
              <w:jc w:val="center"/>
            </w:pPr>
            <w:r w:rsidRPr="00A7616A">
              <w:rPr>
                <w:rFonts w:hint="eastAsia"/>
              </w:rPr>
              <w:t>陆国栋</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54</w:t>
            </w:r>
          </w:p>
        </w:tc>
        <w:tc>
          <w:tcPr>
            <w:tcW w:w="1080" w:type="dxa"/>
            <w:gridSpan w:val="2"/>
          </w:tcPr>
          <w:p w:rsidR="00D50605" w:rsidRPr="00A7616A" w:rsidRDefault="00D50605" w:rsidP="00732DA2">
            <w:pPr>
              <w:jc w:val="center"/>
            </w:pPr>
            <w:r w:rsidRPr="00A7616A">
              <w:rPr>
                <w:rFonts w:hint="eastAsia"/>
              </w:rPr>
              <w:t>工程图学</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sidRPr="00A7616A">
              <w:rPr>
                <w:rFonts w:hint="eastAsia"/>
              </w:rPr>
              <w:t>浙江大学</w:t>
            </w:r>
          </w:p>
        </w:tc>
        <w:tc>
          <w:tcPr>
            <w:tcW w:w="902" w:type="dxa"/>
            <w:gridSpan w:val="2"/>
          </w:tcPr>
          <w:p w:rsidR="00D50605" w:rsidRPr="00A7616A" w:rsidRDefault="00D50605" w:rsidP="00732DA2">
            <w:pPr>
              <w:jc w:val="center"/>
            </w:pPr>
            <w:r>
              <w:rPr>
                <w:rFonts w:hint="eastAsia"/>
              </w:rPr>
              <w:t>应用数学</w:t>
            </w:r>
          </w:p>
        </w:tc>
        <w:tc>
          <w:tcPr>
            <w:tcW w:w="908" w:type="dxa"/>
            <w:gridSpan w:val="2"/>
          </w:tcPr>
          <w:p w:rsidR="00D50605" w:rsidRPr="00A7616A" w:rsidRDefault="00D50605" w:rsidP="00732DA2">
            <w:pPr>
              <w:jc w:val="center"/>
            </w:pPr>
            <w:r w:rsidRPr="00A7616A">
              <w:rPr>
                <w:rFonts w:hint="eastAsia"/>
              </w:rPr>
              <w:t>博士</w:t>
            </w:r>
          </w:p>
        </w:tc>
        <w:tc>
          <w:tcPr>
            <w:tcW w:w="1175" w:type="dxa"/>
          </w:tcPr>
          <w:p w:rsidR="00D50605" w:rsidRPr="00A7616A" w:rsidRDefault="00D50605" w:rsidP="00732DA2">
            <w:pPr>
              <w:jc w:val="center"/>
            </w:pPr>
            <w:r w:rsidRPr="00A7616A">
              <w:rPr>
                <w:rFonts w:hint="eastAsia"/>
              </w:rPr>
              <w:t>计算机图形学</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杨华勇</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56</w:t>
            </w:r>
          </w:p>
        </w:tc>
        <w:tc>
          <w:tcPr>
            <w:tcW w:w="1080" w:type="dxa"/>
            <w:gridSpan w:val="2"/>
          </w:tcPr>
          <w:p w:rsidR="00D50605" w:rsidRPr="00A7616A" w:rsidRDefault="00D50605" w:rsidP="00732DA2">
            <w:pPr>
              <w:jc w:val="center"/>
            </w:pPr>
            <w:r w:rsidRPr="00A7616A">
              <w:rPr>
                <w:rFonts w:hint="eastAsia"/>
              </w:rPr>
              <w:t>液压传动</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英国巴斯大学</w:t>
            </w:r>
          </w:p>
        </w:tc>
        <w:tc>
          <w:tcPr>
            <w:tcW w:w="902" w:type="dxa"/>
            <w:gridSpan w:val="2"/>
          </w:tcPr>
          <w:p w:rsidR="00D50605" w:rsidRPr="00A7616A" w:rsidRDefault="00D50605" w:rsidP="00732DA2">
            <w:pPr>
              <w:jc w:val="center"/>
            </w:pPr>
            <w:r>
              <w:rPr>
                <w:rFonts w:hint="eastAsia"/>
              </w:rPr>
              <w:t>液压传动及控制</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电液控制元件与系统的研究</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柯映林</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54</w:t>
            </w:r>
          </w:p>
        </w:tc>
        <w:tc>
          <w:tcPr>
            <w:tcW w:w="1080" w:type="dxa"/>
            <w:gridSpan w:val="2"/>
          </w:tcPr>
          <w:p w:rsidR="00D50605" w:rsidRPr="00A7616A" w:rsidRDefault="00D50605" w:rsidP="00732DA2">
            <w:pPr>
              <w:jc w:val="center"/>
            </w:pPr>
            <w:r w:rsidRPr="00A7616A">
              <w:rPr>
                <w:rFonts w:hint="eastAsia"/>
              </w:rPr>
              <w:t>机械制造工程</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南京航空学院</w:t>
            </w:r>
          </w:p>
        </w:tc>
        <w:tc>
          <w:tcPr>
            <w:tcW w:w="902" w:type="dxa"/>
            <w:gridSpan w:val="2"/>
          </w:tcPr>
          <w:p w:rsidR="00D50605" w:rsidRPr="00A7616A" w:rsidRDefault="00D50605" w:rsidP="00732DA2">
            <w:pPr>
              <w:jc w:val="center"/>
            </w:pPr>
            <w:r>
              <w:rPr>
                <w:rFonts w:hint="eastAsia"/>
              </w:rPr>
              <w:t>机械制造</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飞机自动化装配技术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梅德庆</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44</w:t>
            </w:r>
          </w:p>
        </w:tc>
        <w:tc>
          <w:tcPr>
            <w:tcW w:w="1080" w:type="dxa"/>
            <w:gridSpan w:val="2"/>
          </w:tcPr>
          <w:p w:rsidR="00D50605" w:rsidRPr="00A7616A" w:rsidRDefault="00D50605" w:rsidP="00732DA2">
            <w:pPr>
              <w:jc w:val="center"/>
            </w:pPr>
            <w:r w:rsidRPr="00A7616A">
              <w:rPr>
                <w:rFonts w:hint="eastAsia"/>
              </w:rPr>
              <w:t>机电控制技术</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sidRPr="00A7616A">
              <w:rPr>
                <w:rFonts w:hint="eastAsia"/>
              </w:rPr>
              <w:t>浙江大学</w:t>
            </w:r>
          </w:p>
        </w:tc>
        <w:tc>
          <w:tcPr>
            <w:tcW w:w="902" w:type="dxa"/>
            <w:gridSpan w:val="2"/>
          </w:tcPr>
          <w:p w:rsidR="00D50605" w:rsidRPr="00A7616A" w:rsidRDefault="00D50605" w:rsidP="00732DA2">
            <w:pPr>
              <w:jc w:val="center"/>
            </w:pPr>
            <w:r w:rsidRPr="00A7616A">
              <w:rPr>
                <w:rFonts w:hint="eastAsia"/>
              </w:rPr>
              <w:t>机械制造及其自动化</w:t>
            </w:r>
          </w:p>
        </w:tc>
        <w:tc>
          <w:tcPr>
            <w:tcW w:w="908" w:type="dxa"/>
            <w:gridSpan w:val="2"/>
          </w:tcPr>
          <w:p w:rsidR="00D50605" w:rsidRPr="00A7616A" w:rsidRDefault="00D50605" w:rsidP="00732DA2">
            <w:pPr>
              <w:jc w:val="center"/>
            </w:pPr>
            <w:r w:rsidRPr="00A7616A">
              <w:rPr>
                <w:rFonts w:hint="eastAsia"/>
              </w:rPr>
              <w:t>博士</w:t>
            </w:r>
          </w:p>
        </w:tc>
        <w:tc>
          <w:tcPr>
            <w:tcW w:w="1175" w:type="dxa"/>
          </w:tcPr>
          <w:p w:rsidR="00D50605" w:rsidRPr="00A7616A" w:rsidRDefault="00D50605" w:rsidP="00732DA2">
            <w:pPr>
              <w:jc w:val="center"/>
            </w:pPr>
            <w:r w:rsidRPr="00A7616A">
              <w:rPr>
                <w:rFonts w:hint="eastAsia"/>
              </w:rPr>
              <w:t>新能源制造</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傅建中</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49</w:t>
            </w:r>
          </w:p>
        </w:tc>
        <w:tc>
          <w:tcPr>
            <w:tcW w:w="1080" w:type="dxa"/>
            <w:gridSpan w:val="2"/>
          </w:tcPr>
          <w:p w:rsidR="00D50605" w:rsidRPr="00A7616A" w:rsidRDefault="00D50605" w:rsidP="00732DA2">
            <w:pPr>
              <w:jc w:val="center"/>
            </w:pPr>
            <w:r w:rsidRPr="00A7616A">
              <w:rPr>
                <w:rFonts w:hint="eastAsia"/>
              </w:rPr>
              <w:t>数控技术及装备自动化</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sidRPr="00A7616A">
              <w:rPr>
                <w:rFonts w:hint="eastAsia"/>
              </w:rPr>
              <w:t>浙江大学</w:t>
            </w:r>
          </w:p>
        </w:tc>
        <w:tc>
          <w:tcPr>
            <w:tcW w:w="902" w:type="dxa"/>
            <w:gridSpan w:val="2"/>
          </w:tcPr>
          <w:p w:rsidR="00D50605" w:rsidRPr="00A7616A" w:rsidRDefault="00D50605" w:rsidP="00732DA2">
            <w:pPr>
              <w:jc w:val="center"/>
            </w:pPr>
            <w:r w:rsidRPr="00A7616A">
              <w:rPr>
                <w:rFonts w:hint="eastAsia"/>
              </w:rPr>
              <w:t>机械制造及其自动化</w:t>
            </w:r>
          </w:p>
        </w:tc>
        <w:tc>
          <w:tcPr>
            <w:tcW w:w="908" w:type="dxa"/>
            <w:gridSpan w:val="2"/>
          </w:tcPr>
          <w:p w:rsidR="00D50605" w:rsidRPr="00A7616A" w:rsidRDefault="00D50605" w:rsidP="00732DA2">
            <w:pPr>
              <w:jc w:val="center"/>
            </w:pPr>
            <w:r w:rsidRPr="00A7616A">
              <w:rPr>
                <w:rFonts w:hint="eastAsia"/>
              </w:rPr>
              <w:t>博士</w:t>
            </w:r>
          </w:p>
        </w:tc>
        <w:tc>
          <w:tcPr>
            <w:tcW w:w="1175" w:type="dxa"/>
          </w:tcPr>
          <w:p w:rsidR="00D50605" w:rsidRPr="00A7616A" w:rsidRDefault="00D50605" w:rsidP="00732DA2">
            <w:pPr>
              <w:jc w:val="center"/>
            </w:pPr>
            <w:r w:rsidRPr="00A7616A">
              <w:rPr>
                <w:rFonts w:hint="eastAsia"/>
              </w:rPr>
              <w:t>智能制造</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杨灿军</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48</w:t>
            </w:r>
          </w:p>
        </w:tc>
        <w:tc>
          <w:tcPr>
            <w:tcW w:w="1080" w:type="dxa"/>
            <w:gridSpan w:val="2"/>
          </w:tcPr>
          <w:p w:rsidR="00D50605" w:rsidRPr="00A7616A" w:rsidRDefault="00D50605" w:rsidP="00732DA2">
            <w:pPr>
              <w:jc w:val="center"/>
            </w:pPr>
            <w:r w:rsidRPr="00A7616A">
              <w:rPr>
                <w:rFonts w:hint="eastAsia"/>
              </w:rPr>
              <w:t>工程数值方法</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液压传动及控制</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shd w:val="clear" w:color="auto" w:fill="FFFFFF"/>
              </w:rPr>
              <w:t>深海机电装备技术与穿戴式康复机器</w:t>
            </w:r>
            <w:r w:rsidRPr="005552C2">
              <w:rPr>
                <w:rStyle w:val="highlight"/>
                <w:rFonts w:hint="eastAsia"/>
                <w:szCs w:val="21"/>
                <w:shd w:val="clear" w:color="auto" w:fill="FFFFFF"/>
              </w:rPr>
              <w:t>人</w:t>
            </w:r>
            <w:r w:rsidRPr="005552C2">
              <w:rPr>
                <w:rFonts w:hint="eastAsia"/>
                <w:szCs w:val="21"/>
                <w:shd w:val="clear" w:color="auto" w:fill="FFFFFF"/>
              </w:rPr>
              <w:t>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付新</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56</w:t>
            </w:r>
          </w:p>
        </w:tc>
        <w:tc>
          <w:tcPr>
            <w:tcW w:w="1080" w:type="dxa"/>
            <w:gridSpan w:val="2"/>
          </w:tcPr>
          <w:p w:rsidR="00D50605" w:rsidRPr="00A7616A" w:rsidRDefault="00D50605" w:rsidP="00732DA2">
            <w:pPr>
              <w:jc w:val="center"/>
            </w:pPr>
            <w:r w:rsidRPr="00A7616A">
              <w:rPr>
                <w:rFonts w:hint="eastAsia"/>
              </w:rPr>
              <w:t>工程流体力学</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奥莱奥本大学</w:t>
            </w:r>
          </w:p>
        </w:tc>
        <w:tc>
          <w:tcPr>
            <w:tcW w:w="902" w:type="dxa"/>
            <w:gridSpan w:val="2"/>
          </w:tcPr>
          <w:p w:rsidR="00D50605" w:rsidRPr="00A7616A" w:rsidRDefault="00D50605" w:rsidP="00732DA2">
            <w:pPr>
              <w:jc w:val="center"/>
            </w:pPr>
            <w:r>
              <w:rPr>
                <w:rFonts w:hint="eastAsia"/>
              </w:rPr>
              <w:t>通用机械</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rFonts w:ascii="宋体"/>
                <w:szCs w:val="21"/>
              </w:rPr>
            </w:pPr>
            <w:r w:rsidRPr="005552C2">
              <w:rPr>
                <w:rFonts w:ascii="宋体" w:hAnsi="宋体" w:cs="微软雅黑" w:hint="eastAsia"/>
                <w:szCs w:val="21"/>
              </w:rPr>
              <w:t>应用流体力学</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杨将新</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52</w:t>
            </w:r>
          </w:p>
        </w:tc>
        <w:tc>
          <w:tcPr>
            <w:tcW w:w="1080" w:type="dxa"/>
            <w:gridSpan w:val="2"/>
          </w:tcPr>
          <w:p w:rsidR="00D50605" w:rsidRPr="00A7616A" w:rsidRDefault="00D50605" w:rsidP="00732DA2">
            <w:pPr>
              <w:jc w:val="center"/>
            </w:pPr>
            <w:r w:rsidRPr="00A7616A">
              <w:rPr>
                <w:rFonts w:hint="eastAsia"/>
              </w:rPr>
              <w:t>机械工程测试技术</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sidRPr="00A7616A">
              <w:rPr>
                <w:rFonts w:hint="eastAsia"/>
              </w:rPr>
              <w:t>浙江大学</w:t>
            </w:r>
          </w:p>
        </w:tc>
        <w:tc>
          <w:tcPr>
            <w:tcW w:w="902" w:type="dxa"/>
            <w:gridSpan w:val="2"/>
          </w:tcPr>
          <w:p w:rsidR="00D50605" w:rsidRPr="00A7616A" w:rsidRDefault="00D50605" w:rsidP="00732DA2">
            <w:pPr>
              <w:jc w:val="center"/>
            </w:pPr>
            <w:r>
              <w:rPr>
                <w:rFonts w:hint="eastAsia"/>
              </w:rPr>
              <w:t>机械制造</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A7616A" w:rsidRDefault="005C5AFF" w:rsidP="00732DA2">
            <w:pPr>
              <w:jc w:val="center"/>
            </w:pPr>
            <w:r w:rsidRPr="002911AE">
              <w:rPr>
                <w:rFonts w:hint="eastAsia"/>
              </w:rPr>
              <w:t>检测与控制、精度与质量工程</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何闻</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48</w:t>
            </w:r>
          </w:p>
        </w:tc>
        <w:tc>
          <w:tcPr>
            <w:tcW w:w="1080" w:type="dxa"/>
            <w:gridSpan w:val="2"/>
          </w:tcPr>
          <w:p w:rsidR="00D50605" w:rsidRPr="00A7616A" w:rsidRDefault="00D50605" w:rsidP="00732DA2">
            <w:pPr>
              <w:jc w:val="center"/>
            </w:pPr>
            <w:r w:rsidRPr="00A7616A">
              <w:rPr>
                <w:rFonts w:hint="eastAsia"/>
              </w:rPr>
              <w:t>机械系统动力学</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sidRPr="00A7616A">
              <w:rPr>
                <w:rFonts w:hint="eastAsia"/>
              </w:rPr>
              <w:t>浙江大学</w:t>
            </w:r>
          </w:p>
        </w:tc>
        <w:tc>
          <w:tcPr>
            <w:tcW w:w="902" w:type="dxa"/>
            <w:gridSpan w:val="2"/>
          </w:tcPr>
          <w:p w:rsidR="00D50605" w:rsidRPr="00A7616A" w:rsidRDefault="00D50605" w:rsidP="00732DA2">
            <w:pPr>
              <w:jc w:val="center"/>
            </w:pPr>
            <w:r>
              <w:rPr>
                <w:rFonts w:hint="eastAsia"/>
              </w:rPr>
              <w:t>自动化仪表</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精密振动计量技术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杨克己</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54</w:t>
            </w:r>
          </w:p>
        </w:tc>
        <w:tc>
          <w:tcPr>
            <w:tcW w:w="1080" w:type="dxa"/>
            <w:gridSpan w:val="2"/>
          </w:tcPr>
          <w:p w:rsidR="00D50605" w:rsidRPr="00A7616A" w:rsidRDefault="00D50605" w:rsidP="00732DA2">
            <w:pPr>
              <w:jc w:val="center"/>
            </w:pPr>
            <w:r w:rsidRPr="00A7616A">
              <w:rPr>
                <w:rFonts w:hint="eastAsia"/>
              </w:rPr>
              <w:t>机械工程测试技术</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信号处理与智能检测</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邹俊</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40</w:t>
            </w:r>
          </w:p>
        </w:tc>
        <w:tc>
          <w:tcPr>
            <w:tcW w:w="1080" w:type="dxa"/>
            <w:gridSpan w:val="2"/>
          </w:tcPr>
          <w:p w:rsidR="00D50605" w:rsidRPr="00A7616A" w:rsidRDefault="00D50605" w:rsidP="00732DA2">
            <w:pPr>
              <w:jc w:val="center"/>
            </w:pPr>
            <w:r w:rsidRPr="00A7616A">
              <w:rPr>
                <w:rFonts w:hint="eastAsia"/>
              </w:rPr>
              <w:t>工程流体力学</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机械电子工程</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color w:val="000000"/>
                <w:szCs w:val="21"/>
                <w:shd w:val="clear" w:color="auto" w:fill="FFFFFF"/>
              </w:rPr>
              <w:t>空化及噪声控制</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刘振宇</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43</w:t>
            </w:r>
          </w:p>
        </w:tc>
        <w:tc>
          <w:tcPr>
            <w:tcW w:w="1080" w:type="dxa"/>
            <w:gridSpan w:val="2"/>
          </w:tcPr>
          <w:p w:rsidR="00D50605" w:rsidRPr="00A7616A" w:rsidRDefault="00D50605" w:rsidP="00732DA2">
            <w:pPr>
              <w:jc w:val="center"/>
            </w:pPr>
            <w:r w:rsidRPr="00A7616A">
              <w:rPr>
                <w:rFonts w:hint="eastAsia"/>
              </w:rPr>
              <w:t>工程图学</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机械工程</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复杂装备数字化设计与制造</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汪久根</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54</w:t>
            </w:r>
          </w:p>
        </w:tc>
        <w:tc>
          <w:tcPr>
            <w:tcW w:w="1080" w:type="dxa"/>
            <w:gridSpan w:val="2"/>
          </w:tcPr>
          <w:p w:rsidR="00D50605" w:rsidRPr="00A7616A" w:rsidRDefault="00D50605" w:rsidP="00732DA2">
            <w:pPr>
              <w:jc w:val="center"/>
            </w:pPr>
            <w:r w:rsidRPr="00A7616A">
              <w:rPr>
                <w:rFonts w:hint="eastAsia"/>
              </w:rPr>
              <w:t>机械设计</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机械学</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仿生机械学</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魏燕定</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47</w:t>
            </w:r>
          </w:p>
        </w:tc>
        <w:tc>
          <w:tcPr>
            <w:tcW w:w="1080" w:type="dxa"/>
            <w:gridSpan w:val="2"/>
          </w:tcPr>
          <w:p w:rsidR="00D50605" w:rsidRPr="00A7616A" w:rsidRDefault="00D50605" w:rsidP="00732DA2">
            <w:pPr>
              <w:jc w:val="center"/>
            </w:pPr>
            <w:r w:rsidRPr="00A7616A">
              <w:rPr>
                <w:rFonts w:hint="eastAsia"/>
              </w:rPr>
              <w:t>控制工程基础</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智能结构与振动控制</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lastRenderedPageBreak/>
              <w:t>曹衍龙</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42</w:t>
            </w:r>
          </w:p>
        </w:tc>
        <w:tc>
          <w:tcPr>
            <w:tcW w:w="1080" w:type="dxa"/>
            <w:gridSpan w:val="2"/>
          </w:tcPr>
          <w:p w:rsidR="00D50605" w:rsidRPr="00A7616A" w:rsidRDefault="00D50605" w:rsidP="00732DA2">
            <w:pPr>
              <w:jc w:val="center"/>
            </w:pPr>
            <w:r w:rsidRPr="00A7616A">
              <w:rPr>
                <w:rFonts w:hint="eastAsia"/>
              </w:rPr>
              <w:t>互换性与技术测量</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机械制造及其自动化</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计算机辅助公差设计</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居冰峰</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45</w:t>
            </w:r>
          </w:p>
        </w:tc>
        <w:tc>
          <w:tcPr>
            <w:tcW w:w="1080" w:type="dxa"/>
            <w:gridSpan w:val="2"/>
          </w:tcPr>
          <w:p w:rsidR="00D50605" w:rsidRPr="00A7616A" w:rsidRDefault="00D50605" w:rsidP="00732DA2">
            <w:pPr>
              <w:jc w:val="center"/>
            </w:pPr>
            <w:r w:rsidRPr="00A7616A">
              <w:rPr>
                <w:rFonts w:hint="eastAsia"/>
              </w:rPr>
              <w:t>微机电系统</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机械制造及其自动化</w:t>
            </w:r>
          </w:p>
        </w:tc>
        <w:tc>
          <w:tcPr>
            <w:tcW w:w="908" w:type="dxa"/>
            <w:gridSpan w:val="2"/>
          </w:tcPr>
          <w:p w:rsidR="00D50605" w:rsidRPr="00A7616A" w:rsidRDefault="00D50605" w:rsidP="00732DA2">
            <w:pPr>
              <w:jc w:val="center"/>
            </w:pPr>
            <w:r>
              <w:rPr>
                <w:rFonts w:hint="eastAsia"/>
              </w:rPr>
              <w:t>博士</w:t>
            </w:r>
          </w:p>
        </w:tc>
        <w:tc>
          <w:tcPr>
            <w:tcW w:w="1175" w:type="dxa"/>
          </w:tcPr>
          <w:p w:rsidR="00D50605" w:rsidRDefault="00D50605" w:rsidP="00732DA2">
            <w:pPr>
              <w:jc w:val="center"/>
              <w:rPr>
                <w:szCs w:val="21"/>
              </w:rPr>
            </w:pPr>
            <w:r w:rsidRPr="005552C2">
              <w:rPr>
                <w:rFonts w:hint="eastAsia"/>
                <w:szCs w:val="21"/>
              </w:rPr>
              <w:t>微纳测量</w:t>
            </w:r>
          </w:p>
          <w:p w:rsidR="00D50605" w:rsidRPr="005552C2" w:rsidRDefault="00D50605" w:rsidP="00732DA2">
            <w:pPr>
              <w:jc w:val="center"/>
              <w:rPr>
                <w:szCs w:val="21"/>
              </w:rPr>
            </w:pP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贺永</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38</w:t>
            </w:r>
          </w:p>
        </w:tc>
        <w:tc>
          <w:tcPr>
            <w:tcW w:w="1080" w:type="dxa"/>
            <w:gridSpan w:val="2"/>
          </w:tcPr>
          <w:p w:rsidR="00D50605" w:rsidRPr="00A7616A" w:rsidRDefault="00D50605" w:rsidP="00732DA2">
            <w:pPr>
              <w:jc w:val="center"/>
            </w:pPr>
            <w:r w:rsidRPr="00A7616A">
              <w:rPr>
                <w:rFonts w:hint="eastAsia"/>
              </w:rPr>
              <w:t>机械工程综合实践</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机械制造及其自动化</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生物</w:t>
            </w:r>
            <w:r w:rsidRPr="005552C2">
              <w:rPr>
                <w:szCs w:val="21"/>
              </w:rPr>
              <w:t>3D</w:t>
            </w:r>
            <w:r w:rsidRPr="005552C2">
              <w:rPr>
                <w:rFonts w:hint="eastAsia"/>
                <w:szCs w:val="21"/>
              </w:rPr>
              <w:t>打印及器官</w:t>
            </w:r>
            <w:r w:rsidRPr="005552C2">
              <w:rPr>
                <w:szCs w:val="21"/>
              </w:rPr>
              <w:t>3D</w:t>
            </w:r>
            <w:r w:rsidRPr="005552C2">
              <w:rPr>
                <w:rFonts w:hint="eastAsia"/>
                <w:szCs w:val="21"/>
              </w:rPr>
              <w:t>打印</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刘涛</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38</w:t>
            </w:r>
          </w:p>
        </w:tc>
        <w:tc>
          <w:tcPr>
            <w:tcW w:w="1080" w:type="dxa"/>
            <w:gridSpan w:val="2"/>
          </w:tcPr>
          <w:p w:rsidR="00D50605" w:rsidRPr="00A7616A" w:rsidRDefault="00D50605" w:rsidP="00732DA2">
            <w:pPr>
              <w:jc w:val="center"/>
            </w:pPr>
            <w:r w:rsidRPr="00A7616A">
              <w:rPr>
                <w:rFonts w:hint="eastAsia"/>
              </w:rPr>
              <w:t>机器人技术</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日本高知工科大学</w:t>
            </w:r>
          </w:p>
        </w:tc>
        <w:tc>
          <w:tcPr>
            <w:tcW w:w="902" w:type="dxa"/>
            <w:gridSpan w:val="2"/>
          </w:tcPr>
          <w:p w:rsidR="00D50605" w:rsidRPr="00A7616A" w:rsidRDefault="00D50605" w:rsidP="00732DA2">
            <w:pPr>
              <w:jc w:val="center"/>
            </w:pPr>
            <w:r>
              <w:rPr>
                <w:rFonts w:hint="eastAsia"/>
              </w:rPr>
              <w:t>智能机械</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穿戴式传感器技术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尹俊</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35</w:t>
            </w:r>
          </w:p>
        </w:tc>
        <w:tc>
          <w:tcPr>
            <w:tcW w:w="1080" w:type="dxa"/>
            <w:gridSpan w:val="2"/>
          </w:tcPr>
          <w:p w:rsidR="00D50605" w:rsidRPr="00A7616A" w:rsidRDefault="00D50605" w:rsidP="00732DA2">
            <w:pPr>
              <w:jc w:val="center"/>
            </w:pPr>
            <w:r w:rsidRPr="00A7616A">
              <w:rPr>
                <w:rFonts w:hint="eastAsia"/>
              </w:rPr>
              <w:t>工程材料</w:t>
            </w:r>
          </w:p>
        </w:tc>
        <w:tc>
          <w:tcPr>
            <w:tcW w:w="720" w:type="dxa"/>
            <w:gridSpan w:val="2"/>
          </w:tcPr>
          <w:p w:rsidR="00D50605" w:rsidRPr="00A7616A" w:rsidRDefault="00D50605" w:rsidP="00732DA2">
            <w:pPr>
              <w:jc w:val="center"/>
            </w:pPr>
            <w:r w:rsidRPr="00A7616A">
              <w:rPr>
                <w:rFonts w:hint="eastAsia"/>
              </w:rPr>
              <w:t>研究员</w:t>
            </w:r>
          </w:p>
        </w:tc>
        <w:tc>
          <w:tcPr>
            <w:tcW w:w="1078" w:type="dxa"/>
          </w:tcPr>
          <w:p w:rsidR="00D50605" w:rsidRDefault="00D50605" w:rsidP="00732DA2">
            <w:pPr>
              <w:jc w:val="center"/>
            </w:pPr>
            <w:r>
              <w:rPr>
                <w:rFonts w:hint="eastAsia"/>
              </w:rPr>
              <w:t>美国</w:t>
            </w:r>
            <w:r w:rsidRPr="00F844C6">
              <w:rPr>
                <w:rFonts w:ascii="Times New Roman" w:hAnsi="Times New Roman"/>
                <w:sz w:val="18"/>
                <w:szCs w:val="18"/>
              </w:rPr>
              <w:t>Clemson</w:t>
            </w:r>
          </w:p>
          <w:p w:rsidR="00D50605" w:rsidRPr="00A7616A" w:rsidRDefault="00D50605" w:rsidP="00732DA2">
            <w:pPr>
              <w:jc w:val="center"/>
            </w:pPr>
            <w:r>
              <w:rPr>
                <w:rFonts w:hint="eastAsia"/>
              </w:rPr>
              <w:t>大学</w:t>
            </w:r>
          </w:p>
        </w:tc>
        <w:tc>
          <w:tcPr>
            <w:tcW w:w="902" w:type="dxa"/>
            <w:gridSpan w:val="2"/>
          </w:tcPr>
          <w:p w:rsidR="00D50605" w:rsidRPr="00A7616A" w:rsidRDefault="00D50605" w:rsidP="00732DA2">
            <w:pPr>
              <w:jc w:val="center"/>
            </w:pPr>
            <w:r>
              <w:rPr>
                <w:rFonts w:hint="eastAsia"/>
              </w:rPr>
              <w:t>机械工程</w:t>
            </w:r>
          </w:p>
        </w:tc>
        <w:tc>
          <w:tcPr>
            <w:tcW w:w="908" w:type="dxa"/>
            <w:gridSpan w:val="2"/>
          </w:tcPr>
          <w:p w:rsidR="00D50605" w:rsidRPr="00A7616A" w:rsidRDefault="00D50605" w:rsidP="00732DA2">
            <w:pPr>
              <w:jc w:val="center"/>
            </w:pPr>
            <w:r>
              <w:rPr>
                <w:rFonts w:hint="eastAsia"/>
              </w:rPr>
              <w:t>博士</w:t>
            </w:r>
          </w:p>
        </w:tc>
        <w:tc>
          <w:tcPr>
            <w:tcW w:w="1175" w:type="dxa"/>
          </w:tcPr>
          <w:p w:rsidR="00D50605" w:rsidRDefault="00D50605" w:rsidP="00732DA2">
            <w:pPr>
              <w:jc w:val="center"/>
              <w:rPr>
                <w:szCs w:val="21"/>
              </w:rPr>
            </w:pPr>
            <w:r w:rsidRPr="005552C2">
              <w:rPr>
                <w:rFonts w:hint="eastAsia"/>
                <w:szCs w:val="21"/>
              </w:rPr>
              <w:t>生物制造</w:t>
            </w:r>
          </w:p>
          <w:p w:rsidR="00D50605" w:rsidRPr="005552C2" w:rsidRDefault="00D50605" w:rsidP="00732DA2">
            <w:pPr>
              <w:jc w:val="center"/>
              <w:rPr>
                <w:szCs w:val="21"/>
              </w:rPr>
            </w:pPr>
            <w:r w:rsidRPr="005552C2">
              <w:rPr>
                <w:rFonts w:hint="eastAsia"/>
                <w:szCs w:val="21"/>
              </w:rPr>
              <w:t>生物材料性能和生物力学</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宋小文</w:t>
            </w:r>
          </w:p>
        </w:tc>
        <w:tc>
          <w:tcPr>
            <w:tcW w:w="360" w:type="dxa"/>
          </w:tcPr>
          <w:p w:rsidR="00D50605" w:rsidRPr="00A7616A" w:rsidRDefault="00D50605" w:rsidP="00732DA2">
            <w:pPr>
              <w:jc w:val="center"/>
            </w:pPr>
            <w:r w:rsidRPr="00A7616A">
              <w:rPr>
                <w:rFonts w:hint="eastAsia"/>
              </w:rPr>
              <w:t>女</w:t>
            </w:r>
          </w:p>
        </w:tc>
        <w:tc>
          <w:tcPr>
            <w:tcW w:w="540" w:type="dxa"/>
          </w:tcPr>
          <w:p w:rsidR="00D50605" w:rsidRPr="00A7616A" w:rsidRDefault="00D50605" w:rsidP="00732DA2">
            <w:pPr>
              <w:jc w:val="center"/>
            </w:pPr>
            <w:r w:rsidRPr="00A7616A">
              <w:t>50</w:t>
            </w:r>
          </w:p>
        </w:tc>
        <w:tc>
          <w:tcPr>
            <w:tcW w:w="1080" w:type="dxa"/>
            <w:gridSpan w:val="2"/>
          </w:tcPr>
          <w:p w:rsidR="00D50605" w:rsidRPr="00E05AB8" w:rsidRDefault="00D50605" w:rsidP="00732DA2">
            <w:pPr>
              <w:jc w:val="center"/>
              <w:rPr>
                <w:rFonts w:ascii="宋体"/>
                <w:szCs w:val="21"/>
              </w:rPr>
            </w:pPr>
            <w:r w:rsidRPr="00E05AB8">
              <w:rPr>
                <w:rFonts w:ascii="宋体" w:hAnsi="宋体" w:hint="eastAsia"/>
                <w:szCs w:val="21"/>
              </w:rPr>
              <w:t>创新设计与方法实践</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程机械广义优化设计理论方法和技术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谢金</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39</w:t>
            </w:r>
          </w:p>
        </w:tc>
        <w:tc>
          <w:tcPr>
            <w:tcW w:w="1080" w:type="dxa"/>
            <w:gridSpan w:val="2"/>
          </w:tcPr>
          <w:p w:rsidR="00D50605" w:rsidRPr="00A7616A" w:rsidRDefault="00D50605" w:rsidP="00732DA2">
            <w:pPr>
              <w:jc w:val="center"/>
            </w:pPr>
            <w:r w:rsidRPr="00A7616A">
              <w:rPr>
                <w:rFonts w:hint="eastAsia"/>
              </w:rPr>
              <w:t>微机电系统</w:t>
            </w:r>
          </w:p>
        </w:tc>
        <w:tc>
          <w:tcPr>
            <w:tcW w:w="720" w:type="dxa"/>
            <w:gridSpan w:val="2"/>
          </w:tcPr>
          <w:p w:rsidR="00D50605" w:rsidRPr="00A7616A" w:rsidRDefault="00D50605" w:rsidP="00732DA2">
            <w:pPr>
              <w:jc w:val="center"/>
            </w:pPr>
            <w:r w:rsidRPr="00A7616A">
              <w:rPr>
                <w:rFonts w:hint="eastAsia"/>
              </w:rPr>
              <w:t>教授</w:t>
            </w:r>
          </w:p>
        </w:tc>
        <w:tc>
          <w:tcPr>
            <w:tcW w:w="1078" w:type="dxa"/>
          </w:tcPr>
          <w:p w:rsidR="00D50605" w:rsidRPr="00A7616A" w:rsidRDefault="00D50605" w:rsidP="00732DA2">
            <w:pPr>
              <w:jc w:val="center"/>
            </w:pPr>
            <w:r>
              <w:rPr>
                <w:rFonts w:hint="eastAsia"/>
              </w:rPr>
              <w:t>新加坡南洋理工大学</w:t>
            </w:r>
          </w:p>
        </w:tc>
        <w:tc>
          <w:tcPr>
            <w:tcW w:w="902" w:type="dxa"/>
            <w:gridSpan w:val="2"/>
          </w:tcPr>
          <w:p w:rsidR="00D50605" w:rsidRPr="00A7616A" w:rsidRDefault="00D50605" w:rsidP="00732DA2">
            <w:pPr>
              <w:jc w:val="center"/>
            </w:pPr>
            <w:r>
              <w:rPr>
                <w:rFonts w:hint="eastAsia"/>
              </w:rPr>
              <w:t>机械工程</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微传感器和驱动器</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顾大强</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54</w:t>
            </w:r>
          </w:p>
        </w:tc>
        <w:tc>
          <w:tcPr>
            <w:tcW w:w="1080" w:type="dxa"/>
            <w:gridSpan w:val="2"/>
          </w:tcPr>
          <w:p w:rsidR="00D50605" w:rsidRPr="00A7616A" w:rsidRDefault="00D50605" w:rsidP="00732DA2">
            <w:pPr>
              <w:jc w:val="center"/>
            </w:pPr>
            <w:r w:rsidRPr="00A7616A">
              <w:rPr>
                <w:rFonts w:hint="eastAsia"/>
              </w:rPr>
              <w:t>机械设计</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机械学</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A7616A" w:rsidRDefault="005C5AFF" w:rsidP="00732DA2">
            <w:pPr>
              <w:jc w:val="center"/>
            </w:pPr>
            <w:r>
              <w:rPr>
                <w:rFonts w:hint="eastAsia"/>
              </w:rPr>
              <w:t>机械设计</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费少梅</w:t>
            </w:r>
          </w:p>
        </w:tc>
        <w:tc>
          <w:tcPr>
            <w:tcW w:w="360" w:type="dxa"/>
          </w:tcPr>
          <w:p w:rsidR="00D50605" w:rsidRPr="00A7616A" w:rsidRDefault="00D50605" w:rsidP="00732DA2">
            <w:pPr>
              <w:jc w:val="center"/>
            </w:pPr>
            <w:r w:rsidRPr="00A7616A">
              <w:rPr>
                <w:rFonts w:hint="eastAsia"/>
              </w:rPr>
              <w:t>女</w:t>
            </w:r>
          </w:p>
        </w:tc>
        <w:tc>
          <w:tcPr>
            <w:tcW w:w="540" w:type="dxa"/>
          </w:tcPr>
          <w:p w:rsidR="00D50605" w:rsidRPr="00A7616A" w:rsidRDefault="00D50605" w:rsidP="00732DA2">
            <w:pPr>
              <w:jc w:val="center"/>
            </w:pPr>
            <w:r w:rsidRPr="00A7616A">
              <w:t>51</w:t>
            </w:r>
          </w:p>
        </w:tc>
        <w:tc>
          <w:tcPr>
            <w:tcW w:w="1080" w:type="dxa"/>
            <w:gridSpan w:val="2"/>
          </w:tcPr>
          <w:p w:rsidR="00D50605" w:rsidRPr="00A7616A" w:rsidRDefault="00D50605" w:rsidP="00732DA2">
            <w:pPr>
              <w:jc w:val="center"/>
            </w:pPr>
            <w:r w:rsidRPr="00A7616A">
              <w:rPr>
                <w:rFonts w:hint="eastAsia"/>
              </w:rPr>
              <w:t>机械</w:t>
            </w:r>
            <w:r w:rsidRPr="00A7616A">
              <w:t>CAD</w:t>
            </w:r>
            <w:r w:rsidRPr="00A7616A">
              <w:rPr>
                <w:rFonts w:hint="eastAsia"/>
              </w:rPr>
              <w:t>基础</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内燃机</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5552C2" w:rsidRDefault="00D50605" w:rsidP="00732DA2">
            <w:pPr>
              <w:jc w:val="center"/>
              <w:rPr>
                <w:szCs w:val="21"/>
              </w:rPr>
            </w:pPr>
            <w:r w:rsidRPr="005552C2">
              <w:rPr>
                <w:rFonts w:hint="eastAsia"/>
                <w:szCs w:val="21"/>
              </w:rPr>
              <w:t>科学计算可视化</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王进</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37</w:t>
            </w:r>
          </w:p>
        </w:tc>
        <w:tc>
          <w:tcPr>
            <w:tcW w:w="1080" w:type="dxa"/>
            <w:gridSpan w:val="2"/>
          </w:tcPr>
          <w:p w:rsidR="00D50605" w:rsidRPr="00A7616A" w:rsidRDefault="00D50605" w:rsidP="00732DA2">
            <w:pPr>
              <w:jc w:val="center"/>
            </w:pPr>
            <w:r w:rsidRPr="00A7616A">
              <w:rPr>
                <w:rFonts w:hint="eastAsia"/>
              </w:rPr>
              <w:t>工程图学</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机械设计及理论</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szCs w:val="21"/>
              </w:rPr>
            </w:pPr>
            <w:r w:rsidRPr="007E7F20">
              <w:rPr>
                <w:rFonts w:hint="eastAsia"/>
                <w:szCs w:val="21"/>
              </w:rPr>
              <w:t>柔性产品快速创意设计方法及三维</w:t>
            </w:r>
            <w:r w:rsidRPr="007E7F20">
              <w:rPr>
                <w:szCs w:val="21"/>
              </w:rPr>
              <w:t>CAD</w:t>
            </w:r>
            <w:r w:rsidRPr="007E7F20">
              <w:rPr>
                <w:rFonts w:hint="eastAsia"/>
                <w:szCs w:val="21"/>
              </w:rPr>
              <w:t>研发</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曹彦鹏</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36</w:t>
            </w:r>
          </w:p>
        </w:tc>
        <w:tc>
          <w:tcPr>
            <w:tcW w:w="1080" w:type="dxa"/>
            <w:gridSpan w:val="2"/>
          </w:tcPr>
          <w:p w:rsidR="00D50605" w:rsidRPr="00A7616A" w:rsidRDefault="00D50605" w:rsidP="00732DA2">
            <w:pPr>
              <w:jc w:val="center"/>
            </w:pPr>
            <w:r w:rsidRPr="00A7616A">
              <w:rPr>
                <w:rFonts w:hint="eastAsia"/>
              </w:rPr>
              <w:t>工程数值方法</w:t>
            </w:r>
          </w:p>
        </w:tc>
        <w:tc>
          <w:tcPr>
            <w:tcW w:w="720" w:type="dxa"/>
            <w:gridSpan w:val="2"/>
          </w:tcPr>
          <w:p w:rsidR="00D50605" w:rsidRPr="00A7616A" w:rsidRDefault="00D50605" w:rsidP="00732DA2">
            <w:pPr>
              <w:jc w:val="center"/>
            </w:pPr>
            <w:r w:rsidRPr="00A7616A">
              <w:rPr>
                <w:rFonts w:hint="eastAsia"/>
              </w:rPr>
              <w:t>研究员</w:t>
            </w:r>
          </w:p>
        </w:tc>
        <w:tc>
          <w:tcPr>
            <w:tcW w:w="1078" w:type="dxa"/>
          </w:tcPr>
          <w:p w:rsidR="00D50605" w:rsidRPr="00A7616A" w:rsidRDefault="00D50605" w:rsidP="00732DA2">
            <w:pPr>
              <w:jc w:val="center"/>
            </w:pPr>
            <w:r>
              <w:rPr>
                <w:rFonts w:hint="eastAsia"/>
              </w:rPr>
              <w:t>英国曼彻斯特大学</w:t>
            </w:r>
          </w:p>
        </w:tc>
        <w:tc>
          <w:tcPr>
            <w:tcW w:w="902" w:type="dxa"/>
            <w:gridSpan w:val="2"/>
          </w:tcPr>
          <w:p w:rsidR="00D50605" w:rsidRPr="00A7616A" w:rsidRDefault="00D50605" w:rsidP="00732DA2">
            <w:pPr>
              <w:jc w:val="center"/>
            </w:pPr>
            <w:r>
              <w:rPr>
                <w:rFonts w:hint="eastAsia"/>
              </w:rPr>
              <w:t>电子工程自动化</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szCs w:val="21"/>
              </w:rPr>
            </w:pPr>
            <w:r w:rsidRPr="007E7F20">
              <w:rPr>
                <w:rFonts w:hint="eastAsia"/>
                <w:szCs w:val="21"/>
              </w:rPr>
              <w:t>红外热成像技术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姚鑫骅</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39</w:t>
            </w:r>
          </w:p>
        </w:tc>
        <w:tc>
          <w:tcPr>
            <w:tcW w:w="1080" w:type="dxa"/>
            <w:gridSpan w:val="2"/>
          </w:tcPr>
          <w:p w:rsidR="00D50605" w:rsidRPr="00A7616A" w:rsidRDefault="00D50605" w:rsidP="00732DA2">
            <w:pPr>
              <w:jc w:val="center"/>
            </w:pPr>
            <w:r w:rsidRPr="00A7616A">
              <w:rPr>
                <w:rFonts w:hint="eastAsia"/>
              </w:rPr>
              <w:t>微机原理与接口技术</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计算机科学与技术</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rFonts w:ascii="宋体"/>
              </w:rPr>
            </w:pPr>
            <w:r w:rsidRPr="007E7F20">
              <w:rPr>
                <w:rFonts w:ascii="宋体" w:hAnsi="宋体" w:cs="微软雅黑" w:hint="eastAsia"/>
                <w:szCs w:val="21"/>
              </w:rPr>
              <w:t>智能制造</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汪延成</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35</w:t>
            </w:r>
          </w:p>
        </w:tc>
        <w:tc>
          <w:tcPr>
            <w:tcW w:w="1080" w:type="dxa"/>
            <w:gridSpan w:val="2"/>
          </w:tcPr>
          <w:p w:rsidR="00D50605" w:rsidRPr="00A7616A" w:rsidRDefault="00D50605" w:rsidP="00732DA2">
            <w:pPr>
              <w:jc w:val="center"/>
            </w:pPr>
            <w:r w:rsidRPr="00A7616A">
              <w:rPr>
                <w:rFonts w:hint="eastAsia"/>
              </w:rPr>
              <w:t>制造过程与工程</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sidRPr="00A7616A">
              <w:rPr>
                <w:rFonts w:hint="eastAsia"/>
              </w:rPr>
              <w:t>浙江大学</w:t>
            </w:r>
          </w:p>
        </w:tc>
        <w:tc>
          <w:tcPr>
            <w:tcW w:w="902" w:type="dxa"/>
            <w:gridSpan w:val="2"/>
          </w:tcPr>
          <w:p w:rsidR="00D50605" w:rsidRPr="00A7616A" w:rsidRDefault="00D50605" w:rsidP="00732DA2">
            <w:pPr>
              <w:jc w:val="center"/>
            </w:pPr>
            <w:r w:rsidRPr="00A7616A">
              <w:rPr>
                <w:rFonts w:hint="eastAsia"/>
              </w:rPr>
              <w:t>机械制造及其自动化</w:t>
            </w:r>
          </w:p>
        </w:tc>
        <w:tc>
          <w:tcPr>
            <w:tcW w:w="908" w:type="dxa"/>
            <w:gridSpan w:val="2"/>
          </w:tcPr>
          <w:p w:rsidR="00D50605" w:rsidRPr="00A7616A" w:rsidRDefault="00D50605" w:rsidP="00732DA2">
            <w:pPr>
              <w:jc w:val="center"/>
            </w:pPr>
            <w:r w:rsidRPr="00A7616A">
              <w:rPr>
                <w:rFonts w:hint="eastAsia"/>
              </w:rPr>
              <w:t>博士</w:t>
            </w:r>
          </w:p>
        </w:tc>
        <w:tc>
          <w:tcPr>
            <w:tcW w:w="1175" w:type="dxa"/>
          </w:tcPr>
          <w:p w:rsidR="00D50605" w:rsidRPr="00A7616A" w:rsidRDefault="00D50605" w:rsidP="00732DA2">
            <w:pPr>
              <w:jc w:val="center"/>
            </w:pPr>
            <w:r w:rsidRPr="00A7616A">
              <w:rPr>
                <w:rFonts w:hint="eastAsia"/>
              </w:rPr>
              <w:t>生机电系统</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沈洪垚</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36</w:t>
            </w:r>
          </w:p>
        </w:tc>
        <w:tc>
          <w:tcPr>
            <w:tcW w:w="1080" w:type="dxa"/>
            <w:gridSpan w:val="2"/>
          </w:tcPr>
          <w:p w:rsidR="00D50605" w:rsidRPr="00A7616A" w:rsidRDefault="00D50605" w:rsidP="00732DA2">
            <w:pPr>
              <w:jc w:val="center"/>
            </w:pPr>
            <w:r w:rsidRPr="00A7616A">
              <w:rPr>
                <w:rFonts w:hint="eastAsia"/>
              </w:rPr>
              <w:t>工程训练</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机械制造及其自动化</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rFonts w:ascii="宋体"/>
                <w:szCs w:val="21"/>
              </w:rPr>
            </w:pPr>
            <w:r w:rsidRPr="007E7F20">
              <w:rPr>
                <w:rFonts w:ascii="宋体" w:hAnsi="宋体" w:cs="微软雅黑" w:hint="eastAsia"/>
                <w:szCs w:val="21"/>
              </w:rPr>
              <w:t>数控加工刀路智能生成技术</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朱笑丛</w:t>
            </w:r>
          </w:p>
        </w:tc>
        <w:tc>
          <w:tcPr>
            <w:tcW w:w="360" w:type="dxa"/>
          </w:tcPr>
          <w:p w:rsidR="00D50605" w:rsidRPr="00A7616A" w:rsidRDefault="00D50605" w:rsidP="00732DA2">
            <w:pPr>
              <w:jc w:val="center"/>
            </w:pPr>
            <w:r w:rsidRPr="00A7616A">
              <w:rPr>
                <w:rFonts w:hint="eastAsia"/>
              </w:rPr>
              <w:t>女</w:t>
            </w:r>
          </w:p>
        </w:tc>
        <w:tc>
          <w:tcPr>
            <w:tcW w:w="540" w:type="dxa"/>
          </w:tcPr>
          <w:p w:rsidR="00D50605" w:rsidRPr="00A7616A" w:rsidRDefault="00D50605" w:rsidP="00732DA2">
            <w:pPr>
              <w:jc w:val="center"/>
            </w:pPr>
            <w:r w:rsidRPr="00A7616A">
              <w:t>39</w:t>
            </w:r>
          </w:p>
        </w:tc>
        <w:tc>
          <w:tcPr>
            <w:tcW w:w="1080" w:type="dxa"/>
            <w:gridSpan w:val="2"/>
          </w:tcPr>
          <w:p w:rsidR="00D50605" w:rsidRPr="00A7616A" w:rsidRDefault="00D50605" w:rsidP="00732DA2">
            <w:pPr>
              <w:jc w:val="center"/>
            </w:pPr>
            <w:r w:rsidRPr="00A7616A">
              <w:rPr>
                <w:rFonts w:hint="eastAsia"/>
              </w:rPr>
              <w:t>机电控制</w:t>
            </w:r>
            <w:r w:rsidRPr="00A7616A">
              <w:rPr>
                <w:rFonts w:hint="eastAsia"/>
              </w:rPr>
              <w:lastRenderedPageBreak/>
              <w:t>技术</w:t>
            </w:r>
          </w:p>
        </w:tc>
        <w:tc>
          <w:tcPr>
            <w:tcW w:w="720" w:type="dxa"/>
            <w:gridSpan w:val="2"/>
          </w:tcPr>
          <w:p w:rsidR="00D50605" w:rsidRPr="00A7616A" w:rsidRDefault="00D50605" w:rsidP="00732DA2">
            <w:pPr>
              <w:jc w:val="center"/>
            </w:pPr>
            <w:r w:rsidRPr="00A7616A">
              <w:rPr>
                <w:rFonts w:hint="eastAsia"/>
              </w:rPr>
              <w:lastRenderedPageBreak/>
              <w:t>副教</w:t>
            </w:r>
            <w:r w:rsidRPr="00A7616A">
              <w:rPr>
                <w:rFonts w:hint="eastAsia"/>
              </w:rPr>
              <w:lastRenderedPageBreak/>
              <w:t>授</w:t>
            </w:r>
          </w:p>
        </w:tc>
        <w:tc>
          <w:tcPr>
            <w:tcW w:w="1078" w:type="dxa"/>
          </w:tcPr>
          <w:p w:rsidR="00D50605" w:rsidRPr="00A7616A" w:rsidRDefault="00D50605" w:rsidP="00732DA2">
            <w:pPr>
              <w:jc w:val="center"/>
            </w:pPr>
            <w:r>
              <w:rPr>
                <w:rFonts w:hint="eastAsia"/>
              </w:rPr>
              <w:lastRenderedPageBreak/>
              <w:t>浙江大学</w:t>
            </w:r>
          </w:p>
        </w:tc>
        <w:tc>
          <w:tcPr>
            <w:tcW w:w="902" w:type="dxa"/>
            <w:gridSpan w:val="2"/>
          </w:tcPr>
          <w:p w:rsidR="00D50605" w:rsidRPr="00A7616A" w:rsidRDefault="00D50605" w:rsidP="00732DA2">
            <w:pPr>
              <w:jc w:val="center"/>
            </w:pPr>
            <w:r>
              <w:rPr>
                <w:rFonts w:hint="eastAsia"/>
              </w:rPr>
              <w:t>机械电</w:t>
            </w:r>
            <w:r>
              <w:rPr>
                <w:rFonts w:hint="eastAsia"/>
              </w:rPr>
              <w:lastRenderedPageBreak/>
              <w:t>子</w:t>
            </w:r>
          </w:p>
        </w:tc>
        <w:tc>
          <w:tcPr>
            <w:tcW w:w="908" w:type="dxa"/>
            <w:gridSpan w:val="2"/>
          </w:tcPr>
          <w:p w:rsidR="00D50605" w:rsidRPr="00A7616A" w:rsidRDefault="00D50605" w:rsidP="00732DA2">
            <w:pPr>
              <w:jc w:val="center"/>
            </w:pPr>
            <w:r>
              <w:rPr>
                <w:rFonts w:hint="eastAsia"/>
              </w:rPr>
              <w:lastRenderedPageBreak/>
              <w:t>博士</w:t>
            </w:r>
          </w:p>
        </w:tc>
        <w:tc>
          <w:tcPr>
            <w:tcW w:w="1175" w:type="dxa"/>
          </w:tcPr>
          <w:p w:rsidR="00D50605" w:rsidRPr="007E7F20" w:rsidRDefault="00D50605" w:rsidP="00732DA2">
            <w:pPr>
              <w:jc w:val="center"/>
              <w:rPr>
                <w:szCs w:val="21"/>
              </w:rPr>
            </w:pPr>
            <w:r w:rsidRPr="007E7F20">
              <w:rPr>
                <w:rFonts w:hint="eastAsia"/>
                <w:szCs w:val="21"/>
              </w:rPr>
              <w:t>非线性控</w:t>
            </w:r>
            <w:r w:rsidRPr="007E7F20">
              <w:rPr>
                <w:rFonts w:hint="eastAsia"/>
                <w:szCs w:val="21"/>
              </w:rPr>
              <w:lastRenderedPageBreak/>
              <w:t>制理论及应用</w:t>
            </w:r>
          </w:p>
        </w:tc>
        <w:tc>
          <w:tcPr>
            <w:tcW w:w="759" w:type="dxa"/>
          </w:tcPr>
          <w:p w:rsidR="00D50605" w:rsidRPr="00A7616A" w:rsidRDefault="00D50605" w:rsidP="00732DA2">
            <w:pPr>
              <w:jc w:val="center"/>
            </w:pPr>
            <w:r w:rsidRPr="00A7616A">
              <w:rPr>
                <w:rFonts w:hint="eastAsia"/>
              </w:rPr>
              <w:lastRenderedPageBreak/>
              <w:t>专职</w:t>
            </w:r>
          </w:p>
        </w:tc>
      </w:tr>
      <w:tr w:rsidR="00D50605" w:rsidRPr="00A7616A" w:rsidTr="004D4DAD">
        <w:tc>
          <w:tcPr>
            <w:tcW w:w="1008" w:type="dxa"/>
          </w:tcPr>
          <w:p w:rsidR="00D50605" w:rsidRPr="00A7616A" w:rsidRDefault="00D50605" w:rsidP="00732DA2">
            <w:pPr>
              <w:jc w:val="center"/>
            </w:pPr>
            <w:r w:rsidRPr="00A7616A">
              <w:rPr>
                <w:rFonts w:hint="eastAsia"/>
              </w:rPr>
              <w:lastRenderedPageBreak/>
              <w:t>赵朋</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rsidRPr="00A7616A">
              <w:t>34</w:t>
            </w:r>
          </w:p>
        </w:tc>
        <w:tc>
          <w:tcPr>
            <w:tcW w:w="1080" w:type="dxa"/>
            <w:gridSpan w:val="2"/>
          </w:tcPr>
          <w:p w:rsidR="00D50605" w:rsidRPr="00A7616A" w:rsidRDefault="00D50605" w:rsidP="00732DA2">
            <w:pPr>
              <w:jc w:val="center"/>
            </w:pPr>
            <w:r w:rsidRPr="00A7616A">
              <w:rPr>
                <w:rFonts w:hint="eastAsia"/>
              </w:rPr>
              <w:t>工程材料</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华中科技大学</w:t>
            </w:r>
          </w:p>
        </w:tc>
        <w:tc>
          <w:tcPr>
            <w:tcW w:w="902" w:type="dxa"/>
            <w:gridSpan w:val="2"/>
          </w:tcPr>
          <w:p w:rsidR="00D50605" w:rsidRPr="00A7616A" w:rsidRDefault="00D50605" w:rsidP="00732DA2">
            <w:pPr>
              <w:jc w:val="center"/>
            </w:pPr>
            <w:r>
              <w:rPr>
                <w:rFonts w:hint="eastAsia"/>
              </w:rPr>
              <w:t>材料加工工程</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szCs w:val="21"/>
              </w:rPr>
            </w:pPr>
            <w:r w:rsidRPr="007E7F20">
              <w:rPr>
                <w:rFonts w:hint="eastAsia"/>
                <w:szCs w:val="21"/>
              </w:rPr>
              <w:t>聚合物成形加工的数字化与智能化</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胡亮</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36</w:t>
            </w:r>
          </w:p>
        </w:tc>
        <w:tc>
          <w:tcPr>
            <w:tcW w:w="1080" w:type="dxa"/>
            <w:gridSpan w:val="2"/>
          </w:tcPr>
          <w:p w:rsidR="00D50605" w:rsidRPr="00A7616A" w:rsidRDefault="00D50605" w:rsidP="00732DA2">
            <w:pPr>
              <w:jc w:val="center"/>
            </w:pPr>
            <w:r w:rsidRPr="00A7616A">
              <w:rPr>
                <w:rFonts w:hint="eastAsia"/>
              </w:rPr>
              <w:t>工程流体力学</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机械电子工程</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rFonts w:ascii="宋体"/>
                <w:szCs w:val="21"/>
              </w:rPr>
            </w:pPr>
            <w:r w:rsidRPr="007E7F20">
              <w:rPr>
                <w:rFonts w:ascii="宋体" w:hAnsi="宋体" w:cs="微软雅黑" w:hint="eastAsia"/>
                <w:szCs w:val="21"/>
              </w:rPr>
              <w:t>流体检测与控制</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邱清盈</w:t>
            </w:r>
          </w:p>
        </w:tc>
        <w:tc>
          <w:tcPr>
            <w:tcW w:w="360" w:type="dxa"/>
          </w:tcPr>
          <w:p w:rsidR="00D50605" w:rsidRPr="00A7616A" w:rsidRDefault="00D50605" w:rsidP="00732DA2">
            <w:pPr>
              <w:jc w:val="center"/>
            </w:pPr>
            <w:r w:rsidRPr="00A7616A">
              <w:rPr>
                <w:rFonts w:hint="eastAsia"/>
              </w:rPr>
              <w:t>男</w:t>
            </w:r>
          </w:p>
        </w:tc>
        <w:tc>
          <w:tcPr>
            <w:tcW w:w="540" w:type="dxa"/>
          </w:tcPr>
          <w:p w:rsidR="00D50605" w:rsidRPr="00A7616A" w:rsidRDefault="00D50605" w:rsidP="00732DA2">
            <w:pPr>
              <w:jc w:val="center"/>
            </w:pPr>
            <w:r>
              <w:t>47</w:t>
            </w:r>
          </w:p>
        </w:tc>
        <w:tc>
          <w:tcPr>
            <w:tcW w:w="1080" w:type="dxa"/>
            <w:gridSpan w:val="2"/>
          </w:tcPr>
          <w:p w:rsidR="00D50605" w:rsidRPr="00A7616A" w:rsidRDefault="00D50605" w:rsidP="00732DA2">
            <w:pPr>
              <w:jc w:val="center"/>
            </w:pPr>
            <w:r w:rsidRPr="00A7616A">
              <w:rPr>
                <w:rFonts w:hint="eastAsia"/>
              </w:rPr>
              <w:t>机械优化设计</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浙江大学</w:t>
            </w:r>
          </w:p>
        </w:tc>
        <w:tc>
          <w:tcPr>
            <w:tcW w:w="902" w:type="dxa"/>
            <w:gridSpan w:val="2"/>
          </w:tcPr>
          <w:p w:rsidR="00D50605" w:rsidRPr="00A7616A" w:rsidRDefault="00D50605" w:rsidP="00732DA2">
            <w:pPr>
              <w:jc w:val="center"/>
            </w:pPr>
            <w:r>
              <w:rPr>
                <w:rFonts w:hint="eastAsia"/>
              </w:rPr>
              <w:t>机械设计及理论</w:t>
            </w:r>
          </w:p>
        </w:tc>
        <w:tc>
          <w:tcPr>
            <w:tcW w:w="908" w:type="dxa"/>
            <w:gridSpan w:val="2"/>
          </w:tcPr>
          <w:p w:rsidR="00D50605" w:rsidRPr="00A7616A" w:rsidRDefault="00D50605" w:rsidP="00732DA2">
            <w:pPr>
              <w:jc w:val="center"/>
            </w:pPr>
            <w:r>
              <w:rPr>
                <w:rFonts w:hint="eastAsia"/>
              </w:rPr>
              <w:t>博士</w:t>
            </w:r>
          </w:p>
        </w:tc>
        <w:tc>
          <w:tcPr>
            <w:tcW w:w="1175" w:type="dxa"/>
          </w:tcPr>
          <w:p w:rsidR="00D50605" w:rsidRPr="007E7F20" w:rsidRDefault="00D50605" w:rsidP="00732DA2">
            <w:pPr>
              <w:jc w:val="center"/>
              <w:rPr>
                <w:szCs w:val="21"/>
              </w:rPr>
            </w:pPr>
            <w:r w:rsidRPr="007E7F20">
              <w:rPr>
                <w:rFonts w:hint="eastAsia"/>
                <w:szCs w:val="21"/>
              </w:rPr>
              <w:t>机械优化设计和创新设计方法</w:t>
            </w:r>
          </w:p>
        </w:tc>
        <w:tc>
          <w:tcPr>
            <w:tcW w:w="759" w:type="dxa"/>
          </w:tcPr>
          <w:p w:rsidR="00D50605" w:rsidRPr="00A7616A" w:rsidRDefault="00D50605" w:rsidP="00732DA2">
            <w:pPr>
              <w:jc w:val="center"/>
            </w:pPr>
            <w:r w:rsidRPr="00A7616A">
              <w:rPr>
                <w:rFonts w:hint="eastAsia"/>
              </w:rPr>
              <w:t>专职</w:t>
            </w:r>
          </w:p>
        </w:tc>
      </w:tr>
      <w:tr w:rsidR="00D50605" w:rsidRPr="00A7616A" w:rsidTr="004D4DAD">
        <w:tc>
          <w:tcPr>
            <w:tcW w:w="1008" w:type="dxa"/>
          </w:tcPr>
          <w:p w:rsidR="00D50605" w:rsidRPr="00A7616A" w:rsidRDefault="00D50605" w:rsidP="00732DA2">
            <w:pPr>
              <w:jc w:val="center"/>
            </w:pPr>
            <w:r w:rsidRPr="00A7616A">
              <w:rPr>
                <w:rFonts w:hint="eastAsia"/>
              </w:rPr>
              <w:t>赵昕玥</w:t>
            </w:r>
          </w:p>
        </w:tc>
        <w:tc>
          <w:tcPr>
            <w:tcW w:w="360" w:type="dxa"/>
          </w:tcPr>
          <w:p w:rsidR="00D50605" w:rsidRPr="00A7616A" w:rsidRDefault="00D50605" w:rsidP="00732DA2">
            <w:pPr>
              <w:jc w:val="center"/>
            </w:pPr>
            <w:r w:rsidRPr="00A7616A">
              <w:rPr>
                <w:rFonts w:hint="eastAsia"/>
              </w:rPr>
              <w:t>女</w:t>
            </w:r>
          </w:p>
        </w:tc>
        <w:tc>
          <w:tcPr>
            <w:tcW w:w="540" w:type="dxa"/>
          </w:tcPr>
          <w:p w:rsidR="00D50605" w:rsidRPr="00A7616A" w:rsidRDefault="00D50605" w:rsidP="00732DA2">
            <w:pPr>
              <w:jc w:val="center"/>
            </w:pPr>
            <w:r w:rsidRPr="00A7616A">
              <w:t>35</w:t>
            </w:r>
          </w:p>
        </w:tc>
        <w:tc>
          <w:tcPr>
            <w:tcW w:w="1080" w:type="dxa"/>
            <w:gridSpan w:val="2"/>
          </w:tcPr>
          <w:p w:rsidR="00D50605" w:rsidRPr="00A7616A" w:rsidRDefault="00D50605" w:rsidP="00732DA2">
            <w:pPr>
              <w:jc w:val="center"/>
            </w:pPr>
            <w:r w:rsidRPr="00A7616A">
              <w:rPr>
                <w:rFonts w:hint="eastAsia"/>
              </w:rPr>
              <w:t>工程图学</w:t>
            </w:r>
          </w:p>
        </w:tc>
        <w:tc>
          <w:tcPr>
            <w:tcW w:w="720" w:type="dxa"/>
            <w:gridSpan w:val="2"/>
          </w:tcPr>
          <w:p w:rsidR="00D50605" w:rsidRPr="00A7616A" w:rsidRDefault="00D50605" w:rsidP="00732DA2">
            <w:pPr>
              <w:jc w:val="center"/>
            </w:pPr>
            <w:r w:rsidRPr="00A7616A">
              <w:rPr>
                <w:rFonts w:hint="eastAsia"/>
              </w:rPr>
              <w:t>副教授</w:t>
            </w:r>
          </w:p>
        </w:tc>
        <w:tc>
          <w:tcPr>
            <w:tcW w:w="1078" w:type="dxa"/>
          </w:tcPr>
          <w:p w:rsidR="00D50605" w:rsidRPr="00A7616A" w:rsidRDefault="00D50605" w:rsidP="00732DA2">
            <w:pPr>
              <w:jc w:val="center"/>
            </w:pPr>
            <w:r>
              <w:rPr>
                <w:rFonts w:hint="eastAsia"/>
              </w:rPr>
              <w:t>日本北海道大学</w:t>
            </w:r>
          </w:p>
        </w:tc>
        <w:tc>
          <w:tcPr>
            <w:tcW w:w="902" w:type="dxa"/>
            <w:gridSpan w:val="2"/>
          </w:tcPr>
          <w:p w:rsidR="00D50605" w:rsidRPr="00A7616A" w:rsidRDefault="00D50605" w:rsidP="00732DA2">
            <w:pPr>
              <w:jc w:val="center"/>
            </w:pPr>
            <w:r>
              <w:rPr>
                <w:rFonts w:hint="eastAsia"/>
              </w:rPr>
              <w:t>信息科学与技术</w:t>
            </w:r>
          </w:p>
        </w:tc>
        <w:tc>
          <w:tcPr>
            <w:tcW w:w="908" w:type="dxa"/>
            <w:gridSpan w:val="2"/>
          </w:tcPr>
          <w:p w:rsidR="00D50605" w:rsidRPr="00A7616A" w:rsidRDefault="00D50605" w:rsidP="00732DA2">
            <w:pPr>
              <w:jc w:val="center"/>
            </w:pPr>
            <w:r>
              <w:rPr>
                <w:rFonts w:hint="eastAsia"/>
              </w:rPr>
              <w:t>博士</w:t>
            </w:r>
          </w:p>
        </w:tc>
        <w:tc>
          <w:tcPr>
            <w:tcW w:w="1175" w:type="dxa"/>
          </w:tcPr>
          <w:p w:rsidR="00D50605" w:rsidRDefault="00D50605" w:rsidP="00732DA2">
            <w:pPr>
              <w:jc w:val="center"/>
            </w:pPr>
            <w:r w:rsidRPr="007C3415">
              <w:rPr>
                <w:rFonts w:hint="eastAsia"/>
              </w:rPr>
              <w:t>机器视觉</w:t>
            </w:r>
          </w:p>
          <w:p w:rsidR="00D50605" w:rsidRDefault="00D50605" w:rsidP="00732DA2">
            <w:pPr>
              <w:jc w:val="center"/>
            </w:pPr>
            <w:r w:rsidRPr="007C3415">
              <w:rPr>
                <w:rFonts w:hint="eastAsia"/>
              </w:rPr>
              <w:t>图像处理</w:t>
            </w:r>
          </w:p>
          <w:p w:rsidR="00D50605" w:rsidRPr="00A7616A" w:rsidRDefault="00D50605" w:rsidP="00732DA2">
            <w:pPr>
              <w:jc w:val="center"/>
            </w:pPr>
            <w:r w:rsidRPr="007C3415">
              <w:rPr>
                <w:rFonts w:hint="eastAsia"/>
              </w:rPr>
              <w:t>模式识别</w:t>
            </w:r>
          </w:p>
        </w:tc>
        <w:tc>
          <w:tcPr>
            <w:tcW w:w="759" w:type="dxa"/>
          </w:tcPr>
          <w:p w:rsidR="00D50605" w:rsidRPr="00A7616A" w:rsidRDefault="00D50605" w:rsidP="00732DA2">
            <w:pPr>
              <w:jc w:val="center"/>
            </w:pPr>
            <w:r w:rsidRPr="00A7616A">
              <w:rPr>
                <w:rFonts w:hint="eastAsia"/>
              </w:rPr>
              <w:t>专职</w:t>
            </w:r>
          </w:p>
        </w:tc>
      </w:tr>
      <w:tr w:rsidR="00646FD3" w:rsidRPr="00A7616A" w:rsidTr="004D4DAD">
        <w:tc>
          <w:tcPr>
            <w:tcW w:w="1008" w:type="dxa"/>
            <w:vAlign w:val="center"/>
          </w:tcPr>
          <w:p w:rsidR="00646FD3" w:rsidRDefault="00646FD3" w:rsidP="00646FD3">
            <w:pPr>
              <w:jc w:val="center"/>
              <w:rPr>
                <w:rFonts w:ascii="仿宋_GB2312" w:eastAsia="仿宋_GB2312" w:hAnsi="宋体"/>
                <w:szCs w:val="21"/>
              </w:rPr>
            </w:pPr>
            <w:r w:rsidRPr="004D4DAD">
              <w:rPr>
                <w:lang/>
              </w:rPr>
              <w:t>Jonathan J. Makela</w:t>
            </w:r>
          </w:p>
        </w:tc>
        <w:tc>
          <w:tcPr>
            <w:tcW w:w="360" w:type="dxa"/>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男</w:t>
            </w:r>
          </w:p>
        </w:tc>
        <w:tc>
          <w:tcPr>
            <w:tcW w:w="540" w:type="dxa"/>
            <w:vAlign w:val="center"/>
          </w:tcPr>
          <w:p w:rsidR="00646FD3" w:rsidRDefault="00BA619B" w:rsidP="00646FD3">
            <w:pPr>
              <w:jc w:val="center"/>
              <w:rPr>
                <w:rFonts w:ascii="仿宋_GB2312" w:eastAsia="仿宋_GB2312" w:hAnsi="宋体"/>
                <w:szCs w:val="21"/>
              </w:rPr>
            </w:pPr>
            <w:r>
              <w:rPr>
                <w:rFonts w:ascii="仿宋_GB2312" w:eastAsia="仿宋_GB2312" w:hAnsi="宋体" w:hint="eastAsia"/>
                <w:szCs w:val="21"/>
              </w:rPr>
              <w:t>41</w:t>
            </w:r>
          </w:p>
        </w:tc>
        <w:tc>
          <w:tcPr>
            <w:tcW w:w="1080" w:type="dxa"/>
            <w:gridSpan w:val="2"/>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电子学导论</w:t>
            </w:r>
          </w:p>
        </w:tc>
        <w:tc>
          <w:tcPr>
            <w:tcW w:w="720" w:type="dxa"/>
            <w:gridSpan w:val="2"/>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教授</w:t>
            </w:r>
          </w:p>
        </w:tc>
        <w:tc>
          <w:tcPr>
            <w:tcW w:w="1078" w:type="dxa"/>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Cornell Univ</w:t>
            </w:r>
            <w:r>
              <w:rPr>
                <w:rFonts w:ascii="仿宋_GB2312" w:eastAsia="仿宋_GB2312" w:hAnsi="宋体"/>
                <w:szCs w:val="21"/>
              </w:rPr>
              <w:t xml:space="preserve">. </w:t>
            </w:r>
          </w:p>
        </w:tc>
        <w:tc>
          <w:tcPr>
            <w:tcW w:w="902" w:type="dxa"/>
            <w:gridSpan w:val="2"/>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计算机</w:t>
            </w:r>
          </w:p>
        </w:tc>
        <w:tc>
          <w:tcPr>
            <w:tcW w:w="908" w:type="dxa"/>
            <w:gridSpan w:val="2"/>
            <w:vAlign w:val="center"/>
          </w:tcPr>
          <w:p w:rsidR="00646FD3" w:rsidRDefault="00646FD3" w:rsidP="00646FD3">
            <w:pPr>
              <w:rPr>
                <w:rFonts w:ascii="仿宋_GB2312" w:eastAsia="仿宋_GB2312" w:hAnsi="宋体"/>
                <w:szCs w:val="21"/>
              </w:rPr>
            </w:pPr>
            <w:r>
              <w:rPr>
                <w:rFonts w:ascii="仿宋_GB2312" w:eastAsia="仿宋_GB2312" w:hAnsi="宋体" w:hint="eastAsia"/>
                <w:szCs w:val="21"/>
              </w:rPr>
              <w:t>博士</w:t>
            </w:r>
          </w:p>
        </w:tc>
        <w:tc>
          <w:tcPr>
            <w:tcW w:w="1175" w:type="dxa"/>
            <w:vAlign w:val="center"/>
          </w:tcPr>
          <w:p w:rsidR="00646FD3" w:rsidRDefault="00646FD3" w:rsidP="00646FD3">
            <w:pPr>
              <w:jc w:val="center"/>
              <w:rPr>
                <w:rFonts w:ascii="仿宋_GB2312" w:eastAsia="仿宋_GB2312" w:hAnsi="宋体"/>
                <w:szCs w:val="21"/>
              </w:rPr>
            </w:pPr>
            <w:r>
              <w:rPr>
                <w:lang/>
              </w:rPr>
              <w:t>Remote Sensing</w:t>
            </w:r>
          </w:p>
        </w:tc>
        <w:tc>
          <w:tcPr>
            <w:tcW w:w="759" w:type="dxa"/>
          </w:tcPr>
          <w:p w:rsidR="00646FD3" w:rsidRPr="00941FF6" w:rsidRDefault="00646FD3" w:rsidP="00646FD3">
            <w:pPr>
              <w:jc w:val="center"/>
              <w:rPr>
                <w:rFonts w:ascii="宋体" w:hAnsi="宋体"/>
                <w:szCs w:val="21"/>
              </w:rPr>
            </w:pPr>
            <w:r>
              <w:rPr>
                <w:rFonts w:ascii="仿宋_GB2312" w:eastAsia="仿宋_GB2312" w:hAnsi="宋体" w:hint="eastAsia"/>
                <w:szCs w:val="21"/>
              </w:rPr>
              <w:t>UIUC兼职</w:t>
            </w:r>
          </w:p>
        </w:tc>
      </w:tr>
      <w:tr w:rsidR="00646FD3" w:rsidRPr="00A7616A" w:rsidTr="004D4DAD">
        <w:tc>
          <w:tcPr>
            <w:tcW w:w="1008" w:type="dxa"/>
          </w:tcPr>
          <w:p w:rsidR="00646FD3" w:rsidRPr="00941FF6" w:rsidRDefault="00646FD3" w:rsidP="00646FD3">
            <w:pPr>
              <w:jc w:val="center"/>
              <w:rPr>
                <w:rFonts w:ascii="宋体" w:hAnsi="宋体"/>
                <w:szCs w:val="21"/>
              </w:rPr>
            </w:pPr>
            <w:r w:rsidRPr="004D4DAD">
              <w:rPr>
                <w:lang/>
              </w:rPr>
              <w:t>Sanjay J. Patel</w:t>
            </w:r>
          </w:p>
        </w:tc>
        <w:tc>
          <w:tcPr>
            <w:tcW w:w="360" w:type="dxa"/>
          </w:tcPr>
          <w:p w:rsidR="00646FD3" w:rsidRPr="00941FF6" w:rsidRDefault="00646FD3" w:rsidP="00646FD3">
            <w:pPr>
              <w:jc w:val="center"/>
              <w:rPr>
                <w:rFonts w:ascii="宋体" w:hAnsi="宋体"/>
                <w:szCs w:val="21"/>
              </w:rPr>
            </w:pPr>
            <w:r>
              <w:rPr>
                <w:rFonts w:ascii="仿宋_GB2312" w:eastAsia="仿宋_GB2312" w:hAnsi="宋体" w:hint="eastAsia"/>
                <w:szCs w:val="21"/>
              </w:rPr>
              <w:t>男</w:t>
            </w:r>
          </w:p>
        </w:tc>
        <w:tc>
          <w:tcPr>
            <w:tcW w:w="540" w:type="dxa"/>
          </w:tcPr>
          <w:p w:rsidR="00646FD3" w:rsidRPr="00941FF6" w:rsidRDefault="00BA619B" w:rsidP="00646FD3">
            <w:pPr>
              <w:jc w:val="center"/>
              <w:rPr>
                <w:rFonts w:ascii="宋体" w:hAnsi="宋体"/>
                <w:szCs w:val="21"/>
              </w:rPr>
            </w:pPr>
            <w:r>
              <w:rPr>
                <w:rFonts w:ascii="宋体" w:hAnsi="宋体" w:hint="eastAsia"/>
                <w:szCs w:val="21"/>
              </w:rPr>
              <w:t>55</w:t>
            </w:r>
          </w:p>
        </w:tc>
        <w:tc>
          <w:tcPr>
            <w:tcW w:w="1080" w:type="dxa"/>
            <w:gridSpan w:val="2"/>
            <w:vAlign w:val="center"/>
          </w:tcPr>
          <w:p w:rsidR="00646FD3" w:rsidRDefault="00646FD3" w:rsidP="00646FD3">
            <w:pPr>
              <w:rPr>
                <w:rFonts w:ascii="仿宋_GB2312" w:eastAsia="仿宋_GB2312" w:hAnsi="宋体"/>
                <w:szCs w:val="21"/>
              </w:rPr>
            </w:pPr>
            <w:r>
              <w:rPr>
                <w:rFonts w:ascii="仿宋_GB2312" w:eastAsia="仿宋_GB2312" w:hAnsi="宋体" w:hint="eastAsia"/>
                <w:szCs w:val="21"/>
              </w:rPr>
              <w:t>计算机系统与编程</w:t>
            </w:r>
          </w:p>
        </w:tc>
        <w:tc>
          <w:tcPr>
            <w:tcW w:w="720" w:type="dxa"/>
            <w:gridSpan w:val="2"/>
          </w:tcPr>
          <w:p w:rsidR="00646FD3" w:rsidRPr="00941FF6" w:rsidRDefault="00646FD3" w:rsidP="00646FD3">
            <w:pPr>
              <w:jc w:val="center"/>
              <w:rPr>
                <w:rFonts w:ascii="宋体" w:hAnsi="宋体"/>
                <w:szCs w:val="21"/>
              </w:rPr>
            </w:pPr>
            <w:r>
              <w:rPr>
                <w:rFonts w:ascii="仿宋_GB2312" w:eastAsia="仿宋_GB2312" w:hAnsi="宋体" w:hint="eastAsia"/>
                <w:szCs w:val="21"/>
              </w:rPr>
              <w:t>教授</w:t>
            </w:r>
          </w:p>
        </w:tc>
        <w:tc>
          <w:tcPr>
            <w:tcW w:w="1078" w:type="dxa"/>
          </w:tcPr>
          <w:p w:rsidR="00646FD3" w:rsidRPr="00941FF6" w:rsidRDefault="00646FD3" w:rsidP="00646FD3">
            <w:pPr>
              <w:jc w:val="center"/>
              <w:rPr>
                <w:rFonts w:ascii="宋体" w:hAnsi="宋体"/>
                <w:szCs w:val="21"/>
              </w:rPr>
            </w:pPr>
            <w:r>
              <w:rPr>
                <w:rFonts w:ascii="仿宋_GB2312" w:eastAsia="仿宋_GB2312" w:hAnsi="宋体" w:hint="eastAsia"/>
                <w:szCs w:val="21"/>
              </w:rPr>
              <w:t>Univ. of Mich</w:t>
            </w:r>
            <w:r>
              <w:rPr>
                <w:rFonts w:ascii="仿宋_GB2312" w:eastAsia="仿宋_GB2312" w:hAnsi="宋体"/>
                <w:szCs w:val="21"/>
              </w:rPr>
              <w:t>igan</w:t>
            </w:r>
          </w:p>
        </w:tc>
        <w:tc>
          <w:tcPr>
            <w:tcW w:w="902" w:type="dxa"/>
            <w:gridSpan w:val="2"/>
          </w:tcPr>
          <w:p w:rsidR="00646FD3" w:rsidRPr="00941FF6" w:rsidRDefault="00646FD3" w:rsidP="00646FD3">
            <w:pPr>
              <w:jc w:val="center"/>
              <w:rPr>
                <w:rFonts w:ascii="宋体" w:hAnsi="宋体"/>
                <w:szCs w:val="21"/>
              </w:rPr>
            </w:pPr>
            <w:r w:rsidRPr="00941FF6">
              <w:rPr>
                <w:rFonts w:ascii="宋体" w:hAnsi="宋体" w:hint="eastAsia"/>
                <w:szCs w:val="21"/>
              </w:rPr>
              <w:t>计算机科学与工程</w:t>
            </w:r>
          </w:p>
        </w:tc>
        <w:tc>
          <w:tcPr>
            <w:tcW w:w="908"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博士</w:t>
            </w:r>
          </w:p>
        </w:tc>
        <w:tc>
          <w:tcPr>
            <w:tcW w:w="1175" w:type="dxa"/>
          </w:tcPr>
          <w:p w:rsidR="00646FD3" w:rsidRPr="003537C0" w:rsidRDefault="00646FD3" w:rsidP="00646FD3">
            <w:pPr>
              <w:widowControl/>
              <w:spacing w:before="100" w:beforeAutospacing="1" w:after="100" w:afterAutospacing="1"/>
              <w:jc w:val="left"/>
              <w:rPr>
                <w:rFonts w:ascii="宋体" w:hAnsi="宋体"/>
                <w:szCs w:val="21"/>
              </w:rPr>
            </w:pPr>
            <w:r w:rsidRPr="003537C0">
              <w:rPr>
                <w:rFonts w:ascii="宋体" w:hAnsi="宋体" w:cs="宋体"/>
                <w:kern w:val="0"/>
                <w:szCs w:val="24"/>
                <w:lang/>
              </w:rPr>
              <w:t>Computer aided design</w:t>
            </w:r>
            <w:r w:rsidRPr="003537C0">
              <w:rPr>
                <w:rFonts w:ascii="宋体" w:hAnsi="宋体" w:cs="宋体" w:hint="eastAsia"/>
                <w:kern w:val="0"/>
                <w:szCs w:val="24"/>
                <w:lang/>
              </w:rPr>
              <w:t xml:space="preserve">, </w:t>
            </w:r>
            <w:r w:rsidRPr="003537C0">
              <w:rPr>
                <w:rFonts w:ascii="宋体" w:hAnsi="宋体" w:cs="宋体"/>
                <w:kern w:val="0"/>
                <w:szCs w:val="24"/>
                <w:lang/>
              </w:rPr>
              <w:t>Computer architecture</w:t>
            </w:r>
          </w:p>
        </w:tc>
        <w:tc>
          <w:tcPr>
            <w:tcW w:w="759" w:type="dxa"/>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UIUC兼职</w:t>
            </w:r>
          </w:p>
        </w:tc>
      </w:tr>
      <w:tr w:rsidR="00646FD3" w:rsidRPr="00A7616A" w:rsidTr="004D4DAD">
        <w:tc>
          <w:tcPr>
            <w:tcW w:w="1008" w:type="dxa"/>
            <w:vAlign w:val="center"/>
          </w:tcPr>
          <w:p w:rsidR="00646FD3" w:rsidRPr="004D4DAD" w:rsidRDefault="00646FD3" w:rsidP="00646FD3">
            <w:pPr>
              <w:jc w:val="center"/>
            </w:pPr>
            <w:r w:rsidRPr="004D4DAD">
              <w:t xml:space="preserve">Volodymyr Kindratenko </w:t>
            </w:r>
          </w:p>
        </w:tc>
        <w:tc>
          <w:tcPr>
            <w:tcW w:w="360" w:type="dxa"/>
          </w:tcPr>
          <w:p w:rsidR="00646FD3" w:rsidRPr="00941FF6" w:rsidRDefault="00646FD3" w:rsidP="00646FD3">
            <w:pPr>
              <w:jc w:val="center"/>
              <w:rPr>
                <w:rFonts w:ascii="宋体" w:hAnsi="宋体"/>
                <w:szCs w:val="21"/>
              </w:rPr>
            </w:pPr>
            <w:r w:rsidRPr="00941FF6">
              <w:rPr>
                <w:rFonts w:ascii="宋体" w:hAnsi="宋体" w:hint="eastAsia"/>
                <w:szCs w:val="21"/>
              </w:rPr>
              <w:t>男</w:t>
            </w:r>
          </w:p>
        </w:tc>
        <w:tc>
          <w:tcPr>
            <w:tcW w:w="540" w:type="dxa"/>
          </w:tcPr>
          <w:p w:rsidR="00646FD3" w:rsidRPr="00941FF6" w:rsidRDefault="00BA619B" w:rsidP="00646FD3">
            <w:pPr>
              <w:jc w:val="center"/>
              <w:rPr>
                <w:rFonts w:ascii="宋体" w:hAnsi="宋体"/>
                <w:szCs w:val="21"/>
              </w:rPr>
            </w:pPr>
            <w:r>
              <w:rPr>
                <w:rFonts w:ascii="宋体" w:hAnsi="宋体" w:hint="eastAsia"/>
                <w:szCs w:val="21"/>
              </w:rPr>
              <w:t>47</w:t>
            </w:r>
          </w:p>
        </w:tc>
        <w:tc>
          <w:tcPr>
            <w:tcW w:w="1080" w:type="dxa"/>
            <w:gridSpan w:val="2"/>
            <w:vAlign w:val="center"/>
          </w:tcPr>
          <w:p w:rsidR="00646FD3" w:rsidRDefault="00646FD3" w:rsidP="00646FD3">
            <w:pPr>
              <w:rPr>
                <w:rFonts w:ascii="仿宋_GB2312" w:eastAsia="仿宋_GB2312" w:hAnsi="宋体"/>
                <w:szCs w:val="21"/>
              </w:rPr>
            </w:pPr>
            <w:r>
              <w:rPr>
                <w:rFonts w:ascii="仿宋_GB2312" w:eastAsia="仿宋_GB2312" w:hAnsi="宋体" w:hint="eastAsia"/>
                <w:szCs w:val="21"/>
              </w:rPr>
              <w:t>计算机系统与程序设计</w:t>
            </w:r>
          </w:p>
        </w:tc>
        <w:tc>
          <w:tcPr>
            <w:tcW w:w="720" w:type="dxa"/>
            <w:gridSpan w:val="2"/>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副教授</w:t>
            </w:r>
          </w:p>
        </w:tc>
        <w:tc>
          <w:tcPr>
            <w:tcW w:w="1078" w:type="dxa"/>
            <w:vAlign w:val="center"/>
          </w:tcPr>
          <w:p w:rsidR="00646FD3" w:rsidRDefault="00646FD3" w:rsidP="00646FD3">
            <w:pPr>
              <w:jc w:val="center"/>
              <w:rPr>
                <w:rFonts w:ascii="仿宋_GB2312" w:eastAsia="仿宋_GB2312" w:hAnsi="宋体"/>
                <w:szCs w:val="21"/>
              </w:rPr>
            </w:pPr>
            <w:r>
              <w:rPr>
                <w:lang/>
              </w:rPr>
              <w:t>University of Antwerp, Antwerp, Belgium</w:t>
            </w:r>
            <w:r>
              <w:rPr>
                <w:rFonts w:hint="eastAsia"/>
                <w:lang/>
              </w:rPr>
              <w:t>，</w:t>
            </w:r>
          </w:p>
        </w:tc>
        <w:tc>
          <w:tcPr>
            <w:tcW w:w="902"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分析化学</w:t>
            </w:r>
          </w:p>
        </w:tc>
        <w:tc>
          <w:tcPr>
            <w:tcW w:w="908" w:type="dxa"/>
            <w:gridSpan w:val="2"/>
          </w:tcPr>
          <w:p w:rsidR="00646FD3" w:rsidRPr="00941FF6" w:rsidRDefault="00646FD3" w:rsidP="00646FD3">
            <w:pPr>
              <w:jc w:val="center"/>
              <w:rPr>
                <w:rFonts w:ascii="宋体" w:hAnsi="宋体"/>
                <w:szCs w:val="21"/>
              </w:rPr>
            </w:pPr>
            <w:r>
              <w:rPr>
                <w:rFonts w:hint="eastAsia"/>
                <w:lang/>
              </w:rPr>
              <w:t>博士</w:t>
            </w:r>
          </w:p>
        </w:tc>
        <w:tc>
          <w:tcPr>
            <w:tcW w:w="1175" w:type="dxa"/>
          </w:tcPr>
          <w:p w:rsidR="00646FD3" w:rsidRPr="00941FF6" w:rsidRDefault="00646FD3" w:rsidP="00646FD3">
            <w:pPr>
              <w:jc w:val="center"/>
              <w:rPr>
                <w:rFonts w:ascii="宋体" w:hAnsi="宋体"/>
                <w:szCs w:val="21"/>
              </w:rPr>
            </w:pPr>
            <w:r>
              <w:rPr>
                <w:lang/>
              </w:rPr>
              <w:t>high-performance computing</w:t>
            </w:r>
          </w:p>
        </w:tc>
        <w:tc>
          <w:tcPr>
            <w:tcW w:w="759" w:type="dxa"/>
          </w:tcPr>
          <w:p w:rsidR="00646FD3" w:rsidRPr="00941FF6" w:rsidRDefault="00646FD3" w:rsidP="00646FD3">
            <w:pPr>
              <w:jc w:val="center"/>
              <w:rPr>
                <w:rFonts w:ascii="宋体" w:hAnsi="宋体"/>
                <w:szCs w:val="21"/>
              </w:rPr>
            </w:pPr>
            <w:r>
              <w:rPr>
                <w:rFonts w:ascii="仿宋_GB2312" w:eastAsia="仿宋_GB2312" w:hAnsi="宋体" w:hint="eastAsia"/>
                <w:szCs w:val="21"/>
              </w:rPr>
              <w:t>UIUC兼职</w:t>
            </w:r>
          </w:p>
        </w:tc>
      </w:tr>
      <w:tr w:rsidR="00646FD3" w:rsidRPr="00A7616A" w:rsidTr="004D4DAD">
        <w:tc>
          <w:tcPr>
            <w:tcW w:w="1008" w:type="dxa"/>
            <w:vAlign w:val="center"/>
          </w:tcPr>
          <w:p w:rsidR="00646FD3" w:rsidRPr="000C52D7" w:rsidRDefault="00646FD3" w:rsidP="00646FD3">
            <w:pPr>
              <w:jc w:val="center"/>
              <w:rPr>
                <w:rStyle w:val="a7"/>
                <w:lang/>
              </w:rPr>
            </w:pPr>
            <w:r>
              <w:rPr>
                <w:lang/>
              </w:rPr>
              <w:t>Gang Logan Liu</w:t>
            </w:r>
          </w:p>
        </w:tc>
        <w:tc>
          <w:tcPr>
            <w:tcW w:w="360" w:type="dxa"/>
          </w:tcPr>
          <w:p w:rsidR="00646FD3" w:rsidRPr="00941FF6" w:rsidRDefault="00646FD3" w:rsidP="00646FD3">
            <w:pPr>
              <w:jc w:val="center"/>
              <w:rPr>
                <w:rFonts w:ascii="宋体" w:hAnsi="宋体"/>
                <w:szCs w:val="21"/>
              </w:rPr>
            </w:pPr>
            <w:r w:rsidRPr="00941FF6">
              <w:rPr>
                <w:rFonts w:ascii="宋体" w:hAnsi="宋体" w:hint="eastAsia"/>
                <w:szCs w:val="21"/>
              </w:rPr>
              <w:t>男</w:t>
            </w:r>
          </w:p>
        </w:tc>
        <w:tc>
          <w:tcPr>
            <w:tcW w:w="540" w:type="dxa"/>
          </w:tcPr>
          <w:p w:rsidR="00646FD3" w:rsidRPr="00941FF6" w:rsidRDefault="00BA619B" w:rsidP="00646FD3">
            <w:pPr>
              <w:jc w:val="center"/>
              <w:rPr>
                <w:rFonts w:ascii="宋体" w:hAnsi="宋体"/>
                <w:szCs w:val="21"/>
              </w:rPr>
            </w:pPr>
            <w:r>
              <w:rPr>
                <w:rFonts w:ascii="宋体" w:hAnsi="宋体" w:hint="eastAsia"/>
                <w:szCs w:val="21"/>
              </w:rPr>
              <w:t>41</w:t>
            </w:r>
          </w:p>
        </w:tc>
        <w:tc>
          <w:tcPr>
            <w:tcW w:w="1080" w:type="dxa"/>
            <w:gridSpan w:val="2"/>
            <w:vAlign w:val="center"/>
          </w:tcPr>
          <w:p w:rsidR="00646FD3" w:rsidRDefault="00646FD3" w:rsidP="00646FD3">
            <w:pPr>
              <w:rPr>
                <w:rFonts w:ascii="仿宋_GB2312" w:eastAsia="仿宋_GB2312" w:hAnsi="宋体"/>
                <w:szCs w:val="21"/>
              </w:rPr>
            </w:pPr>
            <w:r>
              <w:rPr>
                <w:rFonts w:ascii="仿宋_GB2312" w:eastAsia="仿宋_GB2312" w:hAnsi="宋体" w:hint="eastAsia"/>
                <w:szCs w:val="21"/>
              </w:rPr>
              <w:t>电子学导论</w:t>
            </w:r>
          </w:p>
        </w:tc>
        <w:tc>
          <w:tcPr>
            <w:tcW w:w="720" w:type="dxa"/>
            <w:gridSpan w:val="2"/>
            <w:vAlign w:val="center"/>
          </w:tcPr>
          <w:p w:rsidR="00646FD3" w:rsidRDefault="00646FD3" w:rsidP="00646FD3">
            <w:pPr>
              <w:jc w:val="center"/>
              <w:rPr>
                <w:rFonts w:ascii="仿宋_GB2312" w:eastAsia="仿宋_GB2312" w:hAnsi="宋体"/>
                <w:szCs w:val="21"/>
              </w:rPr>
            </w:pPr>
            <w:r>
              <w:rPr>
                <w:rFonts w:ascii="仿宋_GB2312" w:eastAsia="仿宋_GB2312" w:hAnsi="宋体" w:hint="eastAsia"/>
                <w:szCs w:val="21"/>
              </w:rPr>
              <w:t>副教授</w:t>
            </w:r>
          </w:p>
        </w:tc>
        <w:tc>
          <w:tcPr>
            <w:tcW w:w="1078" w:type="dxa"/>
          </w:tcPr>
          <w:p w:rsidR="00646FD3" w:rsidRPr="00941FF6" w:rsidRDefault="00646FD3" w:rsidP="00646FD3">
            <w:pPr>
              <w:jc w:val="center"/>
              <w:rPr>
                <w:rFonts w:ascii="宋体" w:hAnsi="宋体"/>
                <w:szCs w:val="21"/>
              </w:rPr>
            </w:pPr>
            <w:r>
              <w:rPr>
                <w:lang/>
              </w:rPr>
              <w:t>University of California-Berkeley</w:t>
            </w:r>
          </w:p>
        </w:tc>
        <w:tc>
          <w:tcPr>
            <w:tcW w:w="902" w:type="dxa"/>
            <w:gridSpan w:val="2"/>
          </w:tcPr>
          <w:p w:rsidR="00646FD3" w:rsidRPr="00941FF6" w:rsidRDefault="00646FD3" w:rsidP="00646FD3">
            <w:pPr>
              <w:jc w:val="center"/>
              <w:rPr>
                <w:rFonts w:ascii="宋体" w:hAnsi="宋体"/>
                <w:szCs w:val="21"/>
              </w:rPr>
            </w:pPr>
            <w:r w:rsidRPr="00941FF6">
              <w:rPr>
                <w:rFonts w:ascii="宋体" w:hAnsi="宋体" w:hint="eastAsia"/>
                <w:szCs w:val="21"/>
              </w:rPr>
              <w:t>生物工程</w:t>
            </w:r>
          </w:p>
        </w:tc>
        <w:tc>
          <w:tcPr>
            <w:tcW w:w="908"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博士</w:t>
            </w:r>
          </w:p>
        </w:tc>
        <w:tc>
          <w:tcPr>
            <w:tcW w:w="1175" w:type="dxa"/>
          </w:tcPr>
          <w:p w:rsidR="00646FD3" w:rsidRPr="00941FF6" w:rsidRDefault="00646FD3" w:rsidP="00646FD3">
            <w:pPr>
              <w:jc w:val="center"/>
              <w:rPr>
                <w:rFonts w:ascii="宋体" w:hAnsi="宋体"/>
                <w:szCs w:val="21"/>
              </w:rPr>
            </w:pPr>
            <w:r>
              <w:rPr>
                <w:lang/>
              </w:rPr>
              <w:t>Nanotechnology</w:t>
            </w:r>
          </w:p>
        </w:tc>
        <w:tc>
          <w:tcPr>
            <w:tcW w:w="759" w:type="dxa"/>
          </w:tcPr>
          <w:p w:rsidR="00646FD3" w:rsidRPr="00941FF6" w:rsidRDefault="00646FD3" w:rsidP="00646FD3">
            <w:pPr>
              <w:jc w:val="center"/>
              <w:rPr>
                <w:rFonts w:ascii="宋体" w:hAnsi="宋体"/>
                <w:szCs w:val="21"/>
              </w:rPr>
            </w:pPr>
            <w:r>
              <w:rPr>
                <w:rFonts w:ascii="仿宋_GB2312" w:eastAsia="仿宋_GB2312" w:hAnsi="宋体" w:hint="eastAsia"/>
                <w:szCs w:val="21"/>
              </w:rPr>
              <w:t>UIUC兼职</w:t>
            </w:r>
          </w:p>
        </w:tc>
      </w:tr>
      <w:tr w:rsidR="00646FD3" w:rsidRPr="00A7616A" w:rsidTr="004D4DAD">
        <w:tc>
          <w:tcPr>
            <w:tcW w:w="1008" w:type="dxa"/>
          </w:tcPr>
          <w:p w:rsidR="00646FD3" w:rsidRPr="00941FF6" w:rsidRDefault="00646FD3" w:rsidP="00646FD3">
            <w:pPr>
              <w:jc w:val="center"/>
              <w:rPr>
                <w:rFonts w:ascii="宋体" w:hAnsi="宋体"/>
                <w:szCs w:val="21"/>
              </w:rPr>
            </w:pPr>
            <w:r>
              <w:rPr>
                <w:rFonts w:hint="eastAsia"/>
                <w:lang/>
              </w:rPr>
              <w:t>Tao Xie</w:t>
            </w:r>
          </w:p>
        </w:tc>
        <w:tc>
          <w:tcPr>
            <w:tcW w:w="360" w:type="dxa"/>
          </w:tcPr>
          <w:p w:rsidR="00646FD3" w:rsidRPr="00941FF6" w:rsidRDefault="00646FD3" w:rsidP="00646FD3">
            <w:pPr>
              <w:jc w:val="center"/>
              <w:rPr>
                <w:rFonts w:ascii="宋体" w:hAnsi="宋体"/>
                <w:szCs w:val="21"/>
              </w:rPr>
            </w:pPr>
            <w:r w:rsidRPr="00941FF6">
              <w:rPr>
                <w:rFonts w:ascii="宋体" w:hAnsi="宋体" w:hint="eastAsia"/>
                <w:szCs w:val="21"/>
              </w:rPr>
              <w:t>男</w:t>
            </w:r>
          </w:p>
        </w:tc>
        <w:tc>
          <w:tcPr>
            <w:tcW w:w="540" w:type="dxa"/>
          </w:tcPr>
          <w:p w:rsidR="00646FD3" w:rsidRPr="00941FF6" w:rsidRDefault="00BA619B" w:rsidP="00646FD3">
            <w:pPr>
              <w:jc w:val="center"/>
              <w:rPr>
                <w:rFonts w:ascii="宋体" w:hAnsi="宋体"/>
                <w:szCs w:val="21"/>
              </w:rPr>
            </w:pPr>
            <w:r>
              <w:rPr>
                <w:rFonts w:ascii="宋体" w:hAnsi="宋体" w:hint="eastAsia"/>
                <w:szCs w:val="21"/>
              </w:rPr>
              <w:t>43</w:t>
            </w:r>
          </w:p>
        </w:tc>
        <w:tc>
          <w:tcPr>
            <w:tcW w:w="1080" w:type="dxa"/>
            <w:gridSpan w:val="2"/>
            <w:vAlign w:val="center"/>
          </w:tcPr>
          <w:p w:rsidR="00646FD3" w:rsidRDefault="00646FD3" w:rsidP="00646FD3">
            <w:pPr>
              <w:rPr>
                <w:rFonts w:ascii="仿宋_GB2312" w:eastAsia="仿宋_GB2312" w:hAnsi="宋体"/>
                <w:szCs w:val="21"/>
              </w:rPr>
            </w:pPr>
            <w:r>
              <w:rPr>
                <w:rFonts w:ascii="仿宋_GB2312" w:eastAsia="仿宋_GB2312" w:hAnsi="宋体" w:hint="eastAsia"/>
                <w:szCs w:val="21"/>
              </w:rPr>
              <w:t>程序设计</w:t>
            </w:r>
          </w:p>
        </w:tc>
        <w:tc>
          <w:tcPr>
            <w:tcW w:w="720"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副教授</w:t>
            </w:r>
          </w:p>
        </w:tc>
        <w:tc>
          <w:tcPr>
            <w:tcW w:w="1078" w:type="dxa"/>
          </w:tcPr>
          <w:p w:rsidR="00646FD3" w:rsidRPr="00941FF6" w:rsidRDefault="00646FD3" w:rsidP="00646FD3">
            <w:pPr>
              <w:jc w:val="center"/>
              <w:rPr>
                <w:rFonts w:ascii="宋体" w:hAnsi="宋体"/>
                <w:szCs w:val="21"/>
              </w:rPr>
            </w:pPr>
            <w:r>
              <w:rPr>
                <w:rFonts w:hint="eastAsia"/>
                <w:lang/>
              </w:rPr>
              <w:t xml:space="preserve">Univ. </w:t>
            </w:r>
            <w:r>
              <w:rPr>
                <w:lang/>
              </w:rPr>
              <w:t>of Washington</w:t>
            </w:r>
          </w:p>
        </w:tc>
        <w:tc>
          <w:tcPr>
            <w:tcW w:w="902" w:type="dxa"/>
            <w:gridSpan w:val="2"/>
          </w:tcPr>
          <w:p w:rsidR="00646FD3" w:rsidRPr="00941FF6" w:rsidRDefault="00646FD3" w:rsidP="00646FD3">
            <w:pPr>
              <w:jc w:val="center"/>
              <w:rPr>
                <w:rFonts w:ascii="宋体" w:hAnsi="宋体"/>
                <w:szCs w:val="21"/>
              </w:rPr>
            </w:pPr>
            <w:r w:rsidRPr="00941FF6">
              <w:rPr>
                <w:rFonts w:ascii="宋体" w:hAnsi="宋体" w:hint="eastAsia"/>
                <w:szCs w:val="21"/>
              </w:rPr>
              <w:t>计算机</w:t>
            </w:r>
          </w:p>
        </w:tc>
        <w:tc>
          <w:tcPr>
            <w:tcW w:w="908"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博士</w:t>
            </w:r>
          </w:p>
        </w:tc>
        <w:tc>
          <w:tcPr>
            <w:tcW w:w="1175" w:type="dxa"/>
          </w:tcPr>
          <w:p w:rsidR="00646FD3" w:rsidRPr="00941FF6" w:rsidRDefault="00646FD3" w:rsidP="00646FD3">
            <w:pPr>
              <w:jc w:val="center"/>
              <w:rPr>
                <w:rFonts w:ascii="宋体" w:hAnsi="宋体"/>
                <w:szCs w:val="21"/>
              </w:rPr>
            </w:pPr>
            <w:r w:rsidRPr="00941FF6">
              <w:rPr>
                <w:rFonts w:ascii="宋体" w:hAnsi="宋体" w:hint="eastAsia"/>
                <w:szCs w:val="21"/>
              </w:rPr>
              <w:t>软件测试与分析</w:t>
            </w:r>
          </w:p>
        </w:tc>
        <w:tc>
          <w:tcPr>
            <w:tcW w:w="759" w:type="dxa"/>
          </w:tcPr>
          <w:p w:rsidR="00646FD3" w:rsidRPr="00941FF6" w:rsidRDefault="00646FD3" w:rsidP="00646FD3">
            <w:pPr>
              <w:jc w:val="center"/>
              <w:rPr>
                <w:rFonts w:ascii="宋体" w:hAnsi="宋体"/>
                <w:szCs w:val="21"/>
              </w:rPr>
            </w:pPr>
            <w:r>
              <w:rPr>
                <w:rFonts w:ascii="仿宋_GB2312" w:eastAsia="仿宋_GB2312" w:hAnsi="宋体" w:hint="eastAsia"/>
                <w:szCs w:val="21"/>
              </w:rPr>
              <w:t>UIUC兼职</w:t>
            </w:r>
          </w:p>
        </w:tc>
      </w:tr>
      <w:tr w:rsidR="00646FD3" w:rsidRPr="00A7616A" w:rsidTr="004D4DAD">
        <w:tc>
          <w:tcPr>
            <w:tcW w:w="1008" w:type="dxa"/>
          </w:tcPr>
          <w:p w:rsidR="00646FD3" w:rsidRPr="00941FF6" w:rsidRDefault="00646FD3" w:rsidP="00646FD3">
            <w:pPr>
              <w:jc w:val="center"/>
              <w:rPr>
                <w:rFonts w:ascii="宋体" w:hAnsi="宋体"/>
                <w:szCs w:val="21"/>
              </w:rPr>
            </w:pPr>
            <w:r>
              <w:rPr>
                <w:rFonts w:ascii="等线" w:eastAsia="等线" w:hAnsi="等线" w:hint="eastAsia"/>
                <w:color w:val="000000"/>
                <w:sz w:val="22"/>
              </w:rPr>
              <w:t>Thomas Honold</w:t>
            </w:r>
          </w:p>
        </w:tc>
        <w:tc>
          <w:tcPr>
            <w:tcW w:w="360" w:type="dxa"/>
          </w:tcPr>
          <w:p w:rsidR="00646FD3" w:rsidRPr="00941FF6" w:rsidRDefault="00646FD3" w:rsidP="00646FD3">
            <w:pPr>
              <w:jc w:val="center"/>
              <w:rPr>
                <w:rFonts w:ascii="宋体" w:hAnsi="宋体"/>
                <w:szCs w:val="21"/>
              </w:rPr>
            </w:pPr>
            <w:r w:rsidRPr="00941FF6">
              <w:rPr>
                <w:rFonts w:ascii="宋体" w:hAnsi="宋体" w:hint="eastAsia"/>
                <w:szCs w:val="21"/>
              </w:rPr>
              <w:t>男</w:t>
            </w:r>
          </w:p>
        </w:tc>
        <w:tc>
          <w:tcPr>
            <w:tcW w:w="540" w:type="dxa"/>
          </w:tcPr>
          <w:p w:rsidR="00646FD3" w:rsidRPr="00941FF6" w:rsidRDefault="00BA619B" w:rsidP="00646FD3">
            <w:pPr>
              <w:jc w:val="center"/>
              <w:rPr>
                <w:rFonts w:ascii="宋体" w:hAnsi="宋体"/>
                <w:szCs w:val="21"/>
              </w:rPr>
            </w:pPr>
            <w:r>
              <w:rPr>
                <w:rFonts w:ascii="宋体" w:hAnsi="宋体" w:hint="eastAsia"/>
                <w:szCs w:val="21"/>
              </w:rPr>
              <w:t>55</w:t>
            </w:r>
          </w:p>
        </w:tc>
        <w:tc>
          <w:tcPr>
            <w:tcW w:w="1080" w:type="dxa"/>
            <w:gridSpan w:val="2"/>
          </w:tcPr>
          <w:p w:rsidR="00646FD3" w:rsidRPr="00941FF6" w:rsidRDefault="00646FD3" w:rsidP="00646FD3">
            <w:pPr>
              <w:jc w:val="center"/>
              <w:rPr>
                <w:rFonts w:ascii="宋体" w:hAnsi="宋体"/>
                <w:szCs w:val="21"/>
              </w:rPr>
            </w:pPr>
            <w:r>
              <w:rPr>
                <w:rFonts w:ascii="仿宋_GB2312" w:eastAsia="仿宋_GB2312" w:hAnsi="宋体" w:hint="eastAsia"/>
                <w:szCs w:val="21"/>
              </w:rPr>
              <w:t>离散数学</w:t>
            </w:r>
          </w:p>
        </w:tc>
        <w:tc>
          <w:tcPr>
            <w:tcW w:w="720" w:type="dxa"/>
            <w:gridSpan w:val="2"/>
          </w:tcPr>
          <w:p w:rsidR="00646FD3" w:rsidRPr="00941FF6" w:rsidRDefault="00646FD3" w:rsidP="00646FD3">
            <w:pPr>
              <w:jc w:val="center"/>
              <w:rPr>
                <w:rFonts w:ascii="宋体" w:hAnsi="宋体"/>
                <w:szCs w:val="21"/>
              </w:rPr>
            </w:pPr>
            <w:r w:rsidRPr="00941FF6">
              <w:rPr>
                <w:rFonts w:ascii="宋体" w:hAnsi="宋体" w:hint="eastAsia"/>
                <w:szCs w:val="21"/>
              </w:rPr>
              <w:t>教授</w:t>
            </w:r>
          </w:p>
        </w:tc>
        <w:tc>
          <w:tcPr>
            <w:tcW w:w="1078" w:type="dxa"/>
          </w:tcPr>
          <w:p w:rsidR="00646FD3" w:rsidRPr="00941FF6" w:rsidRDefault="00646FD3" w:rsidP="00646FD3">
            <w:pPr>
              <w:jc w:val="center"/>
              <w:rPr>
                <w:rFonts w:ascii="宋体" w:hAnsi="宋体"/>
                <w:szCs w:val="21"/>
              </w:rPr>
            </w:pPr>
            <w:r w:rsidRPr="008A12BA">
              <w:rPr>
                <w:rFonts w:ascii="仿宋_GB2312" w:eastAsia="仿宋_GB2312" w:hAnsi="宋体"/>
                <w:szCs w:val="21"/>
              </w:rPr>
              <w:t>TU Munich</w:t>
            </w:r>
          </w:p>
        </w:tc>
        <w:tc>
          <w:tcPr>
            <w:tcW w:w="902" w:type="dxa"/>
            <w:gridSpan w:val="2"/>
          </w:tcPr>
          <w:p w:rsidR="00646FD3" w:rsidRPr="00941FF6" w:rsidRDefault="00646FD3" w:rsidP="00646FD3">
            <w:pPr>
              <w:jc w:val="center"/>
              <w:rPr>
                <w:rFonts w:ascii="宋体" w:hAnsi="宋体"/>
                <w:szCs w:val="21"/>
              </w:rPr>
            </w:pPr>
            <w:r w:rsidRPr="00941FF6">
              <w:rPr>
                <w:rFonts w:ascii="宋体" w:hAnsi="宋体" w:hint="eastAsia"/>
                <w:szCs w:val="21"/>
              </w:rPr>
              <w:t>计算机数学</w:t>
            </w:r>
          </w:p>
        </w:tc>
        <w:tc>
          <w:tcPr>
            <w:tcW w:w="908"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博士</w:t>
            </w:r>
          </w:p>
        </w:tc>
        <w:tc>
          <w:tcPr>
            <w:tcW w:w="1175" w:type="dxa"/>
          </w:tcPr>
          <w:p w:rsidR="00646FD3" w:rsidRPr="00941FF6" w:rsidRDefault="00646FD3" w:rsidP="00646FD3">
            <w:pPr>
              <w:jc w:val="center"/>
              <w:rPr>
                <w:rFonts w:ascii="宋体" w:hAnsi="宋体"/>
                <w:szCs w:val="21"/>
              </w:rPr>
            </w:pPr>
            <w:r w:rsidRPr="00941FF6">
              <w:rPr>
                <w:rFonts w:ascii="宋体" w:hAnsi="宋体"/>
                <w:szCs w:val="21"/>
              </w:rPr>
              <w:t>Algebraic Coding Theory</w:t>
            </w:r>
          </w:p>
        </w:tc>
        <w:tc>
          <w:tcPr>
            <w:tcW w:w="759" w:type="dxa"/>
          </w:tcPr>
          <w:p w:rsidR="00646FD3" w:rsidRPr="00941FF6" w:rsidRDefault="00646FD3" w:rsidP="00646FD3">
            <w:pPr>
              <w:jc w:val="center"/>
              <w:rPr>
                <w:rFonts w:ascii="宋体" w:hAnsi="宋体"/>
                <w:szCs w:val="21"/>
              </w:rPr>
            </w:pPr>
            <w:r w:rsidRPr="00941FF6">
              <w:rPr>
                <w:rFonts w:ascii="宋体" w:hAnsi="宋体" w:hint="eastAsia"/>
                <w:szCs w:val="21"/>
              </w:rPr>
              <w:t>ZJUI专职</w:t>
            </w:r>
          </w:p>
        </w:tc>
      </w:tr>
      <w:tr w:rsidR="00646FD3" w:rsidRPr="00A7616A" w:rsidTr="004D4DAD">
        <w:tc>
          <w:tcPr>
            <w:tcW w:w="1008" w:type="dxa"/>
          </w:tcPr>
          <w:p w:rsidR="00646FD3" w:rsidRPr="00941FF6" w:rsidRDefault="00646FD3" w:rsidP="00646FD3">
            <w:pPr>
              <w:jc w:val="center"/>
              <w:rPr>
                <w:rFonts w:ascii="宋体" w:hAnsi="宋体"/>
                <w:szCs w:val="21"/>
              </w:rPr>
            </w:pPr>
            <w:r>
              <w:rPr>
                <w:rFonts w:ascii="等线" w:eastAsia="等线" w:hAnsi="等线" w:hint="eastAsia"/>
                <w:color w:val="000000"/>
                <w:sz w:val="22"/>
              </w:rPr>
              <w:t xml:space="preserve">Richard </w:t>
            </w:r>
            <w:r>
              <w:rPr>
                <w:rFonts w:ascii="等线" w:eastAsia="等线" w:hAnsi="等线" w:hint="eastAsia"/>
                <w:color w:val="000000"/>
                <w:sz w:val="22"/>
              </w:rPr>
              <w:lastRenderedPageBreak/>
              <w:t>Jones</w:t>
            </w:r>
          </w:p>
        </w:tc>
        <w:tc>
          <w:tcPr>
            <w:tcW w:w="360" w:type="dxa"/>
          </w:tcPr>
          <w:p w:rsidR="00646FD3" w:rsidRPr="00941FF6" w:rsidRDefault="00646FD3" w:rsidP="00646FD3">
            <w:pPr>
              <w:jc w:val="center"/>
              <w:rPr>
                <w:rFonts w:ascii="宋体" w:hAnsi="宋体"/>
                <w:szCs w:val="21"/>
              </w:rPr>
            </w:pPr>
            <w:r w:rsidRPr="00941FF6">
              <w:rPr>
                <w:rFonts w:ascii="宋体" w:hAnsi="宋体" w:hint="eastAsia"/>
                <w:szCs w:val="21"/>
              </w:rPr>
              <w:lastRenderedPageBreak/>
              <w:t>男</w:t>
            </w:r>
          </w:p>
        </w:tc>
        <w:tc>
          <w:tcPr>
            <w:tcW w:w="540" w:type="dxa"/>
          </w:tcPr>
          <w:p w:rsidR="00646FD3" w:rsidRPr="00941FF6" w:rsidRDefault="00BA619B" w:rsidP="00646FD3">
            <w:pPr>
              <w:jc w:val="center"/>
              <w:rPr>
                <w:rFonts w:ascii="宋体" w:hAnsi="宋体"/>
                <w:szCs w:val="21"/>
              </w:rPr>
            </w:pPr>
            <w:r>
              <w:rPr>
                <w:rFonts w:ascii="宋体" w:hAnsi="宋体" w:hint="eastAsia"/>
                <w:szCs w:val="21"/>
              </w:rPr>
              <w:t>59</w:t>
            </w:r>
          </w:p>
        </w:tc>
        <w:tc>
          <w:tcPr>
            <w:tcW w:w="1080" w:type="dxa"/>
            <w:gridSpan w:val="2"/>
          </w:tcPr>
          <w:p w:rsidR="00646FD3" w:rsidRPr="00941FF6" w:rsidRDefault="00646FD3" w:rsidP="00646FD3">
            <w:pPr>
              <w:jc w:val="center"/>
              <w:rPr>
                <w:rFonts w:ascii="宋体" w:hAnsi="宋体"/>
                <w:szCs w:val="21"/>
              </w:rPr>
            </w:pPr>
            <w:r>
              <w:rPr>
                <w:rFonts w:ascii="仿宋_GB2312" w:eastAsia="仿宋_GB2312" w:hAnsi="宋体" w:hint="eastAsia"/>
                <w:szCs w:val="21"/>
              </w:rPr>
              <w:t>信号处理</w:t>
            </w:r>
          </w:p>
        </w:tc>
        <w:tc>
          <w:tcPr>
            <w:tcW w:w="720" w:type="dxa"/>
            <w:gridSpan w:val="2"/>
          </w:tcPr>
          <w:p w:rsidR="00646FD3" w:rsidRPr="00941FF6" w:rsidRDefault="00646FD3" w:rsidP="00646FD3">
            <w:pPr>
              <w:jc w:val="center"/>
              <w:rPr>
                <w:rFonts w:ascii="宋体" w:hAnsi="宋体"/>
                <w:szCs w:val="21"/>
              </w:rPr>
            </w:pPr>
            <w:r w:rsidRPr="00941FF6">
              <w:rPr>
                <w:rFonts w:ascii="宋体" w:hAnsi="宋体" w:hint="eastAsia"/>
                <w:szCs w:val="21"/>
              </w:rPr>
              <w:t>教授</w:t>
            </w:r>
          </w:p>
        </w:tc>
        <w:tc>
          <w:tcPr>
            <w:tcW w:w="1078" w:type="dxa"/>
            <w:vAlign w:val="center"/>
          </w:tcPr>
          <w:p w:rsidR="00646FD3" w:rsidRPr="008A12BA" w:rsidRDefault="00646FD3" w:rsidP="00646FD3">
            <w:pPr>
              <w:jc w:val="center"/>
              <w:rPr>
                <w:rFonts w:ascii="仿宋_GB2312" w:eastAsia="仿宋_GB2312" w:hAnsi="宋体"/>
                <w:szCs w:val="21"/>
              </w:rPr>
            </w:pPr>
            <w:r w:rsidRPr="007A5773">
              <w:rPr>
                <w:rFonts w:ascii="仿宋_GB2312" w:eastAsia="仿宋_GB2312" w:hAnsi="宋体"/>
                <w:szCs w:val="21"/>
              </w:rPr>
              <w:t>University of Newcastl</w:t>
            </w:r>
            <w:r w:rsidRPr="007A5773">
              <w:rPr>
                <w:rFonts w:ascii="仿宋_GB2312" w:eastAsia="仿宋_GB2312" w:hAnsi="宋体"/>
                <w:szCs w:val="21"/>
              </w:rPr>
              <w:lastRenderedPageBreak/>
              <w:t>e-upon-Tyne</w:t>
            </w:r>
          </w:p>
        </w:tc>
        <w:tc>
          <w:tcPr>
            <w:tcW w:w="902" w:type="dxa"/>
            <w:gridSpan w:val="2"/>
          </w:tcPr>
          <w:p w:rsidR="00646FD3" w:rsidRPr="00941FF6" w:rsidRDefault="00646FD3" w:rsidP="00646FD3">
            <w:pPr>
              <w:jc w:val="center"/>
              <w:rPr>
                <w:rFonts w:ascii="宋体" w:hAnsi="宋体"/>
                <w:szCs w:val="21"/>
              </w:rPr>
            </w:pPr>
            <w:r>
              <w:rPr>
                <w:rFonts w:ascii="仿宋_GB2312" w:eastAsia="仿宋_GB2312" w:hAnsi="宋体" w:hint="eastAsia"/>
                <w:szCs w:val="21"/>
              </w:rPr>
              <w:lastRenderedPageBreak/>
              <w:t>控制工程</w:t>
            </w:r>
          </w:p>
        </w:tc>
        <w:tc>
          <w:tcPr>
            <w:tcW w:w="908" w:type="dxa"/>
            <w:gridSpan w:val="2"/>
          </w:tcPr>
          <w:p w:rsidR="00646FD3" w:rsidRPr="00941FF6" w:rsidRDefault="00646FD3" w:rsidP="00646FD3">
            <w:pPr>
              <w:jc w:val="center"/>
              <w:rPr>
                <w:rFonts w:ascii="宋体" w:hAnsi="宋体"/>
                <w:szCs w:val="21"/>
              </w:rPr>
            </w:pPr>
            <w:r w:rsidRPr="00941FF6">
              <w:rPr>
                <w:rFonts w:ascii="宋体" w:hAnsi="宋体" w:hint="eastAsia"/>
                <w:szCs w:val="21"/>
              </w:rPr>
              <w:t>博士</w:t>
            </w:r>
          </w:p>
        </w:tc>
        <w:tc>
          <w:tcPr>
            <w:tcW w:w="1175" w:type="dxa"/>
          </w:tcPr>
          <w:p w:rsidR="00646FD3" w:rsidRPr="00941FF6" w:rsidRDefault="00646FD3" w:rsidP="00646FD3">
            <w:pPr>
              <w:jc w:val="center"/>
              <w:rPr>
                <w:rFonts w:ascii="宋体" w:hAnsi="宋体"/>
                <w:szCs w:val="21"/>
              </w:rPr>
            </w:pPr>
            <w:r w:rsidRPr="00941FF6">
              <w:rPr>
                <w:rFonts w:ascii="宋体" w:hAnsi="宋体"/>
                <w:szCs w:val="21"/>
              </w:rPr>
              <w:t xml:space="preserve">Decision Support, Safety  </w:t>
            </w:r>
            <w:r w:rsidRPr="00941FF6">
              <w:rPr>
                <w:rFonts w:ascii="宋体" w:hAnsi="宋体"/>
                <w:szCs w:val="21"/>
              </w:rPr>
              <w:lastRenderedPageBreak/>
              <w:t>and Signal Processing in Healthcare</w:t>
            </w:r>
          </w:p>
        </w:tc>
        <w:tc>
          <w:tcPr>
            <w:tcW w:w="759" w:type="dxa"/>
          </w:tcPr>
          <w:p w:rsidR="00646FD3" w:rsidRPr="00941FF6" w:rsidRDefault="00646FD3" w:rsidP="00646FD3">
            <w:pPr>
              <w:jc w:val="center"/>
              <w:rPr>
                <w:rFonts w:ascii="宋体" w:hAnsi="宋体"/>
                <w:szCs w:val="21"/>
              </w:rPr>
            </w:pPr>
            <w:r w:rsidRPr="00941FF6">
              <w:rPr>
                <w:rFonts w:ascii="宋体" w:hAnsi="宋体" w:hint="eastAsia"/>
                <w:szCs w:val="21"/>
              </w:rPr>
              <w:lastRenderedPageBreak/>
              <w:t>ZJUI专职</w:t>
            </w:r>
          </w:p>
        </w:tc>
      </w:tr>
      <w:tr w:rsidR="004D4DAD" w:rsidRPr="00A7616A" w:rsidTr="004D4DAD">
        <w:tc>
          <w:tcPr>
            <w:tcW w:w="1008" w:type="dxa"/>
          </w:tcPr>
          <w:p w:rsidR="004D4DAD" w:rsidRDefault="004D4DAD" w:rsidP="004D4DAD">
            <w:pPr>
              <w:jc w:val="center"/>
              <w:rPr>
                <w:rFonts w:ascii="等线" w:eastAsia="等线" w:hAnsi="等线"/>
                <w:color w:val="000000"/>
                <w:sz w:val="22"/>
              </w:rPr>
            </w:pPr>
            <w:r w:rsidRPr="004D4DAD">
              <w:rPr>
                <w:rFonts w:ascii="等线" w:eastAsia="等线" w:hAnsi="等线"/>
                <w:color w:val="000000"/>
                <w:sz w:val="22"/>
              </w:rPr>
              <w:lastRenderedPageBreak/>
              <w:t>Andrew G Alleyne</w:t>
            </w:r>
          </w:p>
        </w:tc>
        <w:tc>
          <w:tcPr>
            <w:tcW w:w="360" w:type="dxa"/>
          </w:tcPr>
          <w:p w:rsidR="004D4DAD" w:rsidRPr="004D4DAD" w:rsidRDefault="004D4DAD" w:rsidP="004D4DAD">
            <w:pPr>
              <w:jc w:val="center"/>
              <w:rPr>
                <w:rFonts w:ascii="宋体" w:hAnsi="宋体"/>
                <w:szCs w:val="21"/>
              </w:rPr>
            </w:pPr>
            <w:r>
              <w:rPr>
                <w:rFonts w:ascii="宋体" w:hAnsi="宋体" w:hint="eastAsia"/>
                <w:szCs w:val="21"/>
              </w:rPr>
              <w:t>男</w:t>
            </w:r>
          </w:p>
        </w:tc>
        <w:tc>
          <w:tcPr>
            <w:tcW w:w="540" w:type="dxa"/>
          </w:tcPr>
          <w:p w:rsidR="004D4DAD" w:rsidRPr="004D4DAD" w:rsidRDefault="00BA619B" w:rsidP="004D4DAD">
            <w:pPr>
              <w:jc w:val="center"/>
              <w:rPr>
                <w:rFonts w:ascii="宋体" w:hAnsi="宋体"/>
                <w:szCs w:val="21"/>
              </w:rPr>
            </w:pPr>
            <w:r>
              <w:rPr>
                <w:rFonts w:ascii="宋体" w:hAnsi="宋体" w:hint="eastAsia"/>
                <w:szCs w:val="21"/>
              </w:rPr>
              <w:t>51</w:t>
            </w:r>
          </w:p>
        </w:tc>
        <w:tc>
          <w:tcPr>
            <w:tcW w:w="1074" w:type="dxa"/>
          </w:tcPr>
          <w:p w:rsidR="004D4DAD" w:rsidRDefault="004D4DAD" w:rsidP="004D4DAD">
            <w:pPr>
              <w:jc w:val="center"/>
              <w:rPr>
                <w:rFonts w:ascii="仿宋_GB2312" w:eastAsia="仿宋_GB2312" w:hAnsi="宋体"/>
                <w:szCs w:val="21"/>
              </w:rPr>
            </w:pPr>
            <w:r>
              <w:rPr>
                <w:rFonts w:ascii="仿宋_GB2312" w:eastAsia="仿宋_GB2312" w:hAnsi="宋体" w:hint="eastAsia"/>
                <w:szCs w:val="21"/>
              </w:rPr>
              <w:t>热力学</w:t>
            </w:r>
          </w:p>
        </w:tc>
        <w:tc>
          <w:tcPr>
            <w:tcW w:w="718" w:type="dxa"/>
            <w:gridSpan w:val="2"/>
          </w:tcPr>
          <w:p w:rsidR="004D4DAD" w:rsidRPr="004D4DAD" w:rsidRDefault="004D4DAD" w:rsidP="004D4DAD">
            <w:pPr>
              <w:jc w:val="center"/>
              <w:rPr>
                <w:rFonts w:ascii="宋体" w:hAnsi="宋体"/>
                <w:szCs w:val="21"/>
              </w:rPr>
            </w:pPr>
            <w:r w:rsidRPr="004D4DAD">
              <w:rPr>
                <w:rFonts w:ascii="宋体" w:hAnsi="宋体" w:hint="eastAsia"/>
                <w:szCs w:val="21"/>
              </w:rPr>
              <w:t>教授</w:t>
            </w:r>
          </w:p>
        </w:tc>
        <w:tc>
          <w:tcPr>
            <w:tcW w:w="1102" w:type="dxa"/>
            <w:gridSpan w:val="3"/>
            <w:vAlign w:val="center"/>
          </w:tcPr>
          <w:p w:rsidR="004D4DAD" w:rsidRPr="007A5773" w:rsidRDefault="004D4DAD" w:rsidP="004D4DAD">
            <w:pPr>
              <w:jc w:val="center"/>
              <w:rPr>
                <w:rFonts w:ascii="仿宋_GB2312" w:eastAsia="仿宋_GB2312" w:hAnsi="宋体"/>
                <w:szCs w:val="21"/>
              </w:rPr>
            </w:pPr>
            <w:r>
              <w:rPr>
                <w:rFonts w:ascii="Century Gothic" w:hAnsi="Century Gothic" w:cs="Arial"/>
                <w:sz w:val="19"/>
                <w:szCs w:val="19"/>
                <w:lang/>
              </w:rPr>
              <w:t>University of California at Berkeley</w:t>
            </w:r>
          </w:p>
        </w:tc>
        <w:tc>
          <w:tcPr>
            <w:tcW w:w="898" w:type="dxa"/>
            <w:gridSpan w:val="2"/>
          </w:tcPr>
          <w:p w:rsidR="004D4DAD" w:rsidRDefault="004D4DAD" w:rsidP="004D4DAD">
            <w:pPr>
              <w:jc w:val="center"/>
              <w:rPr>
                <w:rFonts w:ascii="仿宋_GB2312" w:eastAsia="仿宋_GB2312" w:hAnsi="宋体"/>
                <w:szCs w:val="21"/>
              </w:rPr>
            </w:pPr>
            <w:r>
              <w:rPr>
                <w:rFonts w:ascii="仿宋_GB2312" w:eastAsia="仿宋_GB2312" w:hAnsi="宋体" w:hint="eastAsia"/>
                <w:szCs w:val="21"/>
              </w:rPr>
              <w:t>机械工程</w:t>
            </w:r>
          </w:p>
        </w:tc>
        <w:tc>
          <w:tcPr>
            <w:tcW w:w="896" w:type="dxa"/>
          </w:tcPr>
          <w:p w:rsidR="004D4DAD" w:rsidRPr="004D4DAD" w:rsidRDefault="004D4DAD" w:rsidP="004D4DAD">
            <w:pPr>
              <w:jc w:val="center"/>
              <w:rPr>
                <w:rFonts w:ascii="宋体" w:hAnsi="宋体"/>
                <w:szCs w:val="21"/>
              </w:rPr>
            </w:pPr>
            <w:r w:rsidRPr="004D4DAD">
              <w:rPr>
                <w:rFonts w:ascii="宋体" w:hAnsi="宋体" w:hint="eastAsia"/>
                <w:szCs w:val="21"/>
              </w:rPr>
              <w:t>博士</w:t>
            </w:r>
          </w:p>
        </w:tc>
        <w:tc>
          <w:tcPr>
            <w:tcW w:w="1175" w:type="dxa"/>
          </w:tcPr>
          <w:p w:rsidR="004D4DAD" w:rsidRPr="004D4DAD" w:rsidRDefault="004D4DAD" w:rsidP="004D4DAD">
            <w:pPr>
              <w:jc w:val="center"/>
              <w:rPr>
                <w:rFonts w:ascii="宋体" w:hAnsi="宋体"/>
                <w:szCs w:val="21"/>
              </w:rPr>
            </w:pPr>
            <w:r>
              <w:rPr>
                <w:rFonts w:ascii="Century Gothic" w:hAnsi="Century Gothic" w:cs="Arial"/>
                <w:sz w:val="19"/>
                <w:szCs w:val="19"/>
                <w:lang/>
              </w:rPr>
              <w:t>Controls &amp; Dynamics</w:t>
            </w:r>
          </w:p>
        </w:tc>
        <w:tc>
          <w:tcPr>
            <w:tcW w:w="759" w:type="dxa"/>
          </w:tcPr>
          <w:p w:rsidR="004D4DAD" w:rsidRPr="00941FF6" w:rsidRDefault="004D4DAD" w:rsidP="004D4DAD">
            <w:pPr>
              <w:jc w:val="center"/>
              <w:rPr>
                <w:rFonts w:ascii="宋体" w:hAnsi="宋体"/>
                <w:szCs w:val="21"/>
              </w:rPr>
            </w:pPr>
            <w:r>
              <w:rPr>
                <w:rFonts w:ascii="仿宋_GB2312" w:eastAsia="仿宋_GB2312" w:hAnsi="宋体" w:hint="eastAsia"/>
                <w:szCs w:val="21"/>
              </w:rPr>
              <w:t>UIUC兼职</w:t>
            </w:r>
          </w:p>
        </w:tc>
      </w:tr>
      <w:tr w:rsidR="003745FC" w:rsidRPr="00A7616A" w:rsidTr="004D4DAD">
        <w:tc>
          <w:tcPr>
            <w:tcW w:w="1008" w:type="dxa"/>
          </w:tcPr>
          <w:p w:rsidR="003745FC" w:rsidRPr="004D4DAD" w:rsidRDefault="003745FC" w:rsidP="003745FC">
            <w:pPr>
              <w:jc w:val="center"/>
              <w:rPr>
                <w:rFonts w:ascii="等线" w:eastAsia="等线" w:hAnsi="等线"/>
                <w:color w:val="000000"/>
                <w:sz w:val="22"/>
              </w:rPr>
            </w:pPr>
            <w:r w:rsidRPr="004D4DAD">
              <w:rPr>
                <w:rFonts w:ascii="等线" w:eastAsia="等线" w:hAnsi="等线"/>
                <w:color w:val="000000"/>
                <w:sz w:val="22"/>
              </w:rPr>
              <w:t>Elizabeth T Hsiao-Wecksler</w:t>
            </w:r>
          </w:p>
        </w:tc>
        <w:tc>
          <w:tcPr>
            <w:tcW w:w="360" w:type="dxa"/>
          </w:tcPr>
          <w:p w:rsidR="003745FC" w:rsidRDefault="003745FC" w:rsidP="003745FC">
            <w:pPr>
              <w:jc w:val="center"/>
              <w:rPr>
                <w:rFonts w:ascii="宋体" w:hAnsi="宋体"/>
                <w:szCs w:val="21"/>
              </w:rPr>
            </w:pPr>
            <w:r>
              <w:rPr>
                <w:rFonts w:ascii="宋体" w:hAnsi="宋体" w:hint="eastAsia"/>
                <w:szCs w:val="21"/>
              </w:rPr>
              <w:t>女</w:t>
            </w:r>
          </w:p>
        </w:tc>
        <w:tc>
          <w:tcPr>
            <w:tcW w:w="540" w:type="dxa"/>
          </w:tcPr>
          <w:p w:rsidR="003745FC" w:rsidRPr="004D4DAD" w:rsidRDefault="00BA619B" w:rsidP="003745FC">
            <w:pPr>
              <w:jc w:val="center"/>
              <w:rPr>
                <w:rFonts w:ascii="宋体" w:hAnsi="宋体"/>
                <w:szCs w:val="21"/>
              </w:rPr>
            </w:pPr>
            <w:r>
              <w:rPr>
                <w:rFonts w:ascii="宋体" w:hAnsi="宋体" w:hint="eastAsia"/>
                <w:szCs w:val="21"/>
              </w:rPr>
              <w:t>52</w:t>
            </w:r>
          </w:p>
        </w:tc>
        <w:tc>
          <w:tcPr>
            <w:tcW w:w="1074" w:type="dxa"/>
          </w:tcPr>
          <w:p w:rsidR="003745FC" w:rsidRDefault="003745FC" w:rsidP="003745FC">
            <w:pPr>
              <w:jc w:val="center"/>
              <w:rPr>
                <w:rFonts w:ascii="仿宋_GB2312" w:eastAsia="仿宋_GB2312" w:hAnsi="宋体"/>
                <w:szCs w:val="21"/>
              </w:rPr>
            </w:pPr>
            <w:r>
              <w:rPr>
                <w:rFonts w:ascii="仿宋_GB2312" w:eastAsia="仿宋_GB2312" w:hAnsi="宋体" w:hint="eastAsia"/>
                <w:szCs w:val="21"/>
              </w:rPr>
              <w:t>固体力学</w:t>
            </w:r>
          </w:p>
        </w:tc>
        <w:tc>
          <w:tcPr>
            <w:tcW w:w="718" w:type="dxa"/>
            <w:gridSpan w:val="2"/>
          </w:tcPr>
          <w:p w:rsidR="003745FC" w:rsidRPr="004D4DAD" w:rsidRDefault="003745FC" w:rsidP="003745FC">
            <w:pPr>
              <w:jc w:val="center"/>
              <w:rPr>
                <w:rFonts w:ascii="宋体" w:hAnsi="宋体"/>
                <w:szCs w:val="21"/>
              </w:rPr>
            </w:pPr>
            <w:r>
              <w:rPr>
                <w:rFonts w:ascii="宋体" w:hAnsi="宋体" w:hint="eastAsia"/>
                <w:szCs w:val="21"/>
              </w:rPr>
              <w:t>教授</w:t>
            </w:r>
          </w:p>
        </w:tc>
        <w:tc>
          <w:tcPr>
            <w:tcW w:w="1102" w:type="dxa"/>
            <w:gridSpan w:val="3"/>
            <w:vAlign w:val="center"/>
          </w:tcPr>
          <w:p w:rsidR="003745FC" w:rsidRDefault="003745FC" w:rsidP="003745FC">
            <w:pPr>
              <w:jc w:val="center"/>
              <w:rPr>
                <w:rFonts w:ascii="Century Gothic" w:hAnsi="Century Gothic" w:cs="Arial"/>
                <w:sz w:val="19"/>
                <w:szCs w:val="19"/>
                <w:lang/>
              </w:rPr>
            </w:pPr>
            <w:r>
              <w:rPr>
                <w:rFonts w:ascii="Century Gothic" w:hAnsi="Century Gothic" w:cs="Arial"/>
                <w:sz w:val="19"/>
                <w:szCs w:val="19"/>
                <w:lang/>
              </w:rPr>
              <w:t>University of California-Berkeley</w:t>
            </w:r>
          </w:p>
        </w:tc>
        <w:tc>
          <w:tcPr>
            <w:tcW w:w="898" w:type="dxa"/>
            <w:gridSpan w:val="2"/>
          </w:tcPr>
          <w:p w:rsidR="003745FC" w:rsidRDefault="003745FC" w:rsidP="003745FC">
            <w:pPr>
              <w:jc w:val="center"/>
              <w:rPr>
                <w:rFonts w:ascii="仿宋_GB2312" w:eastAsia="仿宋_GB2312" w:hAnsi="宋体"/>
                <w:szCs w:val="21"/>
              </w:rPr>
            </w:pPr>
            <w:r>
              <w:rPr>
                <w:rFonts w:ascii="仿宋_GB2312" w:eastAsia="仿宋_GB2312" w:hAnsi="宋体" w:hint="eastAsia"/>
                <w:szCs w:val="21"/>
              </w:rPr>
              <w:t>机械工程</w:t>
            </w:r>
          </w:p>
        </w:tc>
        <w:tc>
          <w:tcPr>
            <w:tcW w:w="896" w:type="dxa"/>
          </w:tcPr>
          <w:p w:rsidR="003745FC" w:rsidRPr="004D4DAD" w:rsidRDefault="003745FC" w:rsidP="003745FC">
            <w:pPr>
              <w:jc w:val="center"/>
              <w:rPr>
                <w:rFonts w:ascii="宋体" w:hAnsi="宋体"/>
                <w:szCs w:val="21"/>
              </w:rPr>
            </w:pPr>
            <w:r>
              <w:rPr>
                <w:rFonts w:ascii="宋体" w:hAnsi="宋体" w:hint="eastAsia"/>
                <w:szCs w:val="21"/>
              </w:rPr>
              <w:t>博士</w:t>
            </w:r>
          </w:p>
        </w:tc>
        <w:tc>
          <w:tcPr>
            <w:tcW w:w="1175" w:type="dxa"/>
          </w:tcPr>
          <w:p w:rsidR="003745FC" w:rsidRDefault="003745FC" w:rsidP="003745FC">
            <w:pPr>
              <w:jc w:val="center"/>
              <w:rPr>
                <w:rFonts w:ascii="Century Gothic" w:hAnsi="Century Gothic" w:cs="Arial"/>
                <w:sz w:val="19"/>
                <w:szCs w:val="19"/>
                <w:lang/>
              </w:rPr>
            </w:pPr>
            <w:r>
              <w:rPr>
                <w:rFonts w:ascii="Century Gothic" w:hAnsi="Century Gothic" w:cs="Arial"/>
                <w:sz w:val="19"/>
                <w:szCs w:val="19"/>
                <w:lang/>
              </w:rPr>
              <w:t>Biomechanics</w:t>
            </w:r>
          </w:p>
        </w:tc>
        <w:tc>
          <w:tcPr>
            <w:tcW w:w="759" w:type="dxa"/>
          </w:tcPr>
          <w:p w:rsidR="003745FC" w:rsidRPr="00941FF6" w:rsidRDefault="003745FC" w:rsidP="003745FC">
            <w:pPr>
              <w:jc w:val="center"/>
              <w:rPr>
                <w:rFonts w:ascii="宋体" w:hAnsi="宋体"/>
                <w:szCs w:val="21"/>
              </w:rPr>
            </w:pPr>
            <w:r>
              <w:rPr>
                <w:rFonts w:ascii="仿宋_GB2312" w:eastAsia="仿宋_GB2312" w:hAnsi="宋体" w:hint="eastAsia"/>
                <w:szCs w:val="21"/>
              </w:rPr>
              <w:t>UIUC兼职</w:t>
            </w:r>
          </w:p>
        </w:tc>
      </w:tr>
      <w:tr w:rsidR="003745FC" w:rsidRPr="00A7616A" w:rsidTr="004D4DAD">
        <w:tc>
          <w:tcPr>
            <w:tcW w:w="1008" w:type="dxa"/>
          </w:tcPr>
          <w:p w:rsidR="003745FC" w:rsidRPr="004D4DAD" w:rsidRDefault="003745FC" w:rsidP="003745FC">
            <w:pPr>
              <w:jc w:val="center"/>
              <w:rPr>
                <w:rFonts w:ascii="等线" w:eastAsia="等线" w:hAnsi="等线"/>
                <w:color w:val="000000"/>
                <w:sz w:val="22"/>
              </w:rPr>
            </w:pPr>
            <w:r w:rsidRPr="003745FC">
              <w:rPr>
                <w:rFonts w:ascii="等线" w:eastAsia="等线" w:hAnsi="等线"/>
                <w:color w:val="000000"/>
                <w:sz w:val="22"/>
              </w:rPr>
              <w:t>Anthony M Jacobi</w:t>
            </w:r>
          </w:p>
        </w:tc>
        <w:tc>
          <w:tcPr>
            <w:tcW w:w="360" w:type="dxa"/>
          </w:tcPr>
          <w:p w:rsidR="003745FC" w:rsidRDefault="003745FC" w:rsidP="003745FC">
            <w:pPr>
              <w:jc w:val="center"/>
              <w:rPr>
                <w:rFonts w:ascii="宋体" w:hAnsi="宋体"/>
                <w:szCs w:val="21"/>
              </w:rPr>
            </w:pPr>
            <w:r>
              <w:rPr>
                <w:rFonts w:ascii="宋体" w:hAnsi="宋体" w:hint="eastAsia"/>
                <w:szCs w:val="21"/>
              </w:rPr>
              <w:t>男</w:t>
            </w:r>
          </w:p>
        </w:tc>
        <w:tc>
          <w:tcPr>
            <w:tcW w:w="540" w:type="dxa"/>
          </w:tcPr>
          <w:p w:rsidR="003745FC" w:rsidRPr="004D4DAD" w:rsidRDefault="00BA619B" w:rsidP="003745FC">
            <w:pPr>
              <w:jc w:val="center"/>
              <w:rPr>
                <w:rFonts w:ascii="宋体" w:hAnsi="宋体"/>
                <w:szCs w:val="21"/>
              </w:rPr>
            </w:pPr>
            <w:r>
              <w:rPr>
                <w:rFonts w:ascii="宋体" w:hAnsi="宋体" w:hint="eastAsia"/>
                <w:szCs w:val="21"/>
              </w:rPr>
              <w:t>58</w:t>
            </w:r>
            <w:bookmarkStart w:id="1" w:name="_GoBack"/>
            <w:bookmarkEnd w:id="1"/>
          </w:p>
        </w:tc>
        <w:tc>
          <w:tcPr>
            <w:tcW w:w="1074" w:type="dxa"/>
          </w:tcPr>
          <w:p w:rsidR="003745FC" w:rsidRDefault="003745FC" w:rsidP="003745FC">
            <w:pPr>
              <w:jc w:val="center"/>
              <w:rPr>
                <w:rFonts w:ascii="仿宋_GB2312" w:eastAsia="仿宋_GB2312" w:hAnsi="宋体"/>
                <w:szCs w:val="21"/>
              </w:rPr>
            </w:pPr>
            <w:r>
              <w:rPr>
                <w:rFonts w:ascii="仿宋_GB2312" w:eastAsia="仿宋_GB2312" w:hAnsi="宋体" w:hint="eastAsia"/>
                <w:szCs w:val="21"/>
              </w:rPr>
              <w:t>流体力学</w:t>
            </w:r>
          </w:p>
        </w:tc>
        <w:tc>
          <w:tcPr>
            <w:tcW w:w="718" w:type="dxa"/>
            <w:gridSpan w:val="2"/>
          </w:tcPr>
          <w:p w:rsidR="003745FC" w:rsidRDefault="003745FC" w:rsidP="003745FC">
            <w:pPr>
              <w:jc w:val="center"/>
              <w:rPr>
                <w:rFonts w:ascii="宋体" w:hAnsi="宋体"/>
                <w:szCs w:val="21"/>
              </w:rPr>
            </w:pPr>
            <w:r>
              <w:rPr>
                <w:rFonts w:ascii="宋体" w:hAnsi="宋体" w:hint="eastAsia"/>
                <w:szCs w:val="21"/>
              </w:rPr>
              <w:t>教授</w:t>
            </w:r>
          </w:p>
        </w:tc>
        <w:tc>
          <w:tcPr>
            <w:tcW w:w="1102" w:type="dxa"/>
            <w:gridSpan w:val="3"/>
            <w:vAlign w:val="center"/>
          </w:tcPr>
          <w:p w:rsidR="003745FC" w:rsidRDefault="003745FC" w:rsidP="003745FC">
            <w:pPr>
              <w:jc w:val="center"/>
              <w:rPr>
                <w:rFonts w:ascii="Century Gothic" w:hAnsi="Century Gothic" w:cs="Arial"/>
                <w:sz w:val="19"/>
                <w:szCs w:val="19"/>
                <w:lang/>
              </w:rPr>
            </w:pPr>
            <w:r>
              <w:rPr>
                <w:rFonts w:ascii="Century Gothic" w:hAnsi="Century Gothic" w:cs="Arial"/>
                <w:sz w:val="19"/>
                <w:szCs w:val="19"/>
                <w:lang/>
              </w:rPr>
              <w:t>Purdue University</w:t>
            </w:r>
          </w:p>
        </w:tc>
        <w:tc>
          <w:tcPr>
            <w:tcW w:w="898" w:type="dxa"/>
            <w:gridSpan w:val="2"/>
          </w:tcPr>
          <w:p w:rsidR="003745FC" w:rsidRDefault="003745FC" w:rsidP="003745FC">
            <w:pPr>
              <w:jc w:val="center"/>
              <w:rPr>
                <w:rFonts w:ascii="仿宋_GB2312" w:eastAsia="仿宋_GB2312" w:hAnsi="宋体"/>
                <w:szCs w:val="21"/>
              </w:rPr>
            </w:pPr>
            <w:r>
              <w:rPr>
                <w:rFonts w:ascii="仿宋_GB2312" w:eastAsia="仿宋_GB2312" w:hAnsi="宋体" w:hint="eastAsia"/>
                <w:szCs w:val="21"/>
              </w:rPr>
              <w:t>机械工程</w:t>
            </w:r>
          </w:p>
        </w:tc>
        <w:tc>
          <w:tcPr>
            <w:tcW w:w="896" w:type="dxa"/>
          </w:tcPr>
          <w:p w:rsidR="003745FC" w:rsidRDefault="003745FC" w:rsidP="003745FC">
            <w:pPr>
              <w:jc w:val="center"/>
              <w:rPr>
                <w:rFonts w:ascii="宋体" w:hAnsi="宋体"/>
                <w:szCs w:val="21"/>
              </w:rPr>
            </w:pPr>
            <w:r>
              <w:rPr>
                <w:rFonts w:ascii="宋体" w:hAnsi="宋体" w:hint="eastAsia"/>
                <w:szCs w:val="21"/>
              </w:rPr>
              <w:t>博士</w:t>
            </w:r>
          </w:p>
        </w:tc>
        <w:tc>
          <w:tcPr>
            <w:tcW w:w="1175" w:type="dxa"/>
          </w:tcPr>
          <w:p w:rsidR="003745FC" w:rsidRDefault="003745FC" w:rsidP="003745FC">
            <w:pPr>
              <w:jc w:val="center"/>
              <w:rPr>
                <w:rFonts w:ascii="Century Gothic" w:hAnsi="Century Gothic" w:cs="Arial"/>
                <w:sz w:val="19"/>
                <w:szCs w:val="19"/>
                <w:lang/>
              </w:rPr>
            </w:pPr>
            <w:r>
              <w:rPr>
                <w:rFonts w:ascii="Century Gothic" w:hAnsi="Century Gothic" w:cs="Arial"/>
                <w:sz w:val="19"/>
                <w:szCs w:val="19"/>
                <w:lang/>
              </w:rPr>
              <w:t>Fluid Mechanics &amp; Thermal Sciences</w:t>
            </w:r>
          </w:p>
        </w:tc>
        <w:tc>
          <w:tcPr>
            <w:tcW w:w="759" w:type="dxa"/>
          </w:tcPr>
          <w:p w:rsidR="003745FC" w:rsidRPr="00941FF6" w:rsidRDefault="003745FC" w:rsidP="003745FC">
            <w:pPr>
              <w:jc w:val="center"/>
              <w:rPr>
                <w:rFonts w:ascii="宋体" w:hAnsi="宋体"/>
                <w:szCs w:val="21"/>
              </w:rPr>
            </w:pPr>
            <w:r>
              <w:rPr>
                <w:rFonts w:ascii="仿宋_GB2312" w:eastAsia="仿宋_GB2312" w:hAnsi="宋体" w:hint="eastAsia"/>
                <w:szCs w:val="21"/>
              </w:rPr>
              <w:t>UIUC兼职</w:t>
            </w:r>
          </w:p>
        </w:tc>
      </w:tr>
    </w:tbl>
    <w:p w:rsidR="00D50605" w:rsidRDefault="00D50605">
      <w:pPr>
        <w:widowControl/>
        <w:jc w:val="left"/>
        <w:rPr>
          <w:rFonts w:ascii="黑体" w:eastAsia="黑体" w:hAnsi="黑体"/>
          <w:sz w:val="24"/>
          <w:szCs w:val="24"/>
        </w:rPr>
      </w:pPr>
    </w:p>
    <w:p w:rsidR="00D50605" w:rsidRDefault="00D50605" w:rsidP="00A2160B">
      <w:pPr>
        <w:jc w:val="center"/>
        <w:rPr>
          <w:rFonts w:ascii="黑体" w:eastAsia="黑体" w:hAnsi="黑体"/>
          <w:sz w:val="24"/>
          <w:szCs w:val="24"/>
        </w:rPr>
      </w:pPr>
      <w:r>
        <w:rPr>
          <w:rFonts w:ascii="黑体" w:eastAsia="黑体" w:hAnsi="黑体" w:hint="eastAsia"/>
          <w:sz w:val="24"/>
          <w:szCs w:val="24"/>
        </w:rPr>
        <w:t>核心课程表</w:t>
      </w:r>
    </w:p>
    <w:p w:rsidR="00D50605" w:rsidRDefault="00D50605" w:rsidP="00A2160B">
      <w:pPr>
        <w:jc w:val="center"/>
        <w:rPr>
          <w:rFonts w:ascii="黑体" w:eastAsia="黑体" w:hAnsi="黑体"/>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13"/>
        <w:gridCol w:w="1570"/>
        <w:gridCol w:w="1612"/>
        <w:gridCol w:w="1757"/>
        <w:gridCol w:w="1570"/>
      </w:tblGrid>
      <w:tr w:rsidR="00D50605" w:rsidRPr="003430EB" w:rsidTr="003745FC">
        <w:tc>
          <w:tcPr>
            <w:tcW w:w="2013" w:type="dxa"/>
            <w:vAlign w:val="center"/>
          </w:tcPr>
          <w:p w:rsidR="00D50605" w:rsidRPr="003430EB" w:rsidRDefault="00D50605" w:rsidP="003430EB">
            <w:pPr>
              <w:jc w:val="center"/>
              <w:rPr>
                <w:rFonts w:ascii="宋体"/>
                <w:szCs w:val="21"/>
              </w:rPr>
            </w:pPr>
            <w:r w:rsidRPr="003430EB">
              <w:rPr>
                <w:rFonts w:ascii="宋体" w:hAnsi="宋体" w:hint="eastAsia"/>
                <w:szCs w:val="21"/>
              </w:rPr>
              <w:t>课程名称</w:t>
            </w:r>
          </w:p>
        </w:tc>
        <w:tc>
          <w:tcPr>
            <w:tcW w:w="1590" w:type="dxa"/>
            <w:vAlign w:val="center"/>
          </w:tcPr>
          <w:p w:rsidR="00D50605" w:rsidRPr="003430EB" w:rsidRDefault="00D50605" w:rsidP="003430EB">
            <w:pPr>
              <w:jc w:val="center"/>
              <w:rPr>
                <w:rFonts w:ascii="宋体"/>
                <w:szCs w:val="21"/>
              </w:rPr>
            </w:pPr>
            <w:r w:rsidRPr="003430EB">
              <w:rPr>
                <w:rFonts w:ascii="宋体" w:hAnsi="宋体" w:hint="eastAsia"/>
                <w:szCs w:val="21"/>
              </w:rPr>
              <w:t>课程总学时</w:t>
            </w:r>
          </w:p>
        </w:tc>
        <w:tc>
          <w:tcPr>
            <w:tcW w:w="1632" w:type="dxa"/>
            <w:vAlign w:val="center"/>
          </w:tcPr>
          <w:p w:rsidR="00D50605" w:rsidRPr="003430EB" w:rsidRDefault="00D50605" w:rsidP="00646FD3">
            <w:pPr>
              <w:jc w:val="center"/>
              <w:rPr>
                <w:rFonts w:ascii="宋体"/>
                <w:szCs w:val="21"/>
              </w:rPr>
            </w:pPr>
            <w:r w:rsidRPr="003430EB">
              <w:rPr>
                <w:rFonts w:ascii="宋体" w:hAnsi="宋体" w:hint="eastAsia"/>
                <w:szCs w:val="21"/>
              </w:rPr>
              <w:t>课程周学时</w:t>
            </w:r>
          </w:p>
        </w:tc>
        <w:tc>
          <w:tcPr>
            <w:tcW w:w="1697" w:type="dxa"/>
            <w:vAlign w:val="center"/>
          </w:tcPr>
          <w:p w:rsidR="00D50605" w:rsidRPr="003430EB" w:rsidRDefault="00D50605" w:rsidP="003430EB">
            <w:pPr>
              <w:jc w:val="center"/>
              <w:rPr>
                <w:rFonts w:ascii="宋体"/>
                <w:szCs w:val="21"/>
              </w:rPr>
            </w:pPr>
            <w:r w:rsidRPr="003430EB">
              <w:rPr>
                <w:rFonts w:ascii="宋体" w:hAnsi="宋体" w:hint="eastAsia"/>
                <w:szCs w:val="21"/>
              </w:rPr>
              <w:t>拟授课教师</w:t>
            </w:r>
          </w:p>
        </w:tc>
        <w:tc>
          <w:tcPr>
            <w:tcW w:w="1590" w:type="dxa"/>
            <w:vAlign w:val="center"/>
          </w:tcPr>
          <w:p w:rsidR="00D50605" w:rsidRPr="003430EB" w:rsidRDefault="00D50605" w:rsidP="003430EB">
            <w:pPr>
              <w:jc w:val="center"/>
              <w:rPr>
                <w:rFonts w:ascii="宋体"/>
                <w:szCs w:val="21"/>
              </w:rPr>
            </w:pPr>
            <w:r w:rsidRPr="003430EB">
              <w:rPr>
                <w:rFonts w:ascii="宋体" w:hAnsi="宋体" w:hint="eastAsia"/>
                <w:szCs w:val="21"/>
              </w:rPr>
              <w:t>授课学期</w:t>
            </w:r>
          </w:p>
        </w:tc>
      </w:tr>
      <w:tr w:rsidR="00646FD3" w:rsidRPr="003430EB" w:rsidTr="003745FC">
        <w:tc>
          <w:tcPr>
            <w:tcW w:w="2013" w:type="dxa"/>
            <w:vAlign w:val="center"/>
          </w:tcPr>
          <w:p w:rsidR="00646FD3" w:rsidRPr="008447A4" w:rsidRDefault="00646FD3" w:rsidP="00646FD3">
            <w:pPr>
              <w:rPr>
                <w:rFonts w:ascii="Century Gothic" w:eastAsia="等线" w:hAnsi="Century Gothic" w:cs="宋体"/>
                <w:color w:val="000000"/>
                <w:szCs w:val="21"/>
              </w:rPr>
            </w:pPr>
            <w:r w:rsidRPr="008447A4">
              <w:rPr>
                <w:rFonts w:ascii="Century Gothic" w:eastAsia="等线" w:hAnsi="Century Gothic" w:cs="宋体"/>
                <w:color w:val="000000"/>
                <w:szCs w:val="21"/>
              </w:rPr>
              <w:t>Intro Computing: Engrg &amp; Sci</w:t>
            </w:r>
          </w:p>
        </w:tc>
        <w:tc>
          <w:tcPr>
            <w:tcW w:w="1590" w:type="dxa"/>
            <w:vAlign w:val="center"/>
          </w:tcPr>
          <w:p w:rsidR="00646FD3" w:rsidRPr="003430EB" w:rsidRDefault="00646FD3" w:rsidP="00646FD3">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646FD3" w:rsidRPr="008447A4" w:rsidRDefault="00646FD3" w:rsidP="00646FD3">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646FD3" w:rsidRPr="003430EB" w:rsidRDefault="00646FD3" w:rsidP="00646FD3">
            <w:pPr>
              <w:jc w:val="center"/>
              <w:rPr>
                <w:rFonts w:ascii="黑体" w:eastAsia="黑体" w:hAnsi="黑体"/>
                <w:sz w:val="24"/>
                <w:szCs w:val="24"/>
              </w:rPr>
            </w:pPr>
            <w:r>
              <w:rPr>
                <w:rFonts w:ascii="黑体" w:eastAsia="黑体" w:hAnsi="黑体" w:hint="eastAsia"/>
                <w:sz w:val="24"/>
                <w:szCs w:val="24"/>
              </w:rPr>
              <w:t>T</w:t>
            </w:r>
            <w:r>
              <w:rPr>
                <w:rFonts w:ascii="黑体" w:eastAsia="黑体" w:hAnsi="黑体"/>
                <w:sz w:val="24"/>
                <w:szCs w:val="24"/>
              </w:rPr>
              <w:t>ao Xie</w:t>
            </w:r>
          </w:p>
        </w:tc>
        <w:tc>
          <w:tcPr>
            <w:tcW w:w="1590" w:type="dxa"/>
            <w:vAlign w:val="center"/>
          </w:tcPr>
          <w:p w:rsidR="00646FD3" w:rsidRPr="003430EB" w:rsidRDefault="00646FD3" w:rsidP="00646FD3">
            <w:pPr>
              <w:jc w:val="center"/>
              <w:rPr>
                <w:rFonts w:ascii="黑体" w:eastAsia="黑体" w:hAnsi="黑体"/>
                <w:sz w:val="24"/>
                <w:szCs w:val="24"/>
              </w:rPr>
            </w:pPr>
            <w:r>
              <w:rPr>
                <w:rFonts w:ascii="黑体" w:eastAsia="黑体" w:hAnsi="黑体" w:hint="eastAsia"/>
                <w:sz w:val="24"/>
                <w:szCs w:val="24"/>
              </w:rPr>
              <w:t>1</w:t>
            </w:r>
          </w:p>
        </w:tc>
      </w:tr>
      <w:tr w:rsidR="004D4DAD" w:rsidRPr="003430EB" w:rsidTr="003745FC">
        <w:tc>
          <w:tcPr>
            <w:tcW w:w="2013" w:type="dxa"/>
            <w:vAlign w:val="center"/>
          </w:tcPr>
          <w:p w:rsidR="004D4DAD" w:rsidRPr="008447A4" w:rsidRDefault="004D4DAD" w:rsidP="004D4DAD">
            <w:pPr>
              <w:rPr>
                <w:rFonts w:ascii="Century Gothic" w:eastAsia="等线" w:hAnsi="Century Gothic" w:cs="宋体"/>
                <w:color w:val="000000"/>
                <w:szCs w:val="21"/>
              </w:rPr>
            </w:pPr>
            <w:r w:rsidRPr="008447A4">
              <w:rPr>
                <w:rFonts w:ascii="Century Gothic" w:eastAsia="等线" w:hAnsi="Century Gothic" w:cs="宋体"/>
                <w:color w:val="000000"/>
                <w:szCs w:val="21"/>
              </w:rPr>
              <w:t>Elec &amp; Electronic Circuits</w:t>
            </w:r>
          </w:p>
        </w:tc>
        <w:tc>
          <w:tcPr>
            <w:tcW w:w="1590" w:type="dxa"/>
            <w:vAlign w:val="center"/>
          </w:tcPr>
          <w:p w:rsidR="004D4DAD" w:rsidRPr="003430EB" w:rsidRDefault="004D4DAD" w:rsidP="004D4DAD">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4D4DAD" w:rsidRPr="008447A4" w:rsidRDefault="004D4DAD" w:rsidP="004D4DAD">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4D4DAD" w:rsidRDefault="004D4DAD" w:rsidP="004D4DAD">
            <w:pPr>
              <w:jc w:val="center"/>
              <w:rPr>
                <w:rFonts w:ascii="仿宋_GB2312" w:eastAsia="仿宋_GB2312" w:hAnsi="宋体"/>
                <w:szCs w:val="21"/>
              </w:rPr>
            </w:pPr>
            <w:r w:rsidRPr="004D4DAD">
              <w:rPr>
                <w:lang/>
              </w:rPr>
              <w:t>Jonathan J. Makela</w:t>
            </w:r>
          </w:p>
        </w:tc>
        <w:tc>
          <w:tcPr>
            <w:tcW w:w="1590" w:type="dxa"/>
            <w:vAlign w:val="center"/>
          </w:tcPr>
          <w:p w:rsidR="004D4DAD" w:rsidRPr="003430EB" w:rsidRDefault="004D4DAD" w:rsidP="004D4DAD">
            <w:pPr>
              <w:jc w:val="center"/>
              <w:rPr>
                <w:rFonts w:ascii="黑体" w:eastAsia="黑体" w:hAnsi="黑体"/>
                <w:sz w:val="24"/>
                <w:szCs w:val="24"/>
              </w:rPr>
            </w:pPr>
            <w:r>
              <w:rPr>
                <w:rFonts w:ascii="黑体" w:eastAsia="黑体" w:hAnsi="黑体" w:hint="eastAsia"/>
                <w:sz w:val="24"/>
                <w:szCs w:val="24"/>
              </w:rPr>
              <w:t>3</w:t>
            </w:r>
          </w:p>
        </w:tc>
      </w:tr>
      <w:tr w:rsidR="004D4DAD" w:rsidRPr="003430EB" w:rsidTr="003745FC">
        <w:tc>
          <w:tcPr>
            <w:tcW w:w="2013" w:type="dxa"/>
            <w:vAlign w:val="center"/>
          </w:tcPr>
          <w:p w:rsidR="004D4DAD" w:rsidRPr="008447A4" w:rsidRDefault="004D4DAD" w:rsidP="004D4DAD">
            <w:pPr>
              <w:rPr>
                <w:rFonts w:ascii="Century Gothic" w:eastAsia="等线" w:hAnsi="Century Gothic" w:cs="宋体"/>
                <w:color w:val="000000"/>
                <w:szCs w:val="21"/>
              </w:rPr>
            </w:pPr>
            <w:r w:rsidRPr="008447A4">
              <w:rPr>
                <w:rFonts w:ascii="Century Gothic" w:eastAsia="等线" w:hAnsi="Century Gothic" w:cs="宋体"/>
                <w:color w:val="000000"/>
                <w:szCs w:val="21"/>
              </w:rPr>
              <w:t>Elec &amp; Electronic Circuits Lab</w:t>
            </w:r>
          </w:p>
        </w:tc>
        <w:tc>
          <w:tcPr>
            <w:tcW w:w="1590" w:type="dxa"/>
            <w:vAlign w:val="center"/>
          </w:tcPr>
          <w:p w:rsidR="004D4DAD" w:rsidRPr="003430EB" w:rsidRDefault="004D4DAD" w:rsidP="004D4DAD">
            <w:pPr>
              <w:jc w:val="center"/>
              <w:rPr>
                <w:rFonts w:ascii="黑体" w:eastAsia="黑体" w:hAnsi="黑体"/>
                <w:sz w:val="24"/>
                <w:szCs w:val="24"/>
              </w:rPr>
            </w:pPr>
            <w:r>
              <w:rPr>
                <w:rFonts w:ascii="黑体" w:eastAsia="黑体" w:hAnsi="黑体" w:hint="eastAsia"/>
                <w:sz w:val="24"/>
                <w:szCs w:val="24"/>
              </w:rPr>
              <w:t>16</w:t>
            </w:r>
          </w:p>
        </w:tc>
        <w:tc>
          <w:tcPr>
            <w:tcW w:w="1632" w:type="dxa"/>
            <w:vAlign w:val="center"/>
          </w:tcPr>
          <w:p w:rsidR="004D4DAD" w:rsidRPr="008447A4" w:rsidRDefault="004D4DAD" w:rsidP="004D4DAD">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1</w:t>
            </w:r>
          </w:p>
        </w:tc>
        <w:tc>
          <w:tcPr>
            <w:tcW w:w="1697" w:type="dxa"/>
            <w:vAlign w:val="center"/>
          </w:tcPr>
          <w:p w:rsidR="004D4DAD" w:rsidRDefault="004D4DAD" w:rsidP="004D4DAD">
            <w:pPr>
              <w:jc w:val="center"/>
              <w:rPr>
                <w:rFonts w:ascii="仿宋_GB2312" w:eastAsia="仿宋_GB2312" w:hAnsi="宋体"/>
                <w:szCs w:val="21"/>
              </w:rPr>
            </w:pPr>
            <w:r w:rsidRPr="004D4DAD">
              <w:rPr>
                <w:lang/>
              </w:rPr>
              <w:t>Jonathan J. Makela</w:t>
            </w:r>
          </w:p>
        </w:tc>
        <w:tc>
          <w:tcPr>
            <w:tcW w:w="1590" w:type="dxa"/>
            <w:vAlign w:val="center"/>
          </w:tcPr>
          <w:p w:rsidR="004D4DAD" w:rsidRPr="003430EB" w:rsidRDefault="004D4DAD" w:rsidP="004D4DAD">
            <w:pPr>
              <w:jc w:val="center"/>
              <w:rPr>
                <w:rFonts w:ascii="黑体" w:eastAsia="黑体" w:hAnsi="黑体"/>
                <w:sz w:val="24"/>
                <w:szCs w:val="24"/>
              </w:rPr>
            </w:pPr>
            <w:r>
              <w:rPr>
                <w:rFonts w:ascii="黑体" w:eastAsia="黑体" w:hAnsi="黑体" w:hint="eastAsia"/>
                <w:sz w:val="24"/>
                <w:szCs w:val="24"/>
              </w:rPr>
              <w:t>3</w:t>
            </w:r>
          </w:p>
        </w:tc>
      </w:tr>
      <w:tr w:rsidR="004D4DAD" w:rsidRPr="003430EB" w:rsidTr="003745FC">
        <w:tc>
          <w:tcPr>
            <w:tcW w:w="2013" w:type="dxa"/>
            <w:vAlign w:val="center"/>
          </w:tcPr>
          <w:p w:rsidR="004D4DAD" w:rsidRPr="008447A4" w:rsidRDefault="004D4DAD" w:rsidP="004D4DAD">
            <w:pPr>
              <w:rPr>
                <w:rFonts w:ascii="Century Gothic" w:eastAsia="等线" w:hAnsi="Century Gothic" w:cs="宋体"/>
                <w:color w:val="000000"/>
                <w:szCs w:val="21"/>
              </w:rPr>
            </w:pPr>
            <w:r w:rsidRPr="008447A4">
              <w:rPr>
                <w:rFonts w:ascii="Century Gothic" w:eastAsia="等线" w:hAnsi="Century Gothic" w:cs="宋体"/>
                <w:color w:val="000000"/>
                <w:szCs w:val="21"/>
              </w:rPr>
              <w:t>Computer-Aided Design</w:t>
            </w:r>
          </w:p>
        </w:tc>
        <w:tc>
          <w:tcPr>
            <w:tcW w:w="1590" w:type="dxa"/>
            <w:vAlign w:val="center"/>
          </w:tcPr>
          <w:p w:rsidR="004D4DAD" w:rsidRPr="003430EB" w:rsidRDefault="004D4DAD" w:rsidP="004D4DAD">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4D4DAD" w:rsidRPr="008447A4" w:rsidRDefault="004D4DAD" w:rsidP="004D4DAD">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4D4DAD" w:rsidRPr="003430EB" w:rsidRDefault="004D4DAD" w:rsidP="004D4DAD">
            <w:pPr>
              <w:jc w:val="center"/>
              <w:rPr>
                <w:rFonts w:ascii="黑体" w:eastAsia="黑体" w:hAnsi="黑体"/>
                <w:sz w:val="24"/>
                <w:szCs w:val="24"/>
              </w:rPr>
            </w:pPr>
            <w:r w:rsidRPr="00A7616A">
              <w:rPr>
                <w:rFonts w:hint="eastAsia"/>
              </w:rPr>
              <w:t>赵昕玥</w:t>
            </w:r>
          </w:p>
        </w:tc>
        <w:tc>
          <w:tcPr>
            <w:tcW w:w="1590" w:type="dxa"/>
            <w:vAlign w:val="center"/>
          </w:tcPr>
          <w:p w:rsidR="004D4DAD" w:rsidRPr="003430EB" w:rsidRDefault="004D4DAD" w:rsidP="004D4DAD">
            <w:pPr>
              <w:jc w:val="center"/>
              <w:rPr>
                <w:rFonts w:ascii="黑体" w:eastAsia="黑体" w:hAnsi="黑体"/>
                <w:sz w:val="24"/>
                <w:szCs w:val="24"/>
              </w:rPr>
            </w:pPr>
            <w:r>
              <w:rPr>
                <w:rFonts w:ascii="黑体" w:eastAsia="黑体" w:hAnsi="黑体" w:hint="eastAsia"/>
                <w:sz w:val="24"/>
                <w:szCs w:val="24"/>
              </w:rPr>
              <w:t>2</w:t>
            </w:r>
          </w:p>
        </w:tc>
      </w:tr>
      <w:tr w:rsidR="004D4DAD" w:rsidRPr="003430EB" w:rsidTr="003745FC">
        <w:tc>
          <w:tcPr>
            <w:tcW w:w="2013" w:type="dxa"/>
            <w:vAlign w:val="center"/>
          </w:tcPr>
          <w:p w:rsidR="004D4DAD" w:rsidRPr="008447A4" w:rsidRDefault="004D4DAD" w:rsidP="004D4DAD">
            <w:pPr>
              <w:rPr>
                <w:rFonts w:ascii="Century Gothic" w:eastAsia="等线" w:hAnsi="Century Gothic" w:cs="宋体"/>
                <w:color w:val="000000"/>
                <w:szCs w:val="21"/>
              </w:rPr>
            </w:pPr>
            <w:r w:rsidRPr="008447A4">
              <w:rPr>
                <w:rFonts w:ascii="Century Gothic" w:eastAsia="等线" w:hAnsi="Century Gothic" w:cs="宋体"/>
                <w:color w:val="000000"/>
                <w:szCs w:val="21"/>
              </w:rPr>
              <w:t>Design for Manufacturability</w:t>
            </w:r>
          </w:p>
        </w:tc>
        <w:tc>
          <w:tcPr>
            <w:tcW w:w="1590" w:type="dxa"/>
            <w:vAlign w:val="center"/>
          </w:tcPr>
          <w:p w:rsidR="004D4DAD" w:rsidRPr="003430EB" w:rsidRDefault="004D4DAD" w:rsidP="004D4DAD">
            <w:pPr>
              <w:jc w:val="center"/>
              <w:rPr>
                <w:rFonts w:ascii="黑体" w:eastAsia="黑体" w:hAnsi="黑体"/>
                <w:sz w:val="24"/>
                <w:szCs w:val="24"/>
              </w:rPr>
            </w:pPr>
            <w:r w:rsidRPr="003430EB">
              <w:rPr>
                <w:rFonts w:ascii="黑体" w:eastAsia="黑体" w:hAnsi="黑体"/>
                <w:sz w:val="24"/>
                <w:szCs w:val="24"/>
              </w:rPr>
              <w:t>48</w:t>
            </w:r>
          </w:p>
        </w:tc>
        <w:tc>
          <w:tcPr>
            <w:tcW w:w="1632" w:type="dxa"/>
            <w:vAlign w:val="center"/>
          </w:tcPr>
          <w:p w:rsidR="004D4DAD" w:rsidRPr="008447A4" w:rsidRDefault="004D4DAD" w:rsidP="004D4DAD">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4D4DAD" w:rsidRPr="003430EB" w:rsidRDefault="003745FC" w:rsidP="004D4DAD">
            <w:pPr>
              <w:jc w:val="center"/>
              <w:rPr>
                <w:rFonts w:ascii="黑体" w:eastAsia="黑体" w:hAnsi="黑体"/>
                <w:sz w:val="24"/>
                <w:szCs w:val="24"/>
              </w:rPr>
            </w:pPr>
            <w:r w:rsidRPr="00A7616A">
              <w:rPr>
                <w:rFonts w:hint="eastAsia"/>
              </w:rPr>
              <w:t>顾大强</w:t>
            </w:r>
          </w:p>
        </w:tc>
        <w:tc>
          <w:tcPr>
            <w:tcW w:w="1590" w:type="dxa"/>
            <w:vAlign w:val="center"/>
          </w:tcPr>
          <w:p w:rsidR="004D4DAD" w:rsidRPr="003430EB" w:rsidRDefault="00026361" w:rsidP="004D4DAD">
            <w:pPr>
              <w:jc w:val="center"/>
              <w:rPr>
                <w:rFonts w:ascii="黑体" w:eastAsia="黑体" w:hAnsi="黑体"/>
                <w:sz w:val="24"/>
                <w:szCs w:val="24"/>
              </w:rPr>
            </w:pPr>
            <w:r>
              <w:rPr>
                <w:rFonts w:ascii="黑体" w:eastAsia="黑体" w:hAnsi="黑体" w:hint="eastAsia"/>
                <w:sz w:val="24"/>
                <w:szCs w:val="24"/>
              </w:rPr>
              <w:t>3</w:t>
            </w:r>
          </w:p>
        </w:tc>
      </w:tr>
      <w:tr w:rsidR="004D4DAD" w:rsidRPr="003430EB" w:rsidTr="003745FC">
        <w:tc>
          <w:tcPr>
            <w:tcW w:w="2013" w:type="dxa"/>
            <w:vAlign w:val="center"/>
          </w:tcPr>
          <w:p w:rsidR="004D4DAD" w:rsidRPr="008447A4" w:rsidRDefault="004D4DAD" w:rsidP="004D4DAD">
            <w:pPr>
              <w:rPr>
                <w:rFonts w:ascii="Century Gothic" w:eastAsia="等线" w:hAnsi="Century Gothic" w:cs="宋体"/>
                <w:color w:val="000000"/>
                <w:szCs w:val="21"/>
              </w:rPr>
            </w:pPr>
            <w:r w:rsidRPr="008447A4">
              <w:rPr>
                <w:rFonts w:ascii="Century Gothic" w:eastAsia="等线" w:hAnsi="Century Gothic" w:cs="宋体"/>
                <w:color w:val="000000"/>
                <w:szCs w:val="21"/>
              </w:rPr>
              <w:t>Thermodynamics</w:t>
            </w:r>
          </w:p>
        </w:tc>
        <w:tc>
          <w:tcPr>
            <w:tcW w:w="1590" w:type="dxa"/>
            <w:vAlign w:val="center"/>
          </w:tcPr>
          <w:p w:rsidR="004D4DAD" w:rsidRPr="003430EB" w:rsidRDefault="004D4DAD" w:rsidP="004D4DAD">
            <w:pPr>
              <w:jc w:val="center"/>
              <w:rPr>
                <w:rFonts w:ascii="黑体" w:eastAsia="黑体" w:hAnsi="黑体"/>
                <w:sz w:val="24"/>
                <w:szCs w:val="24"/>
              </w:rPr>
            </w:pPr>
            <w:r w:rsidRPr="003430EB">
              <w:rPr>
                <w:rFonts w:ascii="黑体" w:eastAsia="黑体" w:hAnsi="黑体"/>
                <w:sz w:val="24"/>
                <w:szCs w:val="24"/>
              </w:rPr>
              <w:t>48</w:t>
            </w:r>
          </w:p>
        </w:tc>
        <w:tc>
          <w:tcPr>
            <w:tcW w:w="1632" w:type="dxa"/>
            <w:vAlign w:val="center"/>
          </w:tcPr>
          <w:p w:rsidR="004D4DAD" w:rsidRPr="008447A4" w:rsidRDefault="004D4DAD" w:rsidP="004D4DAD">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4D4DAD" w:rsidRPr="003430EB" w:rsidRDefault="004D4DAD" w:rsidP="004D4DAD">
            <w:pPr>
              <w:jc w:val="center"/>
              <w:rPr>
                <w:rFonts w:ascii="黑体" w:eastAsia="黑体" w:hAnsi="黑体"/>
                <w:sz w:val="24"/>
                <w:szCs w:val="24"/>
              </w:rPr>
            </w:pPr>
            <w:r w:rsidRPr="004D4DAD">
              <w:rPr>
                <w:rFonts w:ascii="等线" w:eastAsia="等线" w:hAnsi="等线"/>
                <w:color w:val="000000"/>
                <w:sz w:val="22"/>
              </w:rPr>
              <w:t xml:space="preserve">Andrew G </w:t>
            </w:r>
            <w:r w:rsidRPr="004D4DAD">
              <w:rPr>
                <w:rFonts w:ascii="等线" w:eastAsia="等线" w:hAnsi="等线"/>
                <w:color w:val="000000"/>
                <w:sz w:val="22"/>
              </w:rPr>
              <w:lastRenderedPageBreak/>
              <w:t>Alleyne</w:t>
            </w:r>
          </w:p>
        </w:tc>
        <w:tc>
          <w:tcPr>
            <w:tcW w:w="1590" w:type="dxa"/>
            <w:vAlign w:val="center"/>
          </w:tcPr>
          <w:p w:rsidR="004D4DAD" w:rsidRPr="003430EB" w:rsidRDefault="00BF4659" w:rsidP="004D4DAD">
            <w:pPr>
              <w:jc w:val="center"/>
              <w:rPr>
                <w:rFonts w:ascii="黑体" w:eastAsia="黑体" w:hAnsi="黑体"/>
                <w:sz w:val="24"/>
                <w:szCs w:val="24"/>
              </w:rPr>
            </w:pPr>
            <w:r>
              <w:rPr>
                <w:rFonts w:ascii="黑体" w:eastAsia="黑体" w:hAnsi="黑体" w:hint="eastAsia"/>
                <w:sz w:val="24"/>
                <w:szCs w:val="24"/>
              </w:rPr>
              <w:lastRenderedPageBreak/>
              <w:t>4</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lastRenderedPageBreak/>
              <w:t>Fundamentals of Fluid Dynamics</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64</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4</w:t>
            </w:r>
          </w:p>
        </w:tc>
        <w:tc>
          <w:tcPr>
            <w:tcW w:w="1697" w:type="dxa"/>
          </w:tcPr>
          <w:p w:rsidR="003745FC" w:rsidRPr="004D4DAD" w:rsidRDefault="003745FC" w:rsidP="003745FC">
            <w:pPr>
              <w:jc w:val="center"/>
              <w:rPr>
                <w:rFonts w:ascii="等线" w:eastAsia="等线" w:hAnsi="等线"/>
                <w:color w:val="000000"/>
                <w:sz w:val="22"/>
              </w:rPr>
            </w:pPr>
            <w:r w:rsidRPr="003745FC">
              <w:rPr>
                <w:rFonts w:ascii="等线" w:eastAsia="等线" w:hAnsi="等线"/>
                <w:color w:val="000000"/>
                <w:sz w:val="22"/>
              </w:rPr>
              <w:t>Anthony M Jacobi</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5</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Heat Transfer</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64</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4</w:t>
            </w:r>
          </w:p>
        </w:tc>
        <w:tc>
          <w:tcPr>
            <w:tcW w:w="1697" w:type="dxa"/>
            <w:vAlign w:val="center"/>
          </w:tcPr>
          <w:p w:rsidR="003745FC" w:rsidRPr="003430EB" w:rsidRDefault="003745FC" w:rsidP="003745FC">
            <w:pPr>
              <w:jc w:val="center"/>
              <w:rPr>
                <w:rFonts w:ascii="黑体" w:eastAsia="黑体" w:hAnsi="黑体"/>
                <w:sz w:val="24"/>
                <w:szCs w:val="24"/>
              </w:rPr>
            </w:pPr>
            <w:r w:rsidRPr="004D4DAD">
              <w:rPr>
                <w:rFonts w:ascii="等线" w:eastAsia="等线" w:hAnsi="等线"/>
                <w:color w:val="000000"/>
                <w:sz w:val="22"/>
              </w:rPr>
              <w:t>Andrew G Alleyne</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6</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Engineering Materials</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64</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4</w:t>
            </w:r>
          </w:p>
        </w:tc>
        <w:tc>
          <w:tcPr>
            <w:tcW w:w="1697" w:type="dxa"/>
            <w:vAlign w:val="center"/>
          </w:tcPr>
          <w:p w:rsidR="003745FC" w:rsidRPr="003430EB" w:rsidRDefault="003745FC" w:rsidP="003745FC">
            <w:pPr>
              <w:jc w:val="center"/>
              <w:rPr>
                <w:rFonts w:ascii="黑体" w:eastAsia="黑体" w:hAnsi="黑体"/>
                <w:sz w:val="24"/>
                <w:szCs w:val="24"/>
              </w:rPr>
            </w:pPr>
            <w:r w:rsidRPr="00A7616A">
              <w:rPr>
                <w:rFonts w:hint="eastAsia"/>
              </w:rPr>
              <w:t>尹俊</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5</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Dynamics of Mechanical Systems</w:t>
            </w:r>
          </w:p>
        </w:tc>
        <w:tc>
          <w:tcPr>
            <w:tcW w:w="1590" w:type="dxa"/>
            <w:vAlign w:val="center"/>
          </w:tcPr>
          <w:p w:rsidR="003745FC" w:rsidRPr="003430EB" w:rsidRDefault="003745FC" w:rsidP="003745FC">
            <w:pPr>
              <w:jc w:val="center"/>
              <w:rPr>
                <w:rFonts w:ascii="黑体" w:eastAsia="黑体" w:hAnsi="黑体"/>
                <w:sz w:val="24"/>
                <w:szCs w:val="24"/>
              </w:rPr>
            </w:pPr>
            <w:r w:rsidRPr="003430EB">
              <w:rPr>
                <w:rFonts w:ascii="黑体" w:eastAsia="黑体" w:hAnsi="黑体"/>
                <w:sz w:val="24"/>
                <w:szCs w:val="24"/>
              </w:rPr>
              <w:t>48</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3.5</w:t>
            </w:r>
          </w:p>
        </w:tc>
        <w:tc>
          <w:tcPr>
            <w:tcW w:w="1697" w:type="dxa"/>
            <w:vAlign w:val="center"/>
          </w:tcPr>
          <w:p w:rsidR="003745FC" w:rsidRPr="003430EB" w:rsidRDefault="003745FC" w:rsidP="003745FC">
            <w:pPr>
              <w:jc w:val="center"/>
              <w:rPr>
                <w:rFonts w:ascii="黑体" w:eastAsia="黑体" w:hAnsi="黑体"/>
                <w:sz w:val="24"/>
                <w:szCs w:val="24"/>
              </w:rPr>
            </w:pPr>
            <w:r w:rsidRPr="00A7616A">
              <w:rPr>
                <w:rFonts w:hint="eastAsia"/>
              </w:rPr>
              <w:t>汪久根</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5</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Signal Processing</w:t>
            </w:r>
          </w:p>
        </w:tc>
        <w:tc>
          <w:tcPr>
            <w:tcW w:w="1590" w:type="dxa"/>
            <w:vAlign w:val="center"/>
          </w:tcPr>
          <w:p w:rsidR="003745FC" w:rsidRPr="003430EB" w:rsidRDefault="003745FC" w:rsidP="003745FC">
            <w:pPr>
              <w:jc w:val="center"/>
              <w:rPr>
                <w:rFonts w:ascii="黑体" w:eastAsia="黑体" w:hAnsi="黑体"/>
                <w:sz w:val="24"/>
                <w:szCs w:val="24"/>
              </w:rPr>
            </w:pPr>
            <w:r w:rsidRPr="003430EB">
              <w:rPr>
                <w:rFonts w:ascii="黑体" w:eastAsia="黑体" w:hAnsi="黑体"/>
                <w:sz w:val="24"/>
                <w:szCs w:val="24"/>
              </w:rPr>
              <w:t>64</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3.5</w:t>
            </w:r>
          </w:p>
        </w:tc>
        <w:tc>
          <w:tcPr>
            <w:tcW w:w="1697" w:type="dxa"/>
            <w:vAlign w:val="center"/>
          </w:tcPr>
          <w:p w:rsidR="003745FC" w:rsidRPr="003430EB" w:rsidRDefault="003745FC" w:rsidP="003745FC">
            <w:pPr>
              <w:jc w:val="center"/>
              <w:rPr>
                <w:rFonts w:ascii="黑体" w:eastAsia="黑体" w:hAnsi="黑体"/>
                <w:sz w:val="24"/>
                <w:szCs w:val="24"/>
              </w:rPr>
            </w:pPr>
            <w:r>
              <w:rPr>
                <w:rFonts w:ascii="等线" w:eastAsia="等线" w:hAnsi="等线" w:hint="eastAsia"/>
                <w:color w:val="000000"/>
                <w:sz w:val="22"/>
              </w:rPr>
              <w:t>Richard Jones</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6</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Mechanical Design I</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3745FC" w:rsidRPr="003430EB" w:rsidRDefault="003745FC" w:rsidP="003745FC">
            <w:pPr>
              <w:jc w:val="center"/>
              <w:rPr>
                <w:rFonts w:ascii="黑体" w:eastAsia="黑体" w:hAnsi="黑体"/>
                <w:sz w:val="24"/>
                <w:szCs w:val="24"/>
              </w:rPr>
            </w:pPr>
            <w:r w:rsidRPr="00A7616A">
              <w:rPr>
                <w:rFonts w:hint="eastAsia"/>
              </w:rPr>
              <w:t>邱清盈</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6</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Mechanical Design II</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3745FC" w:rsidRPr="003430EB" w:rsidRDefault="003745FC" w:rsidP="003745FC">
            <w:pPr>
              <w:jc w:val="center"/>
              <w:rPr>
                <w:rFonts w:ascii="黑体" w:eastAsia="黑体" w:hAnsi="黑体"/>
                <w:sz w:val="24"/>
                <w:szCs w:val="24"/>
              </w:rPr>
            </w:pPr>
            <w:r w:rsidRPr="00A7616A">
              <w:rPr>
                <w:rFonts w:hint="eastAsia"/>
              </w:rPr>
              <w:t>邱清盈</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7</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Senior Design Project</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vAlign w:val="center"/>
          </w:tcPr>
          <w:p w:rsidR="003745FC" w:rsidRPr="003430EB" w:rsidRDefault="003745FC" w:rsidP="003745FC">
            <w:pPr>
              <w:jc w:val="center"/>
              <w:rPr>
                <w:rFonts w:ascii="黑体" w:eastAsia="黑体" w:hAnsi="黑体"/>
                <w:sz w:val="24"/>
                <w:szCs w:val="24"/>
              </w:rPr>
            </w:pPr>
            <w:r w:rsidRPr="00A7616A">
              <w:rPr>
                <w:rFonts w:hint="eastAsia"/>
              </w:rPr>
              <w:t>居冰峰</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8</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Introduction to Statics</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32</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2</w:t>
            </w:r>
          </w:p>
        </w:tc>
        <w:tc>
          <w:tcPr>
            <w:tcW w:w="1697" w:type="dxa"/>
          </w:tcPr>
          <w:p w:rsidR="003745FC" w:rsidRPr="004D4DAD" w:rsidRDefault="003745FC" w:rsidP="003745FC">
            <w:pPr>
              <w:jc w:val="center"/>
              <w:rPr>
                <w:rFonts w:ascii="等线" w:eastAsia="等线" w:hAnsi="等线"/>
                <w:color w:val="000000"/>
                <w:sz w:val="22"/>
              </w:rPr>
            </w:pPr>
            <w:r w:rsidRPr="004D4DAD">
              <w:rPr>
                <w:rFonts w:ascii="等线" w:eastAsia="等线" w:hAnsi="等线"/>
                <w:color w:val="000000"/>
                <w:sz w:val="22"/>
              </w:rPr>
              <w:t>Elizabeth T Hsiao-Wecksler</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3</w:t>
            </w:r>
          </w:p>
        </w:tc>
      </w:tr>
      <w:tr w:rsidR="003745FC" w:rsidRPr="003430EB" w:rsidTr="003745FC">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Introductory Dynamics</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tcPr>
          <w:p w:rsidR="003745FC" w:rsidRPr="004D4DAD" w:rsidRDefault="003745FC" w:rsidP="003745FC">
            <w:pPr>
              <w:jc w:val="center"/>
              <w:rPr>
                <w:rFonts w:ascii="等线" w:eastAsia="等线" w:hAnsi="等线"/>
                <w:color w:val="000000"/>
                <w:sz w:val="22"/>
              </w:rPr>
            </w:pPr>
            <w:r w:rsidRPr="004D4DAD">
              <w:rPr>
                <w:rFonts w:ascii="等线" w:eastAsia="等线" w:hAnsi="等线"/>
                <w:color w:val="000000"/>
                <w:sz w:val="22"/>
              </w:rPr>
              <w:t>Elizabeth T Hsiao-Wecksler</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4</w:t>
            </w:r>
          </w:p>
        </w:tc>
      </w:tr>
      <w:tr w:rsidR="003745FC" w:rsidRPr="003430EB" w:rsidTr="00EF5DE0">
        <w:tc>
          <w:tcPr>
            <w:tcW w:w="2013" w:type="dxa"/>
            <w:vAlign w:val="center"/>
          </w:tcPr>
          <w:p w:rsidR="003745FC" w:rsidRPr="008447A4" w:rsidRDefault="003745FC" w:rsidP="003745FC">
            <w:pPr>
              <w:rPr>
                <w:rFonts w:ascii="Century Gothic" w:eastAsia="等线" w:hAnsi="Century Gothic" w:cs="宋体"/>
                <w:color w:val="000000"/>
                <w:szCs w:val="21"/>
              </w:rPr>
            </w:pPr>
            <w:r w:rsidRPr="008447A4">
              <w:rPr>
                <w:rFonts w:ascii="Century Gothic" w:eastAsia="等线" w:hAnsi="Century Gothic" w:cs="宋体"/>
                <w:color w:val="000000"/>
                <w:szCs w:val="21"/>
              </w:rPr>
              <w:t>Introductory Solid Mechanics</w:t>
            </w:r>
          </w:p>
        </w:tc>
        <w:tc>
          <w:tcPr>
            <w:tcW w:w="1590" w:type="dxa"/>
            <w:vAlign w:val="center"/>
          </w:tcPr>
          <w:p w:rsidR="003745FC" w:rsidRPr="003430EB" w:rsidRDefault="003745FC" w:rsidP="003745FC">
            <w:pPr>
              <w:jc w:val="center"/>
              <w:rPr>
                <w:rFonts w:ascii="黑体" w:eastAsia="黑体" w:hAnsi="黑体"/>
                <w:sz w:val="24"/>
                <w:szCs w:val="24"/>
              </w:rPr>
            </w:pPr>
            <w:r>
              <w:rPr>
                <w:rFonts w:ascii="黑体" w:eastAsia="黑体" w:hAnsi="黑体" w:hint="eastAsia"/>
                <w:sz w:val="24"/>
                <w:szCs w:val="24"/>
              </w:rPr>
              <w:t>48</w:t>
            </w:r>
          </w:p>
        </w:tc>
        <w:tc>
          <w:tcPr>
            <w:tcW w:w="1632" w:type="dxa"/>
            <w:vAlign w:val="center"/>
          </w:tcPr>
          <w:p w:rsidR="003745FC" w:rsidRPr="008447A4" w:rsidRDefault="003745FC" w:rsidP="003745FC">
            <w:pPr>
              <w:jc w:val="center"/>
              <w:rPr>
                <w:rFonts w:ascii="Century Gothic" w:eastAsia="等线" w:hAnsi="Century Gothic" w:cs="宋体"/>
                <w:color w:val="000000"/>
                <w:szCs w:val="21"/>
              </w:rPr>
            </w:pPr>
            <w:r w:rsidRPr="008447A4">
              <w:rPr>
                <w:rFonts w:ascii="Century Gothic" w:eastAsia="等线" w:hAnsi="Century Gothic" w:cs="宋体"/>
                <w:color w:val="000000"/>
                <w:szCs w:val="21"/>
              </w:rPr>
              <w:t>3</w:t>
            </w:r>
          </w:p>
        </w:tc>
        <w:tc>
          <w:tcPr>
            <w:tcW w:w="1697" w:type="dxa"/>
          </w:tcPr>
          <w:p w:rsidR="003745FC" w:rsidRPr="004D4DAD" w:rsidRDefault="003745FC" w:rsidP="003745FC">
            <w:pPr>
              <w:jc w:val="center"/>
              <w:rPr>
                <w:rFonts w:ascii="等线" w:eastAsia="等线" w:hAnsi="等线"/>
                <w:color w:val="000000"/>
                <w:sz w:val="22"/>
              </w:rPr>
            </w:pPr>
            <w:r w:rsidRPr="004D4DAD">
              <w:rPr>
                <w:rFonts w:ascii="等线" w:eastAsia="等线" w:hAnsi="等线"/>
                <w:color w:val="000000"/>
                <w:sz w:val="22"/>
              </w:rPr>
              <w:t>Elizabeth T Hsiao-Wecksler</w:t>
            </w:r>
          </w:p>
        </w:tc>
        <w:tc>
          <w:tcPr>
            <w:tcW w:w="1590" w:type="dxa"/>
            <w:vAlign w:val="center"/>
          </w:tcPr>
          <w:p w:rsidR="003745FC" w:rsidRPr="003430EB" w:rsidRDefault="00BF4659" w:rsidP="003745FC">
            <w:pPr>
              <w:jc w:val="center"/>
              <w:rPr>
                <w:rFonts w:ascii="黑体" w:eastAsia="黑体" w:hAnsi="黑体"/>
                <w:sz w:val="24"/>
                <w:szCs w:val="24"/>
              </w:rPr>
            </w:pPr>
            <w:r>
              <w:rPr>
                <w:rFonts w:ascii="黑体" w:eastAsia="黑体" w:hAnsi="黑体" w:hint="eastAsia"/>
                <w:sz w:val="24"/>
                <w:szCs w:val="24"/>
              </w:rPr>
              <w:t>4</w:t>
            </w:r>
          </w:p>
        </w:tc>
      </w:tr>
    </w:tbl>
    <w:p w:rsidR="00D50605" w:rsidRDefault="00D50605">
      <w:pPr>
        <w:widowControl/>
        <w:jc w:val="left"/>
        <w:rPr>
          <w:rFonts w:ascii="黑体" w:eastAsia="黑体" w:hAnsi="黑体"/>
          <w:sz w:val="24"/>
          <w:szCs w:val="24"/>
        </w:rPr>
      </w:pPr>
    </w:p>
    <w:p w:rsidR="00D50605" w:rsidRPr="00033731" w:rsidRDefault="00B12576" w:rsidP="00960AED">
      <w:pPr>
        <w:jc w:val="center"/>
        <w:rPr>
          <w:rFonts w:ascii="黑体" w:eastAsia="黑体" w:hAnsi="黑体"/>
          <w:sz w:val="24"/>
          <w:szCs w:val="24"/>
        </w:rPr>
      </w:pPr>
      <w:r>
        <w:rPr>
          <w:rFonts w:ascii="黑体" w:eastAsia="黑体" w:hAnsi="黑体"/>
          <w:sz w:val="24"/>
          <w:szCs w:val="24"/>
        </w:rPr>
        <w:br w:type="page"/>
      </w:r>
      <w:r w:rsidR="00D50605" w:rsidRPr="00960AED">
        <w:rPr>
          <w:rFonts w:ascii="黑体" w:eastAsia="黑体" w:hAnsi="黑体" w:hint="eastAsia"/>
          <w:sz w:val="24"/>
          <w:szCs w:val="24"/>
        </w:rPr>
        <w:lastRenderedPageBreak/>
        <w:t>专业主要带头人简介</w:t>
      </w:r>
    </w:p>
    <w:p w:rsidR="00D50605" w:rsidRDefault="00D50605" w:rsidP="00960AED">
      <w:pPr>
        <w:jc w:val="center"/>
      </w:pPr>
      <w:r>
        <w:rPr>
          <w:rFonts w:hint="eastAsia"/>
        </w:rPr>
        <w:t>（请填写</w:t>
      </w:r>
      <w:r>
        <w:t>3-5</w:t>
      </w:r>
      <w:r>
        <w:rPr>
          <w:rFonts w:hint="eastAsia"/>
        </w:rPr>
        <w:t>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5"/>
        <w:gridCol w:w="1065"/>
        <w:gridCol w:w="1065"/>
        <w:gridCol w:w="1065"/>
        <w:gridCol w:w="1065"/>
        <w:gridCol w:w="1065"/>
        <w:gridCol w:w="1066"/>
        <w:gridCol w:w="1066"/>
      </w:tblGrid>
      <w:tr w:rsidR="00D50605" w:rsidRPr="00C975A6" w:rsidTr="00567EDB">
        <w:tc>
          <w:tcPr>
            <w:tcW w:w="1065" w:type="dxa"/>
            <w:vAlign w:val="center"/>
          </w:tcPr>
          <w:p w:rsidR="00D50605" w:rsidRPr="00960AED" w:rsidRDefault="00D50605" w:rsidP="00567EDB">
            <w:pPr>
              <w:jc w:val="center"/>
            </w:pPr>
            <w:r w:rsidRPr="00960AED">
              <w:rPr>
                <w:rFonts w:hint="eastAsia"/>
              </w:rPr>
              <w:t>姓名</w:t>
            </w:r>
          </w:p>
        </w:tc>
        <w:tc>
          <w:tcPr>
            <w:tcW w:w="1065" w:type="dxa"/>
            <w:vAlign w:val="center"/>
          </w:tcPr>
          <w:p w:rsidR="00D50605" w:rsidRPr="00960AED" w:rsidRDefault="00D50605" w:rsidP="00567EDB">
            <w:pPr>
              <w:jc w:val="center"/>
            </w:pPr>
            <w:r w:rsidRPr="00960AED">
              <w:rPr>
                <w:rFonts w:hint="eastAsia"/>
              </w:rPr>
              <w:t>杨华勇</w:t>
            </w:r>
          </w:p>
        </w:tc>
        <w:tc>
          <w:tcPr>
            <w:tcW w:w="1065" w:type="dxa"/>
            <w:vAlign w:val="center"/>
          </w:tcPr>
          <w:p w:rsidR="00D50605" w:rsidRPr="00960AED" w:rsidRDefault="00D50605" w:rsidP="00567EDB">
            <w:pPr>
              <w:jc w:val="center"/>
            </w:pPr>
            <w:r w:rsidRPr="00960AED">
              <w:rPr>
                <w:rFonts w:hint="eastAsia"/>
              </w:rPr>
              <w:t>性别</w:t>
            </w:r>
          </w:p>
        </w:tc>
        <w:tc>
          <w:tcPr>
            <w:tcW w:w="1065" w:type="dxa"/>
            <w:vAlign w:val="center"/>
          </w:tcPr>
          <w:p w:rsidR="00D50605" w:rsidRPr="00960AED" w:rsidRDefault="00D50605" w:rsidP="00567EDB">
            <w:pPr>
              <w:jc w:val="center"/>
              <w:rPr>
                <w:color w:val="000000"/>
              </w:rPr>
            </w:pPr>
            <w:r w:rsidRPr="00960AED">
              <w:rPr>
                <w:rFonts w:hint="eastAsia"/>
                <w:color w:val="000000"/>
              </w:rPr>
              <w:t>男</w:t>
            </w:r>
          </w:p>
        </w:tc>
        <w:tc>
          <w:tcPr>
            <w:tcW w:w="1065" w:type="dxa"/>
            <w:vAlign w:val="center"/>
          </w:tcPr>
          <w:p w:rsidR="00D50605" w:rsidRPr="00960AED" w:rsidRDefault="00D50605" w:rsidP="00567EDB">
            <w:pPr>
              <w:jc w:val="center"/>
            </w:pPr>
            <w:r w:rsidRPr="00960AED">
              <w:rPr>
                <w:rFonts w:hint="eastAsia"/>
              </w:rPr>
              <w:t>专业技术职务</w:t>
            </w:r>
          </w:p>
        </w:tc>
        <w:tc>
          <w:tcPr>
            <w:tcW w:w="1065" w:type="dxa"/>
            <w:vAlign w:val="center"/>
          </w:tcPr>
          <w:p w:rsidR="00D50605" w:rsidRPr="00960AED" w:rsidRDefault="00D50605" w:rsidP="00567EDB">
            <w:pPr>
              <w:jc w:val="center"/>
            </w:pPr>
            <w:r w:rsidRPr="00960AED">
              <w:rPr>
                <w:rFonts w:hint="eastAsia"/>
              </w:rPr>
              <w:t>教授</w:t>
            </w:r>
          </w:p>
        </w:tc>
        <w:tc>
          <w:tcPr>
            <w:tcW w:w="1066" w:type="dxa"/>
            <w:vAlign w:val="center"/>
          </w:tcPr>
          <w:p w:rsidR="00D50605" w:rsidRPr="00960AED" w:rsidRDefault="00D50605" w:rsidP="00567EDB">
            <w:pPr>
              <w:jc w:val="center"/>
            </w:pPr>
            <w:r w:rsidRPr="00960AED">
              <w:rPr>
                <w:rFonts w:hint="eastAsia"/>
              </w:rPr>
              <w:t>行政职务</w:t>
            </w:r>
          </w:p>
        </w:tc>
        <w:tc>
          <w:tcPr>
            <w:tcW w:w="1066" w:type="dxa"/>
            <w:vAlign w:val="center"/>
          </w:tcPr>
          <w:p w:rsidR="00D50605" w:rsidRPr="00C975A6" w:rsidRDefault="00D50605" w:rsidP="00567EDB">
            <w:pPr>
              <w:jc w:val="center"/>
            </w:pPr>
            <w:r w:rsidRPr="00960AED">
              <w:rPr>
                <w:rFonts w:hint="eastAsia"/>
              </w:rPr>
              <w:t>机械工程学院院长</w:t>
            </w:r>
          </w:p>
        </w:tc>
      </w:tr>
      <w:tr w:rsidR="00D50605" w:rsidRPr="00960AED" w:rsidTr="00567EDB">
        <w:tc>
          <w:tcPr>
            <w:tcW w:w="1065" w:type="dxa"/>
            <w:vAlign w:val="center"/>
          </w:tcPr>
          <w:p w:rsidR="00D50605" w:rsidRPr="00960AED" w:rsidRDefault="00D50605" w:rsidP="00567EDB">
            <w:pPr>
              <w:jc w:val="center"/>
            </w:pPr>
            <w:r w:rsidRPr="00960AED">
              <w:rPr>
                <w:rFonts w:hint="eastAsia"/>
              </w:rPr>
              <w:t>拟承担课程</w:t>
            </w:r>
          </w:p>
        </w:tc>
        <w:tc>
          <w:tcPr>
            <w:tcW w:w="3195" w:type="dxa"/>
            <w:gridSpan w:val="3"/>
            <w:vAlign w:val="center"/>
          </w:tcPr>
          <w:p w:rsidR="00D50605" w:rsidRPr="00960AED" w:rsidRDefault="00D50605" w:rsidP="00567EDB">
            <w:pPr>
              <w:jc w:val="center"/>
            </w:pPr>
            <w:r w:rsidRPr="00960AED">
              <w:rPr>
                <w:rFonts w:hint="eastAsia"/>
              </w:rPr>
              <w:t>液压传动</w:t>
            </w:r>
          </w:p>
        </w:tc>
        <w:tc>
          <w:tcPr>
            <w:tcW w:w="1065" w:type="dxa"/>
            <w:vAlign w:val="center"/>
          </w:tcPr>
          <w:p w:rsidR="00D50605" w:rsidRPr="00960AED" w:rsidRDefault="00D50605" w:rsidP="00567EDB">
            <w:pPr>
              <w:jc w:val="center"/>
            </w:pPr>
            <w:r w:rsidRPr="00960AED">
              <w:rPr>
                <w:rFonts w:hint="eastAsia"/>
              </w:rPr>
              <w:t>现在所在单位</w:t>
            </w:r>
          </w:p>
        </w:tc>
        <w:tc>
          <w:tcPr>
            <w:tcW w:w="3197" w:type="dxa"/>
            <w:gridSpan w:val="3"/>
            <w:vAlign w:val="center"/>
          </w:tcPr>
          <w:p w:rsidR="00D50605" w:rsidRPr="00960AED" w:rsidRDefault="00D50605" w:rsidP="00567EDB">
            <w:pPr>
              <w:jc w:val="center"/>
            </w:pPr>
            <w:r w:rsidRPr="00960AED">
              <w:rPr>
                <w:rFonts w:hint="eastAsia"/>
              </w:rPr>
              <w:t>浙江大学机械工程学院</w:t>
            </w:r>
          </w:p>
        </w:tc>
      </w:tr>
      <w:tr w:rsidR="00D50605" w:rsidRPr="00960AED" w:rsidTr="00567EDB">
        <w:tc>
          <w:tcPr>
            <w:tcW w:w="2130" w:type="dxa"/>
            <w:gridSpan w:val="2"/>
            <w:vAlign w:val="center"/>
          </w:tcPr>
          <w:p w:rsidR="00D50605" w:rsidRPr="00960AED" w:rsidRDefault="00D50605" w:rsidP="00567EDB">
            <w:pPr>
              <w:jc w:val="center"/>
            </w:pPr>
            <w:r w:rsidRPr="00960AED">
              <w:rPr>
                <w:rFonts w:hint="eastAsia"/>
              </w:rPr>
              <w:t>最后学历毕业时间、学校、专业</w:t>
            </w:r>
          </w:p>
        </w:tc>
        <w:tc>
          <w:tcPr>
            <w:tcW w:w="6392" w:type="dxa"/>
            <w:gridSpan w:val="6"/>
            <w:vAlign w:val="center"/>
          </w:tcPr>
          <w:p w:rsidR="00D50605" w:rsidRPr="00960AED" w:rsidRDefault="00D50605" w:rsidP="00567EDB">
            <w:pPr>
              <w:jc w:val="center"/>
            </w:pPr>
            <w:r w:rsidRPr="00960AED">
              <w:t>1988.03</w:t>
            </w:r>
            <w:r w:rsidRPr="00960AED">
              <w:rPr>
                <w:rFonts w:hint="eastAsia"/>
              </w:rPr>
              <w:t>，哲学，博士，英国巴斯（</w:t>
            </w:r>
            <w:r w:rsidRPr="00960AED">
              <w:t>Bath</w:t>
            </w:r>
            <w:r w:rsidRPr="00960AED">
              <w:rPr>
                <w:rFonts w:hint="eastAsia"/>
              </w:rPr>
              <w:t>）大学</w:t>
            </w:r>
          </w:p>
        </w:tc>
      </w:tr>
      <w:tr w:rsidR="00D50605" w:rsidRPr="00960AED" w:rsidTr="00567EDB">
        <w:tc>
          <w:tcPr>
            <w:tcW w:w="2130" w:type="dxa"/>
            <w:gridSpan w:val="2"/>
            <w:vAlign w:val="center"/>
          </w:tcPr>
          <w:p w:rsidR="00D50605" w:rsidRPr="00960AED" w:rsidRDefault="00D50605" w:rsidP="00567EDB">
            <w:pPr>
              <w:jc w:val="center"/>
            </w:pPr>
            <w:r w:rsidRPr="00960AED">
              <w:rPr>
                <w:rFonts w:hint="eastAsia"/>
              </w:rPr>
              <w:t>主要研究方向</w:t>
            </w:r>
          </w:p>
        </w:tc>
        <w:tc>
          <w:tcPr>
            <w:tcW w:w="6392" w:type="dxa"/>
            <w:gridSpan w:val="6"/>
            <w:vAlign w:val="center"/>
          </w:tcPr>
          <w:p w:rsidR="00D50605" w:rsidRPr="00960AED" w:rsidRDefault="00D50605" w:rsidP="00567EDB">
            <w:pPr>
              <w:jc w:val="center"/>
            </w:pPr>
            <w:r w:rsidRPr="00960AED">
              <w:rPr>
                <w:rFonts w:hint="eastAsia"/>
              </w:rPr>
              <w:t>流体传动与控制</w:t>
            </w:r>
          </w:p>
        </w:tc>
      </w:tr>
      <w:tr w:rsidR="00D50605" w:rsidRPr="00960AED" w:rsidTr="00567EDB">
        <w:tc>
          <w:tcPr>
            <w:tcW w:w="2130" w:type="dxa"/>
            <w:gridSpan w:val="2"/>
            <w:vAlign w:val="center"/>
          </w:tcPr>
          <w:p w:rsidR="00D50605" w:rsidRPr="00960AED" w:rsidRDefault="00D50605" w:rsidP="00567EDB">
            <w:pPr>
              <w:jc w:val="center"/>
              <w:rPr>
                <w:rFonts w:ascii="宋体" w:cs="宋体"/>
                <w:color w:val="000000"/>
                <w:sz w:val="22"/>
              </w:rPr>
            </w:pPr>
            <w:r w:rsidRPr="00960AED">
              <w:rPr>
                <w:rFonts w:hint="eastAsia"/>
                <w:color w:val="000000"/>
                <w:sz w:val="22"/>
              </w:rPr>
              <w:t>获教学成果奖项情况（注明国家级、省部级）</w:t>
            </w:r>
          </w:p>
        </w:tc>
        <w:tc>
          <w:tcPr>
            <w:tcW w:w="6392" w:type="dxa"/>
            <w:gridSpan w:val="6"/>
            <w:vAlign w:val="center"/>
          </w:tcPr>
          <w:p w:rsidR="00D50605" w:rsidRPr="00960AED" w:rsidRDefault="00D50605" w:rsidP="00567EDB">
            <w:pPr>
              <w:widowControl/>
              <w:autoSpaceDE w:val="0"/>
              <w:autoSpaceDN w:val="0"/>
              <w:adjustRightInd w:val="0"/>
              <w:jc w:val="left"/>
            </w:pPr>
            <w:r w:rsidRPr="00960AED">
              <w:rPr>
                <w:rFonts w:hint="eastAsia"/>
              </w:rPr>
              <w:t>为两位全国百篇优秀博士学位论文提名论文获得者的指导教师，</w:t>
            </w:r>
            <w:r w:rsidRPr="00960AED">
              <w:t>2016</w:t>
            </w:r>
            <w:r w:rsidRPr="00960AED">
              <w:rPr>
                <w:rFonts w:hint="eastAsia"/>
              </w:rPr>
              <w:t>年获浙江省高等教育教学成果奖。</w:t>
            </w:r>
          </w:p>
        </w:tc>
      </w:tr>
      <w:tr w:rsidR="00D50605" w:rsidRPr="00960AED" w:rsidTr="00567EDB">
        <w:tc>
          <w:tcPr>
            <w:tcW w:w="2130" w:type="dxa"/>
            <w:gridSpan w:val="2"/>
            <w:vAlign w:val="center"/>
          </w:tcPr>
          <w:p w:rsidR="00D50605" w:rsidRPr="00960AED" w:rsidRDefault="00D50605" w:rsidP="00567EDB">
            <w:pPr>
              <w:jc w:val="center"/>
              <w:rPr>
                <w:rFonts w:ascii="宋体" w:cs="宋体"/>
                <w:color w:val="000000"/>
                <w:sz w:val="22"/>
              </w:rPr>
            </w:pPr>
            <w:r w:rsidRPr="00960AED">
              <w:rPr>
                <w:rFonts w:hint="eastAsia"/>
                <w:color w:val="000000"/>
                <w:sz w:val="22"/>
              </w:rPr>
              <w:t>获科研成果奖项情况（注明国家级、省部级）</w:t>
            </w:r>
          </w:p>
        </w:tc>
        <w:tc>
          <w:tcPr>
            <w:tcW w:w="6392" w:type="dxa"/>
            <w:gridSpan w:val="6"/>
            <w:vAlign w:val="center"/>
          </w:tcPr>
          <w:p w:rsidR="00204B9A" w:rsidRDefault="00D50605" w:rsidP="00567EDB">
            <w:pPr>
              <w:jc w:val="left"/>
            </w:pPr>
            <w:r w:rsidRPr="00960AED">
              <w:t>2012</w:t>
            </w:r>
            <w:r w:rsidRPr="00960AED">
              <w:rPr>
                <w:rFonts w:hint="eastAsia"/>
              </w:rPr>
              <w:t>年获国家科技进步一等奖</w:t>
            </w:r>
            <w:r w:rsidRPr="00960AED">
              <w:t>1</w:t>
            </w:r>
            <w:r w:rsidRPr="00960AED">
              <w:rPr>
                <w:rFonts w:hint="eastAsia"/>
              </w:rPr>
              <w:t>项（排</w:t>
            </w:r>
            <w:r w:rsidRPr="00960AED">
              <w:t>1</w:t>
            </w:r>
            <w:r w:rsidRPr="00960AED">
              <w:rPr>
                <w:rFonts w:hint="eastAsia"/>
              </w:rPr>
              <w:t>）；</w:t>
            </w:r>
          </w:p>
          <w:p w:rsidR="00204B9A" w:rsidRDefault="00D50605" w:rsidP="00567EDB">
            <w:pPr>
              <w:jc w:val="left"/>
            </w:pPr>
            <w:r w:rsidRPr="00960AED">
              <w:t>2003</w:t>
            </w:r>
            <w:r w:rsidRPr="00960AED">
              <w:rPr>
                <w:rFonts w:hint="eastAsia"/>
              </w:rPr>
              <w:t>年获二等奖</w:t>
            </w:r>
            <w:r w:rsidRPr="00960AED">
              <w:t>1</w:t>
            </w:r>
            <w:r w:rsidRPr="00960AED">
              <w:rPr>
                <w:rFonts w:hint="eastAsia"/>
              </w:rPr>
              <w:t>项（排</w:t>
            </w:r>
            <w:r w:rsidRPr="00960AED">
              <w:t>1</w:t>
            </w:r>
            <w:r w:rsidRPr="00960AED">
              <w:rPr>
                <w:rFonts w:hint="eastAsia"/>
              </w:rPr>
              <w:t>）；</w:t>
            </w:r>
          </w:p>
          <w:p w:rsidR="00D50605" w:rsidRPr="00960AED" w:rsidRDefault="00D50605" w:rsidP="00567EDB">
            <w:pPr>
              <w:jc w:val="left"/>
              <w:rPr>
                <w:rFonts w:ascii="ûÊQˇ" w:hAnsi="ûÊQˇ" w:cs="ûÊQˇ"/>
                <w:kern w:val="0"/>
                <w:sz w:val="20"/>
                <w:szCs w:val="20"/>
              </w:rPr>
            </w:pPr>
            <w:r w:rsidRPr="00960AED">
              <w:rPr>
                <w:rFonts w:hint="eastAsia"/>
              </w:rPr>
              <w:t>累计获省部级一等奖</w:t>
            </w:r>
            <w:r w:rsidRPr="00960AED">
              <w:t>4</w:t>
            </w:r>
            <w:r w:rsidRPr="00960AED">
              <w:rPr>
                <w:rFonts w:hint="eastAsia"/>
              </w:rPr>
              <w:t>项（</w:t>
            </w:r>
            <w:r w:rsidRPr="00960AED">
              <w:t>3</w:t>
            </w:r>
            <w:r w:rsidRPr="00960AED">
              <w:rPr>
                <w:rFonts w:hint="eastAsia"/>
              </w:rPr>
              <w:t>项排</w:t>
            </w:r>
            <w:r w:rsidRPr="00960AED">
              <w:t>1</w:t>
            </w:r>
            <w:r w:rsidRPr="00960AED">
              <w:rPr>
                <w:rFonts w:hint="eastAsia"/>
              </w:rPr>
              <w:t>、</w:t>
            </w:r>
            <w:r w:rsidRPr="00960AED">
              <w:t>1</w:t>
            </w:r>
            <w:r w:rsidRPr="00960AED">
              <w:rPr>
                <w:rFonts w:hint="eastAsia"/>
              </w:rPr>
              <w:t>项排</w:t>
            </w:r>
            <w:r w:rsidRPr="00960AED">
              <w:t>3</w:t>
            </w:r>
            <w:r w:rsidRPr="00960AED">
              <w:rPr>
                <w:rFonts w:hint="eastAsia"/>
              </w:rPr>
              <w:t>）。</w:t>
            </w:r>
          </w:p>
        </w:tc>
      </w:tr>
      <w:tr w:rsidR="00D50605" w:rsidRPr="00960AED" w:rsidTr="00567EDB">
        <w:tc>
          <w:tcPr>
            <w:tcW w:w="2130" w:type="dxa"/>
            <w:gridSpan w:val="2"/>
            <w:vAlign w:val="center"/>
          </w:tcPr>
          <w:p w:rsidR="00D50605" w:rsidRPr="00960AED" w:rsidRDefault="00D50605" w:rsidP="00567EDB">
            <w:pPr>
              <w:jc w:val="center"/>
            </w:pPr>
            <w:r w:rsidRPr="00960AED">
              <w:rPr>
                <w:rFonts w:hint="eastAsia"/>
                <w:color w:val="000000"/>
                <w:sz w:val="22"/>
              </w:rPr>
              <w:t>目前承担教学项目情况（注明国家级、省部级）</w:t>
            </w:r>
          </w:p>
        </w:tc>
        <w:tc>
          <w:tcPr>
            <w:tcW w:w="6392" w:type="dxa"/>
            <w:gridSpan w:val="6"/>
            <w:vAlign w:val="center"/>
          </w:tcPr>
          <w:p w:rsidR="00D50605" w:rsidRPr="00960AED" w:rsidRDefault="00D50605" w:rsidP="00567EDB">
            <w:pPr>
              <w:jc w:val="left"/>
            </w:pPr>
            <w:r w:rsidRPr="00960AED">
              <w:rPr>
                <w:rFonts w:hint="eastAsia"/>
              </w:rPr>
              <w:t>目前承担</w:t>
            </w:r>
            <w:r w:rsidRPr="00960AED">
              <w:t>1</w:t>
            </w:r>
            <w:r w:rsidRPr="00960AED">
              <w:rPr>
                <w:rFonts w:hint="eastAsia"/>
              </w:rPr>
              <w:t>项中国工程院教育委员会咨询研究项目，为项目负责人。</w:t>
            </w:r>
          </w:p>
        </w:tc>
      </w:tr>
      <w:tr w:rsidR="00D50605" w:rsidRPr="00960AED" w:rsidTr="00567EDB">
        <w:tc>
          <w:tcPr>
            <w:tcW w:w="2130" w:type="dxa"/>
            <w:gridSpan w:val="2"/>
            <w:vAlign w:val="center"/>
          </w:tcPr>
          <w:p w:rsidR="00D50605" w:rsidRPr="00960AED" w:rsidRDefault="00D50605" w:rsidP="00567EDB">
            <w:pPr>
              <w:jc w:val="center"/>
            </w:pPr>
            <w:r w:rsidRPr="00960AED">
              <w:rPr>
                <w:rFonts w:hint="eastAsia"/>
                <w:color w:val="000000"/>
                <w:sz w:val="22"/>
              </w:rPr>
              <w:t>目前承担科研情况（注明国家级、省部级）</w:t>
            </w:r>
          </w:p>
        </w:tc>
        <w:tc>
          <w:tcPr>
            <w:tcW w:w="6392" w:type="dxa"/>
            <w:gridSpan w:val="6"/>
            <w:vAlign w:val="center"/>
          </w:tcPr>
          <w:p w:rsidR="00D50605" w:rsidRPr="00960AED" w:rsidRDefault="00D50605" w:rsidP="00567EDB">
            <w:pPr>
              <w:jc w:val="left"/>
            </w:pPr>
            <w:r w:rsidRPr="00960AED">
              <w:rPr>
                <w:rFonts w:hint="eastAsia"/>
              </w:rPr>
              <w:t>目前承担</w:t>
            </w:r>
            <w:r w:rsidRPr="00960AED">
              <w:t>1</w:t>
            </w:r>
            <w:r w:rsidRPr="00960AED">
              <w:rPr>
                <w:rFonts w:hint="eastAsia"/>
              </w:rPr>
              <w:t>项国家科技部</w:t>
            </w:r>
            <w:r w:rsidRPr="00960AED">
              <w:t>973</w:t>
            </w:r>
            <w:r w:rsidRPr="00960AED">
              <w:rPr>
                <w:rFonts w:hint="eastAsia"/>
              </w:rPr>
              <w:t>项目，为首席科学家。</w:t>
            </w:r>
          </w:p>
        </w:tc>
      </w:tr>
      <w:tr w:rsidR="00D50605" w:rsidRPr="00960AED" w:rsidTr="00567EDB">
        <w:tc>
          <w:tcPr>
            <w:tcW w:w="1065" w:type="dxa"/>
            <w:vAlign w:val="center"/>
          </w:tcPr>
          <w:p w:rsidR="00D50605" w:rsidRPr="00960AED" w:rsidRDefault="00D50605" w:rsidP="00567EDB">
            <w:pPr>
              <w:jc w:val="center"/>
            </w:pPr>
            <w:r w:rsidRPr="00960AED">
              <w:rPr>
                <w:rFonts w:hint="eastAsia"/>
              </w:rPr>
              <w:t>近三年获得教学研究经费（万元）</w:t>
            </w:r>
          </w:p>
        </w:tc>
        <w:tc>
          <w:tcPr>
            <w:tcW w:w="3195" w:type="dxa"/>
            <w:gridSpan w:val="3"/>
            <w:vAlign w:val="center"/>
          </w:tcPr>
          <w:p w:rsidR="00D50605" w:rsidRPr="00960AED" w:rsidRDefault="00D50605" w:rsidP="00567EDB">
            <w:pPr>
              <w:jc w:val="center"/>
            </w:pPr>
            <w:r w:rsidRPr="00960AED">
              <w:t>/</w:t>
            </w:r>
          </w:p>
        </w:tc>
        <w:tc>
          <w:tcPr>
            <w:tcW w:w="1065" w:type="dxa"/>
            <w:vAlign w:val="center"/>
          </w:tcPr>
          <w:p w:rsidR="00D50605" w:rsidRPr="00960AED" w:rsidRDefault="00D50605" w:rsidP="00567EDB">
            <w:pPr>
              <w:jc w:val="center"/>
            </w:pPr>
            <w:r w:rsidRPr="00960AED">
              <w:rPr>
                <w:rFonts w:hint="eastAsia"/>
              </w:rPr>
              <w:t>近三年获得科学研究经费（万元）</w:t>
            </w:r>
          </w:p>
        </w:tc>
        <w:tc>
          <w:tcPr>
            <w:tcW w:w="3197" w:type="dxa"/>
            <w:gridSpan w:val="3"/>
            <w:vAlign w:val="center"/>
          </w:tcPr>
          <w:p w:rsidR="00D50605" w:rsidRPr="00960AED" w:rsidRDefault="00D50605" w:rsidP="00567EDB">
            <w:pPr>
              <w:jc w:val="center"/>
            </w:pPr>
            <w:r w:rsidRPr="00960AED">
              <w:t>3000</w:t>
            </w:r>
          </w:p>
        </w:tc>
      </w:tr>
      <w:tr w:rsidR="00D50605" w:rsidRPr="00C975A6" w:rsidTr="00567EDB">
        <w:tc>
          <w:tcPr>
            <w:tcW w:w="1065" w:type="dxa"/>
            <w:vAlign w:val="center"/>
          </w:tcPr>
          <w:p w:rsidR="00D50605" w:rsidRPr="00960AED" w:rsidRDefault="00D50605" w:rsidP="00567EDB">
            <w:pPr>
              <w:jc w:val="center"/>
            </w:pPr>
            <w:r w:rsidRPr="00960AED">
              <w:rPr>
                <w:rFonts w:hint="eastAsia"/>
              </w:rPr>
              <w:t>近三年给本科生授课（理论教学）学时数</w:t>
            </w:r>
          </w:p>
        </w:tc>
        <w:tc>
          <w:tcPr>
            <w:tcW w:w="3195" w:type="dxa"/>
            <w:gridSpan w:val="3"/>
            <w:vAlign w:val="center"/>
          </w:tcPr>
          <w:p w:rsidR="00D50605" w:rsidRPr="00960AED" w:rsidRDefault="00D50605" w:rsidP="00567EDB">
            <w:pPr>
              <w:jc w:val="center"/>
            </w:pPr>
            <w:r w:rsidRPr="00960AED">
              <w:t>48</w:t>
            </w:r>
          </w:p>
        </w:tc>
        <w:tc>
          <w:tcPr>
            <w:tcW w:w="1065" w:type="dxa"/>
            <w:vAlign w:val="center"/>
          </w:tcPr>
          <w:p w:rsidR="00D50605" w:rsidRPr="00960AED" w:rsidRDefault="00D50605" w:rsidP="00567EDB">
            <w:pPr>
              <w:jc w:val="center"/>
            </w:pPr>
            <w:r w:rsidRPr="00960AED">
              <w:rPr>
                <w:rFonts w:hint="eastAsia"/>
              </w:rPr>
              <w:t>近三年指导本科毕业设计（人次）</w:t>
            </w:r>
          </w:p>
        </w:tc>
        <w:tc>
          <w:tcPr>
            <w:tcW w:w="3197" w:type="dxa"/>
            <w:gridSpan w:val="3"/>
            <w:vAlign w:val="center"/>
          </w:tcPr>
          <w:p w:rsidR="00D50605" w:rsidRPr="00C975A6" w:rsidRDefault="00D50605" w:rsidP="00567EDB">
            <w:pPr>
              <w:jc w:val="center"/>
            </w:pPr>
            <w:r w:rsidRPr="00960AED">
              <w:t>7</w:t>
            </w:r>
          </w:p>
        </w:tc>
      </w:tr>
    </w:tbl>
    <w:p w:rsidR="00D50605" w:rsidRDefault="00D50605" w:rsidP="00960AED">
      <w:pPr>
        <w:jc w:val="center"/>
      </w:pPr>
    </w:p>
    <w:p w:rsidR="00D50605" w:rsidRDefault="00D50605">
      <w:pPr>
        <w:widowControl/>
        <w:jc w:val="left"/>
        <w:rPr>
          <w:rFonts w:ascii="黑体" w:eastAsia="黑体" w:hAnsi="黑体"/>
          <w:sz w:val="24"/>
          <w:szCs w:val="24"/>
        </w:rPr>
      </w:pPr>
    </w:p>
    <w:p w:rsidR="00D50605" w:rsidRPr="00033731" w:rsidRDefault="00B12576" w:rsidP="009F342A">
      <w:pPr>
        <w:jc w:val="center"/>
        <w:rPr>
          <w:rFonts w:ascii="黑体" w:eastAsia="黑体" w:hAnsi="黑体"/>
          <w:sz w:val="24"/>
          <w:szCs w:val="24"/>
        </w:rPr>
      </w:pPr>
      <w:r>
        <w:rPr>
          <w:rFonts w:ascii="黑体" w:eastAsia="黑体" w:hAnsi="黑体"/>
          <w:sz w:val="24"/>
          <w:szCs w:val="24"/>
        </w:rPr>
        <w:br w:type="page"/>
      </w:r>
      <w:r w:rsidR="00D50605" w:rsidRPr="00033731">
        <w:rPr>
          <w:rFonts w:ascii="黑体" w:eastAsia="黑体" w:hAnsi="黑体" w:hint="eastAsia"/>
          <w:sz w:val="24"/>
          <w:szCs w:val="24"/>
        </w:rPr>
        <w:lastRenderedPageBreak/>
        <w:t>专业主要带头人简介</w:t>
      </w:r>
    </w:p>
    <w:p w:rsidR="00D50605" w:rsidRDefault="00D50605" w:rsidP="009F342A">
      <w:pPr>
        <w:jc w:val="center"/>
      </w:pPr>
      <w:r>
        <w:rPr>
          <w:rFonts w:hint="eastAsia"/>
        </w:rPr>
        <w:t>（请填写</w:t>
      </w:r>
      <w:r>
        <w:t>3-5</w:t>
      </w:r>
      <w:r>
        <w:rPr>
          <w:rFonts w:hint="eastAsia"/>
        </w:rPr>
        <w:t>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5"/>
        <w:gridCol w:w="1065"/>
        <w:gridCol w:w="1065"/>
        <w:gridCol w:w="1065"/>
        <w:gridCol w:w="1065"/>
        <w:gridCol w:w="1065"/>
        <w:gridCol w:w="1066"/>
        <w:gridCol w:w="1066"/>
      </w:tblGrid>
      <w:tr w:rsidR="00D50605" w:rsidRPr="003430EB" w:rsidTr="003430EB">
        <w:tc>
          <w:tcPr>
            <w:tcW w:w="1065" w:type="dxa"/>
            <w:vAlign w:val="center"/>
          </w:tcPr>
          <w:p w:rsidR="00D50605" w:rsidRPr="003430EB" w:rsidRDefault="00D50605" w:rsidP="003430EB">
            <w:pPr>
              <w:jc w:val="center"/>
            </w:pPr>
            <w:r w:rsidRPr="003430EB">
              <w:rPr>
                <w:rFonts w:hint="eastAsia"/>
              </w:rPr>
              <w:t>姓名</w:t>
            </w:r>
          </w:p>
        </w:tc>
        <w:tc>
          <w:tcPr>
            <w:tcW w:w="1065" w:type="dxa"/>
            <w:vAlign w:val="center"/>
          </w:tcPr>
          <w:p w:rsidR="00D50605" w:rsidRPr="003430EB" w:rsidRDefault="00D50605" w:rsidP="003430EB">
            <w:pPr>
              <w:jc w:val="center"/>
            </w:pPr>
            <w:r w:rsidRPr="003430EB">
              <w:rPr>
                <w:rFonts w:hint="eastAsia"/>
              </w:rPr>
              <w:t>杨灿军</w:t>
            </w:r>
          </w:p>
        </w:tc>
        <w:tc>
          <w:tcPr>
            <w:tcW w:w="1065" w:type="dxa"/>
            <w:vAlign w:val="center"/>
          </w:tcPr>
          <w:p w:rsidR="00D50605" w:rsidRPr="003430EB" w:rsidRDefault="00D50605" w:rsidP="003430EB">
            <w:pPr>
              <w:jc w:val="center"/>
            </w:pPr>
            <w:r w:rsidRPr="003430EB">
              <w:rPr>
                <w:rFonts w:hint="eastAsia"/>
              </w:rPr>
              <w:t>性别</w:t>
            </w:r>
          </w:p>
        </w:tc>
        <w:tc>
          <w:tcPr>
            <w:tcW w:w="1065" w:type="dxa"/>
            <w:vAlign w:val="center"/>
          </w:tcPr>
          <w:p w:rsidR="00D50605" w:rsidRPr="003430EB" w:rsidRDefault="00D50605" w:rsidP="003430EB">
            <w:pPr>
              <w:jc w:val="center"/>
            </w:pPr>
            <w:r w:rsidRPr="003430EB">
              <w:rPr>
                <w:rFonts w:hint="eastAsia"/>
              </w:rPr>
              <w:t>男</w:t>
            </w:r>
          </w:p>
        </w:tc>
        <w:tc>
          <w:tcPr>
            <w:tcW w:w="1065" w:type="dxa"/>
            <w:vAlign w:val="center"/>
          </w:tcPr>
          <w:p w:rsidR="00D50605" w:rsidRPr="003430EB" w:rsidRDefault="00D50605" w:rsidP="003430EB">
            <w:pPr>
              <w:jc w:val="center"/>
            </w:pPr>
            <w:r w:rsidRPr="003430EB">
              <w:rPr>
                <w:rFonts w:hint="eastAsia"/>
              </w:rPr>
              <w:t>专业技术职务</w:t>
            </w:r>
          </w:p>
        </w:tc>
        <w:tc>
          <w:tcPr>
            <w:tcW w:w="1065" w:type="dxa"/>
            <w:vAlign w:val="center"/>
          </w:tcPr>
          <w:p w:rsidR="00D50605" w:rsidRPr="003430EB" w:rsidRDefault="00D50605" w:rsidP="003430EB">
            <w:pPr>
              <w:jc w:val="center"/>
            </w:pPr>
            <w:r w:rsidRPr="003430EB">
              <w:rPr>
                <w:rFonts w:hint="eastAsia"/>
              </w:rPr>
              <w:t>教授</w:t>
            </w:r>
          </w:p>
        </w:tc>
        <w:tc>
          <w:tcPr>
            <w:tcW w:w="1066" w:type="dxa"/>
            <w:vAlign w:val="center"/>
          </w:tcPr>
          <w:p w:rsidR="00D50605" w:rsidRPr="003430EB" w:rsidRDefault="00D50605" w:rsidP="003430EB">
            <w:pPr>
              <w:jc w:val="center"/>
            </w:pPr>
            <w:r w:rsidRPr="003430EB">
              <w:rPr>
                <w:rFonts w:hint="eastAsia"/>
              </w:rPr>
              <w:t>行政职务</w:t>
            </w:r>
          </w:p>
        </w:tc>
        <w:tc>
          <w:tcPr>
            <w:tcW w:w="1066" w:type="dxa"/>
            <w:vAlign w:val="center"/>
          </w:tcPr>
          <w:p w:rsidR="00D50605" w:rsidRPr="003430EB" w:rsidRDefault="00D50605" w:rsidP="003430EB">
            <w:pPr>
              <w:jc w:val="center"/>
            </w:pPr>
            <w:r w:rsidRPr="003430EB">
              <w:rPr>
                <w:rFonts w:hint="eastAsia"/>
              </w:rPr>
              <w:t>机械工程学院副院长</w:t>
            </w:r>
          </w:p>
        </w:tc>
      </w:tr>
      <w:tr w:rsidR="00D50605" w:rsidRPr="003430EB" w:rsidTr="003430EB">
        <w:tc>
          <w:tcPr>
            <w:tcW w:w="1065" w:type="dxa"/>
            <w:vAlign w:val="center"/>
          </w:tcPr>
          <w:p w:rsidR="00D50605" w:rsidRPr="003430EB" w:rsidRDefault="00D50605" w:rsidP="003430EB">
            <w:pPr>
              <w:jc w:val="center"/>
            </w:pPr>
            <w:r w:rsidRPr="003430EB">
              <w:rPr>
                <w:rFonts w:hint="eastAsia"/>
              </w:rPr>
              <w:t>拟承担课程</w:t>
            </w:r>
          </w:p>
        </w:tc>
        <w:tc>
          <w:tcPr>
            <w:tcW w:w="3195" w:type="dxa"/>
            <w:gridSpan w:val="3"/>
            <w:vAlign w:val="center"/>
          </w:tcPr>
          <w:p w:rsidR="00D50605" w:rsidRPr="003430EB" w:rsidRDefault="00D50605" w:rsidP="003430EB">
            <w:pPr>
              <w:jc w:val="center"/>
            </w:pPr>
            <w:r w:rsidRPr="003430EB">
              <w:rPr>
                <w:rFonts w:hint="eastAsia"/>
              </w:rPr>
              <w:t>工程数值方法</w:t>
            </w:r>
          </w:p>
        </w:tc>
        <w:tc>
          <w:tcPr>
            <w:tcW w:w="1065" w:type="dxa"/>
            <w:vAlign w:val="center"/>
          </w:tcPr>
          <w:p w:rsidR="00D50605" w:rsidRPr="003430EB" w:rsidRDefault="00D50605" w:rsidP="003430EB">
            <w:pPr>
              <w:jc w:val="center"/>
            </w:pPr>
            <w:r w:rsidRPr="003430EB">
              <w:rPr>
                <w:rFonts w:hint="eastAsia"/>
              </w:rPr>
              <w:t>现在所在单位</w:t>
            </w:r>
          </w:p>
        </w:tc>
        <w:tc>
          <w:tcPr>
            <w:tcW w:w="3197" w:type="dxa"/>
            <w:gridSpan w:val="3"/>
            <w:vAlign w:val="center"/>
          </w:tcPr>
          <w:p w:rsidR="00D50605" w:rsidRPr="003430EB" w:rsidRDefault="00D50605" w:rsidP="003430EB">
            <w:pPr>
              <w:jc w:val="center"/>
            </w:pPr>
            <w:r w:rsidRPr="003430EB">
              <w:rPr>
                <w:rFonts w:hint="eastAsia"/>
              </w:rPr>
              <w:t>浙江大学机械工程学院</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rPr>
              <w:t>最后学历毕业时间、学校、专业</w:t>
            </w:r>
          </w:p>
        </w:tc>
        <w:tc>
          <w:tcPr>
            <w:tcW w:w="6392" w:type="dxa"/>
            <w:gridSpan w:val="6"/>
            <w:vAlign w:val="center"/>
          </w:tcPr>
          <w:p w:rsidR="00D50605" w:rsidRPr="00AC3AF8" w:rsidRDefault="00D50605" w:rsidP="003430EB">
            <w:pPr>
              <w:jc w:val="center"/>
              <w:rPr>
                <w:rFonts w:ascii="Times New Roman" w:hAnsi="Times New Roman"/>
                <w:color w:val="222222"/>
                <w:sz w:val="23"/>
                <w:szCs w:val="23"/>
                <w:shd w:val="clear" w:color="auto" w:fill="FFFFFF"/>
              </w:rPr>
            </w:pPr>
            <w:r>
              <w:rPr>
                <w:rFonts w:ascii="Times New Roman" w:hAnsi="Times New Roman" w:hint="eastAsia"/>
                <w:color w:val="222222"/>
                <w:sz w:val="23"/>
                <w:szCs w:val="23"/>
                <w:shd w:val="clear" w:color="auto" w:fill="FFFFFF"/>
              </w:rPr>
              <w:t>博士，浙江大学，</w:t>
            </w:r>
            <w:r>
              <w:rPr>
                <w:rFonts w:ascii="Times New Roman" w:hAnsi="Times New Roman"/>
                <w:color w:val="222222"/>
                <w:sz w:val="23"/>
                <w:szCs w:val="23"/>
                <w:shd w:val="clear" w:color="auto" w:fill="FFFFFF"/>
              </w:rPr>
              <w:t>1997</w:t>
            </w:r>
            <w:r>
              <w:rPr>
                <w:rFonts w:ascii="Times New Roman" w:hAnsi="Times New Roman" w:hint="eastAsia"/>
                <w:color w:val="222222"/>
                <w:sz w:val="23"/>
                <w:szCs w:val="23"/>
                <w:shd w:val="clear" w:color="auto" w:fill="FFFFFF"/>
              </w:rPr>
              <w:t>，</w:t>
            </w:r>
            <w:r w:rsidRPr="00AC3AF8">
              <w:rPr>
                <w:rFonts w:ascii="Times New Roman" w:hAnsi="Times New Roman" w:hint="eastAsia"/>
                <w:color w:val="222222"/>
                <w:sz w:val="23"/>
                <w:szCs w:val="23"/>
                <w:shd w:val="clear" w:color="auto" w:fill="FFFFFF"/>
              </w:rPr>
              <w:t>流体传动及控制</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rPr>
              <w:t>主要研究方向</w:t>
            </w:r>
          </w:p>
        </w:tc>
        <w:tc>
          <w:tcPr>
            <w:tcW w:w="6392" w:type="dxa"/>
            <w:gridSpan w:val="6"/>
            <w:vAlign w:val="center"/>
          </w:tcPr>
          <w:p w:rsidR="00D50605" w:rsidRPr="003430EB" w:rsidRDefault="00D50605" w:rsidP="003430EB">
            <w:pPr>
              <w:jc w:val="center"/>
            </w:pPr>
            <w:r w:rsidRPr="005552C2">
              <w:rPr>
                <w:rFonts w:hint="eastAsia"/>
                <w:szCs w:val="21"/>
                <w:shd w:val="clear" w:color="auto" w:fill="FFFFFF"/>
              </w:rPr>
              <w:t>深海机电装备技术与穿戴式康复机器</w:t>
            </w:r>
            <w:r w:rsidRPr="005552C2">
              <w:rPr>
                <w:rStyle w:val="highlight"/>
                <w:rFonts w:hint="eastAsia"/>
                <w:szCs w:val="21"/>
                <w:shd w:val="clear" w:color="auto" w:fill="FFFFFF"/>
              </w:rPr>
              <w:t>人</w:t>
            </w:r>
            <w:r w:rsidRPr="005552C2">
              <w:rPr>
                <w:rFonts w:hint="eastAsia"/>
                <w:szCs w:val="21"/>
                <w:shd w:val="clear" w:color="auto" w:fill="FFFFFF"/>
              </w:rPr>
              <w:t>技术</w:t>
            </w:r>
          </w:p>
        </w:tc>
      </w:tr>
      <w:tr w:rsidR="00D50605" w:rsidRPr="003430EB" w:rsidTr="003430EB">
        <w:tc>
          <w:tcPr>
            <w:tcW w:w="2130" w:type="dxa"/>
            <w:gridSpan w:val="2"/>
            <w:vAlign w:val="center"/>
          </w:tcPr>
          <w:p w:rsidR="00D50605" w:rsidRPr="003430EB" w:rsidRDefault="00D50605" w:rsidP="003430EB">
            <w:pPr>
              <w:jc w:val="center"/>
              <w:rPr>
                <w:rFonts w:ascii="宋体" w:cs="宋体"/>
                <w:color w:val="000000"/>
                <w:sz w:val="22"/>
              </w:rPr>
            </w:pPr>
            <w:r w:rsidRPr="003430EB">
              <w:rPr>
                <w:rFonts w:hint="eastAsia"/>
                <w:color w:val="000000"/>
                <w:sz w:val="22"/>
              </w:rPr>
              <w:t>获教学成果奖项情况（注明国家级、省部级）</w:t>
            </w:r>
          </w:p>
        </w:tc>
        <w:tc>
          <w:tcPr>
            <w:tcW w:w="6392" w:type="dxa"/>
            <w:gridSpan w:val="6"/>
            <w:vAlign w:val="center"/>
          </w:tcPr>
          <w:p w:rsidR="00D50605" w:rsidRPr="003430EB" w:rsidRDefault="00D50605" w:rsidP="003430EB">
            <w:pPr>
              <w:jc w:val="center"/>
            </w:pPr>
            <w:r>
              <w:rPr>
                <w:rFonts w:hint="eastAsia"/>
              </w:rPr>
              <w:t>无</w:t>
            </w:r>
          </w:p>
        </w:tc>
      </w:tr>
      <w:tr w:rsidR="00D50605" w:rsidRPr="003430EB" w:rsidTr="003430EB">
        <w:tc>
          <w:tcPr>
            <w:tcW w:w="2130" w:type="dxa"/>
            <w:gridSpan w:val="2"/>
            <w:vAlign w:val="center"/>
          </w:tcPr>
          <w:p w:rsidR="00D50605" w:rsidRPr="003430EB" w:rsidRDefault="00D50605" w:rsidP="003430EB">
            <w:pPr>
              <w:jc w:val="center"/>
              <w:rPr>
                <w:rFonts w:ascii="宋体" w:cs="宋体"/>
                <w:color w:val="000000"/>
                <w:sz w:val="22"/>
              </w:rPr>
            </w:pPr>
            <w:r w:rsidRPr="003430EB">
              <w:rPr>
                <w:rFonts w:hint="eastAsia"/>
                <w:color w:val="000000"/>
                <w:sz w:val="22"/>
              </w:rPr>
              <w:t>获科研成果奖项情况（注明国家级、省部级）</w:t>
            </w:r>
          </w:p>
        </w:tc>
        <w:tc>
          <w:tcPr>
            <w:tcW w:w="6392" w:type="dxa"/>
            <w:gridSpan w:val="6"/>
            <w:vAlign w:val="center"/>
          </w:tcPr>
          <w:p w:rsidR="00D50605" w:rsidRDefault="00D50605" w:rsidP="003430EB">
            <w:pPr>
              <w:jc w:val="center"/>
              <w:rPr>
                <w:rFonts w:ascii="Times New Roman" w:hAnsi="Times New Roman"/>
                <w:color w:val="222222"/>
                <w:sz w:val="23"/>
                <w:szCs w:val="23"/>
                <w:shd w:val="clear" w:color="auto" w:fill="FFFFFF"/>
              </w:rPr>
            </w:pPr>
            <w:r>
              <w:rPr>
                <w:rFonts w:ascii="Times New Roman" w:hAnsi="Times New Roman" w:hint="eastAsia"/>
                <w:color w:val="222222"/>
                <w:sz w:val="23"/>
                <w:szCs w:val="23"/>
                <w:shd w:val="clear" w:color="auto" w:fill="FFFFFF"/>
              </w:rPr>
              <w:t>作为项目负责人承担国家自然科学基金项目</w:t>
            </w:r>
            <w:r>
              <w:rPr>
                <w:rFonts w:ascii="Times New Roman" w:hAnsi="Times New Roman"/>
                <w:color w:val="222222"/>
                <w:sz w:val="23"/>
                <w:szCs w:val="23"/>
                <w:shd w:val="clear" w:color="auto" w:fill="FFFFFF"/>
              </w:rPr>
              <w:t>2</w:t>
            </w:r>
            <w:r>
              <w:rPr>
                <w:rFonts w:ascii="Times New Roman" w:hAnsi="Times New Roman" w:hint="eastAsia"/>
                <w:color w:val="222222"/>
                <w:sz w:val="23"/>
                <w:szCs w:val="23"/>
                <w:shd w:val="clear" w:color="auto" w:fill="FFFFFF"/>
              </w:rPr>
              <w:t>项、国家</w:t>
            </w:r>
            <w:r>
              <w:rPr>
                <w:rFonts w:ascii="Times New Roman" w:hAnsi="Times New Roman"/>
                <w:color w:val="222222"/>
                <w:sz w:val="23"/>
                <w:szCs w:val="23"/>
                <w:shd w:val="clear" w:color="auto" w:fill="FFFFFF"/>
              </w:rPr>
              <w:t>863</w:t>
            </w:r>
            <w:r>
              <w:rPr>
                <w:rFonts w:ascii="Times New Roman" w:hAnsi="Times New Roman" w:hint="eastAsia"/>
                <w:color w:val="222222"/>
                <w:sz w:val="23"/>
                <w:szCs w:val="23"/>
                <w:shd w:val="clear" w:color="auto" w:fill="FFFFFF"/>
              </w:rPr>
              <w:t>计划项目</w:t>
            </w:r>
            <w:r>
              <w:rPr>
                <w:rFonts w:ascii="Times New Roman" w:hAnsi="Times New Roman"/>
                <w:color w:val="222222"/>
                <w:sz w:val="23"/>
                <w:szCs w:val="23"/>
                <w:shd w:val="clear" w:color="auto" w:fill="FFFFFF"/>
              </w:rPr>
              <w:t>5</w:t>
            </w:r>
            <w:r>
              <w:rPr>
                <w:rFonts w:ascii="Times New Roman" w:hAnsi="Times New Roman" w:hint="eastAsia"/>
                <w:color w:val="222222"/>
                <w:sz w:val="23"/>
                <w:szCs w:val="23"/>
                <w:shd w:val="clear" w:color="auto" w:fill="FFFFFF"/>
              </w:rPr>
              <w:t>项，参加国家级、省部级各类研究项目</w:t>
            </w:r>
            <w:r>
              <w:rPr>
                <w:rFonts w:ascii="Times New Roman" w:hAnsi="Times New Roman"/>
                <w:color w:val="222222"/>
                <w:sz w:val="23"/>
                <w:szCs w:val="23"/>
                <w:shd w:val="clear" w:color="auto" w:fill="FFFFFF"/>
              </w:rPr>
              <w:t>20</w:t>
            </w:r>
            <w:r>
              <w:rPr>
                <w:rFonts w:ascii="Times New Roman" w:hAnsi="Times New Roman" w:hint="eastAsia"/>
                <w:color w:val="222222"/>
                <w:sz w:val="23"/>
                <w:szCs w:val="23"/>
                <w:shd w:val="clear" w:color="auto" w:fill="FFFFFF"/>
              </w:rPr>
              <w:t>余项，合作出版著作</w:t>
            </w:r>
            <w:r>
              <w:rPr>
                <w:rFonts w:ascii="Times New Roman" w:hAnsi="Times New Roman"/>
                <w:color w:val="222222"/>
                <w:sz w:val="23"/>
                <w:szCs w:val="23"/>
                <w:shd w:val="clear" w:color="auto" w:fill="FFFFFF"/>
              </w:rPr>
              <w:t>3</w:t>
            </w:r>
            <w:r>
              <w:rPr>
                <w:rFonts w:ascii="Times New Roman" w:hAnsi="Times New Roman" w:hint="eastAsia"/>
                <w:color w:val="222222"/>
                <w:sz w:val="23"/>
                <w:szCs w:val="23"/>
                <w:shd w:val="clear" w:color="auto" w:fill="FFFFFF"/>
              </w:rPr>
              <w:t>部，发表学术论文</w:t>
            </w:r>
            <w:r>
              <w:rPr>
                <w:rFonts w:ascii="Times New Roman" w:hAnsi="Times New Roman"/>
                <w:color w:val="222222"/>
                <w:sz w:val="23"/>
                <w:szCs w:val="23"/>
                <w:shd w:val="clear" w:color="auto" w:fill="FFFFFF"/>
              </w:rPr>
              <w:t>150</w:t>
            </w:r>
            <w:r>
              <w:rPr>
                <w:rFonts w:ascii="Times New Roman" w:hAnsi="Times New Roman" w:hint="eastAsia"/>
                <w:color w:val="222222"/>
                <w:sz w:val="23"/>
                <w:szCs w:val="23"/>
                <w:shd w:val="clear" w:color="auto" w:fill="FFFFFF"/>
              </w:rPr>
              <w:t>余篇，其中</w:t>
            </w:r>
            <w:r>
              <w:rPr>
                <w:rFonts w:ascii="Times New Roman" w:hAnsi="Times New Roman"/>
                <w:color w:val="222222"/>
                <w:sz w:val="23"/>
                <w:szCs w:val="23"/>
                <w:shd w:val="clear" w:color="auto" w:fill="FFFFFF"/>
              </w:rPr>
              <w:t>SCI</w:t>
            </w:r>
            <w:r>
              <w:rPr>
                <w:rFonts w:ascii="Times New Roman" w:hAnsi="Times New Roman" w:hint="eastAsia"/>
                <w:color w:val="222222"/>
                <w:sz w:val="23"/>
                <w:szCs w:val="23"/>
                <w:shd w:val="clear" w:color="auto" w:fill="FFFFFF"/>
              </w:rPr>
              <w:t>、</w:t>
            </w:r>
            <w:r>
              <w:rPr>
                <w:rFonts w:ascii="Times New Roman" w:hAnsi="Times New Roman"/>
                <w:color w:val="222222"/>
                <w:sz w:val="23"/>
                <w:szCs w:val="23"/>
                <w:shd w:val="clear" w:color="auto" w:fill="FFFFFF"/>
              </w:rPr>
              <w:t>EI</w:t>
            </w:r>
            <w:r>
              <w:rPr>
                <w:rFonts w:ascii="Times New Roman" w:hAnsi="Times New Roman" w:hint="eastAsia"/>
                <w:color w:val="222222"/>
                <w:sz w:val="23"/>
                <w:szCs w:val="23"/>
                <w:shd w:val="clear" w:color="auto" w:fill="FFFFFF"/>
              </w:rPr>
              <w:t>收录论文</w:t>
            </w:r>
            <w:r>
              <w:rPr>
                <w:rFonts w:ascii="Times New Roman" w:hAnsi="Times New Roman"/>
                <w:color w:val="222222"/>
                <w:sz w:val="23"/>
                <w:szCs w:val="23"/>
                <w:shd w:val="clear" w:color="auto" w:fill="FFFFFF"/>
              </w:rPr>
              <w:t>50</w:t>
            </w:r>
            <w:r>
              <w:rPr>
                <w:rFonts w:ascii="Times New Roman" w:hAnsi="Times New Roman" w:hint="eastAsia"/>
                <w:color w:val="222222"/>
                <w:sz w:val="23"/>
                <w:szCs w:val="23"/>
                <w:shd w:val="clear" w:color="auto" w:fill="FFFFFF"/>
              </w:rPr>
              <w:t>多篇。获授权国家发明专利</w:t>
            </w:r>
            <w:r>
              <w:rPr>
                <w:rFonts w:ascii="Times New Roman" w:hAnsi="Times New Roman"/>
                <w:color w:val="222222"/>
                <w:sz w:val="23"/>
                <w:szCs w:val="23"/>
                <w:shd w:val="clear" w:color="auto" w:fill="FFFFFF"/>
              </w:rPr>
              <w:t>20</w:t>
            </w:r>
            <w:r>
              <w:rPr>
                <w:rFonts w:ascii="Times New Roman" w:hAnsi="Times New Roman" w:hint="eastAsia"/>
                <w:color w:val="222222"/>
                <w:sz w:val="23"/>
                <w:szCs w:val="23"/>
                <w:shd w:val="clear" w:color="auto" w:fill="FFFFFF"/>
              </w:rPr>
              <w:t>多项。</w:t>
            </w:r>
          </w:p>
          <w:p w:rsidR="00D50605" w:rsidRDefault="00D50605" w:rsidP="003430EB">
            <w:pPr>
              <w:jc w:val="center"/>
              <w:rPr>
                <w:rFonts w:ascii="Times New Roman" w:hAnsi="Times New Roman"/>
                <w:color w:val="222222"/>
                <w:sz w:val="23"/>
                <w:szCs w:val="23"/>
                <w:shd w:val="clear" w:color="auto" w:fill="FFFFFF"/>
              </w:rPr>
            </w:pPr>
            <w:r>
              <w:rPr>
                <w:rFonts w:ascii="Times New Roman" w:hAnsi="Times New Roman"/>
                <w:color w:val="222222"/>
                <w:sz w:val="23"/>
                <w:szCs w:val="23"/>
                <w:shd w:val="clear" w:color="auto" w:fill="FFFFFF"/>
              </w:rPr>
              <w:t>2009</w:t>
            </w:r>
            <w:r>
              <w:rPr>
                <w:rFonts w:ascii="Times New Roman" w:hAnsi="Times New Roman" w:hint="eastAsia"/>
                <w:color w:val="222222"/>
                <w:sz w:val="23"/>
                <w:szCs w:val="23"/>
                <w:shd w:val="clear" w:color="auto" w:fill="FFFFFF"/>
              </w:rPr>
              <w:t>年获国家技术发明二等奖（排名第二）</w:t>
            </w:r>
          </w:p>
          <w:p w:rsidR="00D50605" w:rsidRDefault="00D50605" w:rsidP="003430EB">
            <w:pPr>
              <w:jc w:val="center"/>
              <w:rPr>
                <w:rFonts w:ascii="Times New Roman" w:hAnsi="Times New Roman"/>
                <w:color w:val="222222"/>
                <w:sz w:val="23"/>
                <w:szCs w:val="23"/>
                <w:shd w:val="clear" w:color="auto" w:fill="FFFFFF"/>
              </w:rPr>
            </w:pPr>
            <w:r>
              <w:rPr>
                <w:rFonts w:ascii="Times New Roman" w:hAnsi="Times New Roman"/>
                <w:color w:val="222222"/>
                <w:sz w:val="23"/>
                <w:szCs w:val="23"/>
                <w:shd w:val="clear" w:color="auto" w:fill="FFFFFF"/>
              </w:rPr>
              <w:t>2006</w:t>
            </w:r>
            <w:r>
              <w:rPr>
                <w:rFonts w:ascii="Times New Roman" w:hAnsi="Times New Roman" w:hint="eastAsia"/>
                <w:color w:val="222222"/>
                <w:sz w:val="23"/>
                <w:szCs w:val="23"/>
                <w:shd w:val="clear" w:color="auto" w:fill="FFFFFF"/>
              </w:rPr>
              <w:t>年获得国家教育部高等学校技术发明一等奖（排名第一）</w:t>
            </w:r>
          </w:p>
          <w:p w:rsidR="00D50605" w:rsidRPr="003430EB" w:rsidRDefault="00D50605" w:rsidP="003430EB">
            <w:pPr>
              <w:jc w:val="center"/>
            </w:pPr>
            <w:r>
              <w:rPr>
                <w:rFonts w:ascii="Times New Roman" w:hAnsi="Times New Roman"/>
                <w:color w:val="222222"/>
                <w:sz w:val="23"/>
                <w:szCs w:val="23"/>
                <w:shd w:val="clear" w:color="auto" w:fill="FFFFFF"/>
              </w:rPr>
              <w:t>2006</w:t>
            </w:r>
            <w:r>
              <w:rPr>
                <w:rFonts w:ascii="Times New Roman" w:hAnsi="Times New Roman" w:hint="eastAsia"/>
                <w:color w:val="222222"/>
                <w:sz w:val="23"/>
                <w:szCs w:val="23"/>
                <w:shd w:val="clear" w:color="auto" w:fill="FFFFFF"/>
              </w:rPr>
              <w:t>年获浙江省科技一等奖（排名第二）</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color w:val="000000"/>
                <w:sz w:val="22"/>
              </w:rPr>
              <w:t>目前承担教学项目情况（注明国家级、省部级）</w:t>
            </w:r>
          </w:p>
        </w:tc>
        <w:tc>
          <w:tcPr>
            <w:tcW w:w="6392" w:type="dxa"/>
            <w:gridSpan w:val="6"/>
            <w:vAlign w:val="center"/>
          </w:tcPr>
          <w:p w:rsidR="00D50605" w:rsidRPr="003430EB" w:rsidRDefault="00D50605" w:rsidP="003430EB">
            <w:pPr>
              <w:jc w:val="center"/>
            </w:pPr>
            <w:r>
              <w:rPr>
                <w:rFonts w:hint="eastAsia"/>
              </w:rPr>
              <w:t>无</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color w:val="000000"/>
                <w:sz w:val="22"/>
              </w:rPr>
              <w:t>目前承担科研情况（注明国家级、省部级）</w:t>
            </w:r>
          </w:p>
        </w:tc>
        <w:tc>
          <w:tcPr>
            <w:tcW w:w="6392" w:type="dxa"/>
            <w:gridSpan w:val="6"/>
            <w:vAlign w:val="center"/>
          </w:tcPr>
          <w:p w:rsidR="00D50605" w:rsidRPr="003430EB" w:rsidRDefault="00204B9A" w:rsidP="003430EB">
            <w:pPr>
              <w:jc w:val="center"/>
            </w:pPr>
            <w:r>
              <w:rPr>
                <w:rFonts w:hint="eastAsia"/>
              </w:rPr>
              <w:t>深海组网接驳技术（国家级，</w:t>
            </w:r>
            <w:r>
              <w:rPr>
                <w:rFonts w:hint="eastAsia"/>
              </w:rPr>
              <w:t>863</w:t>
            </w:r>
            <w:r>
              <w:rPr>
                <w:rFonts w:hint="eastAsia"/>
              </w:rPr>
              <w:t>计划项目）</w:t>
            </w:r>
          </w:p>
        </w:tc>
      </w:tr>
      <w:tr w:rsidR="00D50605" w:rsidRPr="003430EB" w:rsidTr="003430EB">
        <w:tc>
          <w:tcPr>
            <w:tcW w:w="1065" w:type="dxa"/>
            <w:vAlign w:val="center"/>
          </w:tcPr>
          <w:p w:rsidR="00D50605" w:rsidRPr="003430EB" w:rsidRDefault="00D50605" w:rsidP="003430EB">
            <w:pPr>
              <w:jc w:val="center"/>
            </w:pPr>
            <w:r w:rsidRPr="003430EB">
              <w:rPr>
                <w:rFonts w:hint="eastAsia"/>
              </w:rPr>
              <w:t>近三年获得教学研究经费（万元）</w:t>
            </w:r>
          </w:p>
        </w:tc>
        <w:tc>
          <w:tcPr>
            <w:tcW w:w="3195" w:type="dxa"/>
            <w:gridSpan w:val="3"/>
            <w:vAlign w:val="center"/>
          </w:tcPr>
          <w:p w:rsidR="00D50605" w:rsidRPr="003430EB" w:rsidRDefault="00204B9A" w:rsidP="003430EB">
            <w:pPr>
              <w:jc w:val="center"/>
            </w:pPr>
            <w:r>
              <w:rPr>
                <w:rFonts w:hint="eastAsia"/>
              </w:rPr>
              <w:t>100</w:t>
            </w:r>
          </w:p>
        </w:tc>
        <w:tc>
          <w:tcPr>
            <w:tcW w:w="1065" w:type="dxa"/>
            <w:vAlign w:val="center"/>
          </w:tcPr>
          <w:p w:rsidR="00D50605" w:rsidRPr="003430EB" w:rsidRDefault="00D50605" w:rsidP="003430EB">
            <w:pPr>
              <w:jc w:val="center"/>
            </w:pPr>
            <w:r w:rsidRPr="003430EB">
              <w:rPr>
                <w:rFonts w:hint="eastAsia"/>
              </w:rPr>
              <w:t>近三年获得科学研究经费（万元）</w:t>
            </w:r>
          </w:p>
        </w:tc>
        <w:tc>
          <w:tcPr>
            <w:tcW w:w="3197" w:type="dxa"/>
            <w:gridSpan w:val="3"/>
            <w:vAlign w:val="center"/>
          </w:tcPr>
          <w:p w:rsidR="00D50605" w:rsidRPr="003430EB" w:rsidRDefault="00204B9A" w:rsidP="003430EB">
            <w:pPr>
              <w:jc w:val="center"/>
            </w:pPr>
            <w:r>
              <w:rPr>
                <w:rFonts w:hint="eastAsia"/>
              </w:rPr>
              <w:t>1000</w:t>
            </w:r>
          </w:p>
        </w:tc>
      </w:tr>
      <w:tr w:rsidR="00D50605" w:rsidRPr="003430EB" w:rsidTr="003430EB">
        <w:tc>
          <w:tcPr>
            <w:tcW w:w="1065" w:type="dxa"/>
            <w:vAlign w:val="center"/>
          </w:tcPr>
          <w:p w:rsidR="00D50605" w:rsidRPr="003430EB" w:rsidRDefault="00D50605" w:rsidP="003430EB">
            <w:pPr>
              <w:jc w:val="center"/>
            </w:pPr>
            <w:r w:rsidRPr="003430EB">
              <w:rPr>
                <w:rFonts w:hint="eastAsia"/>
              </w:rPr>
              <w:t>近三年给本科生授课（理论教学）学时数</w:t>
            </w:r>
          </w:p>
        </w:tc>
        <w:tc>
          <w:tcPr>
            <w:tcW w:w="3195" w:type="dxa"/>
            <w:gridSpan w:val="3"/>
            <w:vAlign w:val="center"/>
          </w:tcPr>
          <w:p w:rsidR="00D50605" w:rsidRPr="003430EB" w:rsidRDefault="00204B9A" w:rsidP="003430EB">
            <w:pPr>
              <w:jc w:val="center"/>
            </w:pPr>
            <w:r>
              <w:rPr>
                <w:rFonts w:hint="eastAsia"/>
              </w:rPr>
              <w:t>100</w:t>
            </w:r>
          </w:p>
        </w:tc>
        <w:tc>
          <w:tcPr>
            <w:tcW w:w="1065" w:type="dxa"/>
            <w:vAlign w:val="center"/>
          </w:tcPr>
          <w:p w:rsidR="00D50605" w:rsidRPr="003430EB" w:rsidRDefault="00D50605" w:rsidP="003430EB">
            <w:pPr>
              <w:jc w:val="center"/>
            </w:pPr>
            <w:r w:rsidRPr="003430EB">
              <w:rPr>
                <w:rFonts w:hint="eastAsia"/>
              </w:rPr>
              <w:t>近三年指导本科毕业设计（人次）</w:t>
            </w:r>
          </w:p>
        </w:tc>
        <w:tc>
          <w:tcPr>
            <w:tcW w:w="3197" w:type="dxa"/>
            <w:gridSpan w:val="3"/>
            <w:vAlign w:val="center"/>
          </w:tcPr>
          <w:p w:rsidR="00D50605" w:rsidRPr="003430EB" w:rsidRDefault="00D50605" w:rsidP="003430EB">
            <w:pPr>
              <w:jc w:val="center"/>
            </w:pPr>
            <w:r>
              <w:t>10</w:t>
            </w:r>
          </w:p>
        </w:tc>
      </w:tr>
    </w:tbl>
    <w:p w:rsidR="00D50605" w:rsidRDefault="00D50605" w:rsidP="009F342A">
      <w:pPr>
        <w:jc w:val="center"/>
      </w:pPr>
    </w:p>
    <w:p w:rsidR="00D50605" w:rsidRDefault="00D50605" w:rsidP="009F342A">
      <w:pPr>
        <w:widowControl/>
        <w:jc w:val="left"/>
        <w:rPr>
          <w:rFonts w:ascii="黑体" w:eastAsia="黑体" w:hAnsi="黑体"/>
          <w:sz w:val="24"/>
          <w:szCs w:val="24"/>
        </w:rPr>
      </w:pPr>
    </w:p>
    <w:p w:rsidR="00D50605" w:rsidRPr="00033731" w:rsidRDefault="00B12576" w:rsidP="00960AED">
      <w:pPr>
        <w:jc w:val="center"/>
        <w:rPr>
          <w:rFonts w:ascii="黑体" w:eastAsia="黑体" w:hAnsi="黑体"/>
          <w:sz w:val="24"/>
          <w:szCs w:val="24"/>
        </w:rPr>
      </w:pPr>
      <w:r>
        <w:rPr>
          <w:rFonts w:ascii="黑体" w:eastAsia="黑体" w:hAnsi="黑体"/>
          <w:sz w:val="24"/>
          <w:szCs w:val="24"/>
        </w:rPr>
        <w:br w:type="page"/>
      </w:r>
      <w:r w:rsidR="00D50605" w:rsidRPr="00033731">
        <w:rPr>
          <w:rFonts w:ascii="黑体" w:eastAsia="黑体" w:hAnsi="黑体" w:hint="eastAsia"/>
          <w:sz w:val="24"/>
          <w:szCs w:val="24"/>
        </w:rPr>
        <w:lastRenderedPageBreak/>
        <w:t>专业主要带头人简介</w:t>
      </w:r>
    </w:p>
    <w:p w:rsidR="00D50605" w:rsidRDefault="00D50605" w:rsidP="00960AED">
      <w:pPr>
        <w:jc w:val="center"/>
      </w:pPr>
      <w:r>
        <w:rPr>
          <w:rFonts w:hint="eastAsia"/>
        </w:rPr>
        <w:t>（请填写</w:t>
      </w:r>
      <w:r>
        <w:t>3-5</w:t>
      </w:r>
      <w:r>
        <w:rPr>
          <w:rFonts w:hint="eastAsia"/>
        </w:rPr>
        <w:t>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5"/>
        <w:gridCol w:w="1065"/>
        <w:gridCol w:w="1065"/>
        <w:gridCol w:w="1065"/>
        <w:gridCol w:w="1065"/>
        <w:gridCol w:w="1065"/>
        <w:gridCol w:w="1066"/>
        <w:gridCol w:w="1066"/>
      </w:tblGrid>
      <w:tr w:rsidR="00D50605" w:rsidRPr="00800315" w:rsidTr="00567EDB">
        <w:tc>
          <w:tcPr>
            <w:tcW w:w="1065" w:type="dxa"/>
            <w:vAlign w:val="center"/>
          </w:tcPr>
          <w:p w:rsidR="00D50605" w:rsidRPr="00800315" w:rsidRDefault="00D50605" w:rsidP="00567EDB">
            <w:pPr>
              <w:jc w:val="center"/>
            </w:pPr>
            <w:r w:rsidRPr="00800315">
              <w:rPr>
                <w:rFonts w:hint="eastAsia"/>
              </w:rPr>
              <w:t>姓名</w:t>
            </w:r>
          </w:p>
        </w:tc>
        <w:tc>
          <w:tcPr>
            <w:tcW w:w="1065" w:type="dxa"/>
            <w:vAlign w:val="center"/>
          </w:tcPr>
          <w:p w:rsidR="00D50605" w:rsidRPr="00800315" w:rsidRDefault="00D50605" w:rsidP="00567EDB">
            <w:pPr>
              <w:jc w:val="center"/>
            </w:pPr>
            <w:r w:rsidRPr="00800315">
              <w:rPr>
                <w:rFonts w:hint="eastAsia"/>
              </w:rPr>
              <w:t>柯映林</w:t>
            </w:r>
          </w:p>
        </w:tc>
        <w:tc>
          <w:tcPr>
            <w:tcW w:w="1065" w:type="dxa"/>
            <w:vAlign w:val="center"/>
          </w:tcPr>
          <w:p w:rsidR="00D50605" w:rsidRPr="00800315" w:rsidRDefault="00D50605" w:rsidP="00567EDB">
            <w:pPr>
              <w:jc w:val="center"/>
            </w:pPr>
            <w:r w:rsidRPr="00800315">
              <w:rPr>
                <w:rFonts w:hint="eastAsia"/>
              </w:rPr>
              <w:t>性别</w:t>
            </w:r>
          </w:p>
        </w:tc>
        <w:tc>
          <w:tcPr>
            <w:tcW w:w="1065" w:type="dxa"/>
            <w:vAlign w:val="center"/>
          </w:tcPr>
          <w:p w:rsidR="00D50605" w:rsidRPr="00800315" w:rsidRDefault="00D50605" w:rsidP="00567EDB">
            <w:pPr>
              <w:jc w:val="center"/>
            </w:pPr>
            <w:r w:rsidRPr="00800315">
              <w:rPr>
                <w:rFonts w:hint="eastAsia"/>
              </w:rPr>
              <w:t>男</w:t>
            </w:r>
          </w:p>
        </w:tc>
        <w:tc>
          <w:tcPr>
            <w:tcW w:w="1065" w:type="dxa"/>
            <w:vAlign w:val="center"/>
          </w:tcPr>
          <w:p w:rsidR="00D50605" w:rsidRPr="00800315" w:rsidRDefault="00D50605" w:rsidP="00567EDB">
            <w:pPr>
              <w:jc w:val="center"/>
            </w:pPr>
            <w:r w:rsidRPr="00800315">
              <w:rPr>
                <w:rFonts w:hint="eastAsia"/>
              </w:rPr>
              <w:t>专业技术职务</w:t>
            </w:r>
          </w:p>
        </w:tc>
        <w:tc>
          <w:tcPr>
            <w:tcW w:w="1065" w:type="dxa"/>
            <w:vAlign w:val="center"/>
          </w:tcPr>
          <w:p w:rsidR="00D50605" w:rsidRPr="00800315" w:rsidRDefault="00D50605" w:rsidP="00567EDB">
            <w:pPr>
              <w:jc w:val="center"/>
            </w:pPr>
            <w:r w:rsidRPr="00800315">
              <w:rPr>
                <w:rFonts w:hint="eastAsia"/>
              </w:rPr>
              <w:t>教授</w:t>
            </w:r>
          </w:p>
        </w:tc>
        <w:tc>
          <w:tcPr>
            <w:tcW w:w="1066" w:type="dxa"/>
            <w:vAlign w:val="center"/>
          </w:tcPr>
          <w:p w:rsidR="00D50605" w:rsidRPr="00800315" w:rsidRDefault="00D50605" w:rsidP="00567EDB">
            <w:pPr>
              <w:jc w:val="center"/>
            </w:pPr>
            <w:r w:rsidRPr="00800315">
              <w:rPr>
                <w:rFonts w:hint="eastAsia"/>
              </w:rPr>
              <w:t>行政职务</w:t>
            </w:r>
          </w:p>
        </w:tc>
        <w:tc>
          <w:tcPr>
            <w:tcW w:w="1066" w:type="dxa"/>
            <w:vAlign w:val="center"/>
          </w:tcPr>
          <w:p w:rsidR="00D50605" w:rsidRPr="00800315" w:rsidRDefault="00D50605" w:rsidP="00567EDB">
            <w:pPr>
              <w:jc w:val="center"/>
            </w:pPr>
            <w:r w:rsidRPr="00800315">
              <w:rPr>
                <w:rFonts w:hint="eastAsia"/>
              </w:rPr>
              <w:t>制造工程及自动化研究所所长</w:t>
            </w:r>
          </w:p>
        </w:tc>
      </w:tr>
      <w:tr w:rsidR="00D50605" w:rsidRPr="00800315" w:rsidTr="00567EDB">
        <w:tc>
          <w:tcPr>
            <w:tcW w:w="1065" w:type="dxa"/>
            <w:vAlign w:val="center"/>
          </w:tcPr>
          <w:p w:rsidR="00D50605" w:rsidRPr="00800315" w:rsidRDefault="00D50605" w:rsidP="00567EDB">
            <w:pPr>
              <w:jc w:val="center"/>
            </w:pPr>
            <w:r w:rsidRPr="00800315">
              <w:rPr>
                <w:rFonts w:hint="eastAsia"/>
              </w:rPr>
              <w:t>拟承担课程</w:t>
            </w:r>
          </w:p>
        </w:tc>
        <w:tc>
          <w:tcPr>
            <w:tcW w:w="3195" w:type="dxa"/>
            <w:gridSpan w:val="3"/>
            <w:vAlign w:val="center"/>
          </w:tcPr>
          <w:p w:rsidR="00D50605" w:rsidRPr="00800315" w:rsidRDefault="00D50605" w:rsidP="00567EDB">
            <w:pPr>
              <w:jc w:val="center"/>
            </w:pPr>
            <w:r w:rsidRPr="00800315">
              <w:rPr>
                <w:rFonts w:hint="eastAsia"/>
              </w:rPr>
              <w:t>机械制造工程</w:t>
            </w:r>
          </w:p>
        </w:tc>
        <w:tc>
          <w:tcPr>
            <w:tcW w:w="1065" w:type="dxa"/>
            <w:vAlign w:val="center"/>
          </w:tcPr>
          <w:p w:rsidR="00D50605" w:rsidRPr="00800315" w:rsidRDefault="00D50605" w:rsidP="00567EDB">
            <w:pPr>
              <w:jc w:val="center"/>
            </w:pPr>
            <w:r w:rsidRPr="00800315">
              <w:rPr>
                <w:rFonts w:hint="eastAsia"/>
              </w:rPr>
              <w:t>现在所在单位</w:t>
            </w:r>
          </w:p>
        </w:tc>
        <w:tc>
          <w:tcPr>
            <w:tcW w:w="3197" w:type="dxa"/>
            <w:gridSpan w:val="3"/>
            <w:vAlign w:val="center"/>
          </w:tcPr>
          <w:p w:rsidR="00D50605" w:rsidRPr="00800315" w:rsidRDefault="00D50605" w:rsidP="00567EDB">
            <w:pPr>
              <w:jc w:val="center"/>
            </w:pPr>
            <w:r w:rsidRPr="00800315">
              <w:rPr>
                <w:rFonts w:hint="eastAsia"/>
              </w:rPr>
              <w:t>浙江大学制造工程及自动化研究所</w:t>
            </w:r>
          </w:p>
        </w:tc>
      </w:tr>
      <w:tr w:rsidR="00D50605" w:rsidRPr="00800315" w:rsidTr="00567EDB">
        <w:tc>
          <w:tcPr>
            <w:tcW w:w="2130" w:type="dxa"/>
            <w:gridSpan w:val="2"/>
            <w:vAlign w:val="center"/>
          </w:tcPr>
          <w:p w:rsidR="00D50605" w:rsidRPr="00800315" w:rsidRDefault="00D50605" w:rsidP="00567EDB">
            <w:pPr>
              <w:jc w:val="center"/>
            </w:pPr>
            <w:r w:rsidRPr="00800315">
              <w:rPr>
                <w:rFonts w:hint="eastAsia"/>
              </w:rPr>
              <w:t>最后学历毕业时间、学校、专业</w:t>
            </w:r>
          </w:p>
        </w:tc>
        <w:tc>
          <w:tcPr>
            <w:tcW w:w="6392" w:type="dxa"/>
            <w:gridSpan w:val="6"/>
            <w:vAlign w:val="center"/>
          </w:tcPr>
          <w:p w:rsidR="00D50605" w:rsidRPr="00800315" w:rsidRDefault="00D50605" w:rsidP="00D43F56">
            <w:pPr>
              <w:spacing w:beforeLines="25"/>
              <w:rPr>
                <w:rFonts w:ascii="仿宋" w:eastAsia="仿宋" w:hAnsi="仿宋"/>
                <w:sz w:val="24"/>
              </w:rPr>
            </w:pPr>
            <w:r w:rsidRPr="00800315">
              <w:rPr>
                <w:rFonts w:ascii="仿宋" w:eastAsia="仿宋" w:hAnsi="仿宋" w:hint="eastAsia"/>
                <w:sz w:val="24"/>
              </w:rPr>
              <w:t>博士</w:t>
            </w:r>
            <w:r w:rsidRPr="00800315">
              <w:rPr>
                <w:rFonts w:ascii="仿宋" w:eastAsia="仿宋" w:hAnsi="仿宋"/>
                <w:sz w:val="24"/>
              </w:rPr>
              <w:t xml:space="preserve">      1989.09    1992.09    </w:t>
            </w:r>
            <w:r w:rsidRPr="00800315">
              <w:rPr>
                <w:rFonts w:ascii="仿宋" w:eastAsia="仿宋" w:hAnsi="仿宋" w:hint="eastAsia"/>
                <w:sz w:val="24"/>
              </w:rPr>
              <w:t>南京航空航天大学机械工程</w:t>
            </w:r>
          </w:p>
          <w:p w:rsidR="00D50605" w:rsidRPr="00800315" w:rsidRDefault="00D50605" w:rsidP="00567EDB">
            <w:pPr>
              <w:jc w:val="center"/>
            </w:pPr>
          </w:p>
        </w:tc>
      </w:tr>
      <w:tr w:rsidR="00D50605" w:rsidRPr="00800315" w:rsidTr="00567EDB">
        <w:tc>
          <w:tcPr>
            <w:tcW w:w="2130" w:type="dxa"/>
            <w:gridSpan w:val="2"/>
            <w:vAlign w:val="center"/>
          </w:tcPr>
          <w:p w:rsidR="00D50605" w:rsidRPr="00800315" w:rsidRDefault="00D50605" w:rsidP="00567EDB">
            <w:pPr>
              <w:jc w:val="center"/>
            </w:pPr>
            <w:r w:rsidRPr="00800315">
              <w:rPr>
                <w:rFonts w:hint="eastAsia"/>
              </w:rPr>
              <w:t>主要研究方向</w:t>
            </w:r>
          </w:p>
        </w:tc>
        <w:tc>
          <w:tcPr>
            <w:tcW w:w="6392" w:type="dxa"/>
            <w:gridSpan w:val="6"/>
            <w:vAlign w:val="center"/>
          </w:tcPr>
          <w:p w:rsidR="00D50605" w:rsidRPr="00800315" w:rsidRDefault="00D50605" w:rsidP="00567EDB">
            <w:pPr>
              <w:jc w:val="left"/>
            </w:pPr>
            <w:r w:rsidRPr="00800315">
              <w:rPr>
                <w:rFonts w:ascii="仿宋" w:eastAsia="仿宋" w:hAnsi="仿宋" w:hint="eastAsia"/>
                <w:sz w:val="24"/>
              </w:rPr>
              <w:t>飞机数字化装配技术、装备和系统；航空难加工材料加工技术及装备。</w:t>
            </w:r>
          </w:p>
        </w:tc>
      </w:tr>
      <w:tr w:rsidR="00D50605" w:rsidRPr="00800315" w:rsidTr="00567EDB">
        <w:tc>
          <w:tcPr>
            <w:tcW w:w="2130" w:type="dxa"/>
            <w:gridSpan w:val="2"/>
            <w:vAlign w:val="center"/>
          </w:tcPr>
          <w:p w:rsidR="00D50605" w:rsidRPr="00800315" w:rsidRDefault="00D50605" w:rsidP="00567EDB">
            <w:pPr>
              <w:jc w:val="center"/>
              <w:rPr>
                <w:rFonts w:ascii="宋体" w:cs="宋体"/>
                <w:color w:val="000000"/>
                <w:sz w:val="22"/>
              </w:rPr>
            </w:pPr>
            <w:r w:rsidRPr="00800315">
              <w:rPr>
                <w:rFonts w:hint="eastAsia"/>
                <w:color w:val="000000"/>
                <w:sz w:val="22"/>
              </w:rPr>
              <w:t>获教学成果奖项情况（注明国家级、省部级）</w:t>
            </w:r>
          </w:p>
        </w:tc>
        <w:tc>
          <w:tcPr>
            <w:tcW w:w="6392" w:type="dxa"/>
            <w:gridSpan w:val="6"/>
            <w:vAlign w:val="center"/>
          </w:tcPr>
          <w:p w:rsidR="00D50605" w:rsidRPr="00800315" w:rsidRDefault="00D50605" w:rsidP="00567EDB">
            <w:pPr>
              <w:jc w:val="center"/>
            </w:pPr>
            <w:r w:rsidRPr="00800315">
              <w:rPr>
                <w:rFonts w:ascii="宋体" w:hAnsi="Times New Roman" w:cs="宋体"/>
              </w:rPr>
              <w:t>2012</w:t>
            </w:r>
            <w:r w:rsidRPr="00800315">
              <w:rPr>
                <w:rFonts w:ascii="宋体" w:hAnsi="Times New Roman" w:cs="宋体" w:hint="eastAsia"/>
              </w:rPr>
              <w:t>年获浙江大学研究生教学成果一等奖。</w:t>
            </w:r>
          </w:p>
        </w:tc>
      </w:tr>
      <w:tr w:rsidR="00D50605" w:rsidRPr="00800315" w:rsidTr="00567EDB">
        <w:tc>
          <w:tcPr>
            <w:tcW w:w="2130" w:type="dxa"/>
            <w:gridSpan w:val="2"/>
            <w:vAlign w:val="center"/>
          </w:tcPr>
          <w:p w:rsidR="00D50605" w:rsidRPr="00800315" w:rsidRDefault="00D50605" w:rsidP="00567EDB">
            <w:pPr>
              <w:jc w:val="center"/>
              <w:rPr>
                <w:rFonts w:ascii="宋体" w:cs="宋体"/>
                <w:color w:val="000000"/>
                <w:sz w:val="22"/>
              </w:rPr>
            </w:pPr>
            <w:r w:rsidRPr="00800315">
              <w:rPr>
                <w:rFonts w:hint="eastAsia"/>
                <w:color w:val="000000"/>
                <w:sz w:val="22"/>
              </w:rPr>
              <w:t>获科研成果奖项情况（注明国家级、省部级）</w:t>
            </w:r>
          </w:p>
        </w:tc>
        <w:tc>
          <w:tcPr>
            <w:tcW w:w="6392" w:type="dxa"/>
            <w:gridSpan w:val="6"/>
            <w:vAlign w:val="center"/>
          </w:tcPr>
          <w:p w:rsidR="00D50605" w:rsidRPr="00800315" w:rsidRDefault="00D50605" w:rsidP="00567EDB">
            <w:pPr>
              <w:jc w:val="center"/>
            </w:pPr>
            <w:r w:rsidRPr="00800315">
              <w:rPr>
                <w:rFonts w:hint="eastAsia"/>
              </w:rPr>
              <w:t xml:space="preserve">　　</w:t>
            </w:r>
            <w:r w:rsidRPr="00800315">
              <w:t>1.2013</w:t>
            </w:r>
            <w:r w:rsidRPr="00800315">
              <w:rPr>
                <w:rFonts w:hint="eastAsia"/>
              </w:rPr>
              <w:t>年，飞机数字化装配若干关键技术及装备，中华人民共和国科学技术部国家技术发明奖二等奖，第一完成人</w:t>
            </w:r>
          </w:p>
          <w:p w:rsidR="00D50605" w:rsidRPr="00800315" w:rsidRDefault="00D50605" w:rsidP="00567EDB">
            <w:pPr>
              <w:jc w:val="center"/>
            </w:pPr>
            <w:r w:rsidRPr="00800315">
              <w:rPr>
                <w:rFonts w:hint="eastAsia"/>
              </w:rPr>
              <w:t xml:space="preserve">　　</w:t>
            </w:r>
            <w:r w:rsidRPr="00800315">
              <w:t>2.2012</w:t>
            </w:r>
            <w:r w:rsidRPr="00800315">
              <w:rPr>
                <w:rFonts w:hint="eastAsia"/>
              </w:rPr>
              <w:t>年，某型飞机总装脉动生产线技术及应用，工业和信息化部国防科学技术进步奖二等奖，第二完成人</w:t>
            </w:r>
          </w:p>
          <w:p w:rsidR="00D50605" w:rsidRPr="00800315" w:rsidRDefault="00D50605" w:rsidP="00567EDB">
            <w:pPr>
              <w:jc w:val="center"/>
            </w:pPr>
            <w:r w:rsidRPr="00800315">
              <w:rPr>
                <w:rFonts w:hint="eastAsia"/>
              </w:rPr>
              <w:t xml:space="preserve">　　</w:t>
            </w:r>
            <w:r w:rsidRPr="00800315">
              <w:t>3.2014</w:t>
            </w:r>
            <w:r w:rsidRPr="00800315">
              <w:rPr>
                <w:rFonts w:hint="eastAsia"/>
              </w:rPr>
              <w:t>年，大型飞机数字化结构总装配技术研究，工业和信息化部国防科学技术进步奖二等奖，第二完成人</w:t>
            </w:r>
          </w:p>
          <w:p w:rsidR="00D50605" w:rsidRPr="00800315" w:rsidRDefault="00D50605" w:rsidP="00567EDB">
            <w:pPr>
              <w:jc w:val="center"/>
            </w:pPr>
            <w:r w:rsidRPr="00800315">
              <w:rPr>
                <w:rFonts w:hint="eastAsia"/>
              </w:rPr>
              <w:t xml:space="preserve">　　</w:t>
            </w:r>
            <w:r w:rsidRPr="00800315">
              <w:t>4.2005</w:t>
            </w:r>
            <w:r w:rsidRPr="00800315">
              <w:rPr>
                <w:rFonts w:hint="eastAsia"/>
              </w:rPr>
              <w:t>年，反求工程</w:t>
            </w:r>
            <w:r w:rsidRPr="00800315">
              <w:t>CAD</w:t>
            </w:r>
            <w:r w:rsidRPr="00800315">
              <w:rPr>
                <w:rFonts w:hint="eastAsia"/>
              </w:rPr>
              <w:t>系统</w:t>
            </w:r>
            <w:r w:rsidRPr="00800315">
              <w:t>RE-SOFT</w:t>
            </w:r>
            <w:r w:rsidRPr="00800315">
              <w:rPr>
                <w:rFonts w:hint="eastAsia"/>
              </w:rPr>
              <w:t>，浙江省人民政府浙江省科技进步奖二等奖，第一完成人</w:t>
            </w:r>
          </w:p>
          <w:p w:rsidR="00D50605" w:rsidRPr="00800315" w:rsidRDefault="00D50605" w:rsidP="00567EDB">
            <w:pPr>
              <w:jc w:val="center"/>
            </w:pPr>
            <w:r w:rsidRPr="00800315">
              <w:rPr>
                <w:rFonts w:hint="eastAsia"/>
              </w:rPr>
              <w:t xml:space="preserve">　　</w:t>
            </w:r>
            <w:r w:rsidRPr="00800315">
              <w:t>5.1997</w:t>
            </w:r>
            <w:r w:rsidRPr="00800315">
              <w:rPr>
                <w:rFonts w:hint="eastAsia"/>
              </w:rPr>
              <w:t>年，复杂模具散乱数据测量、造型与加工系统</w:t>
            </w:r>
            <w:r w:rsidRPr="00800315">
              <w:t>3MS</w:t>
            </w:r>
            <w:r w:rsidRPr="00800315">
              <w:rPr>
                <w:rFonts w:hint="eastAsia"/>
              </w:rPr>
              <w:t>，浙江省人民政府浙江省科技进步奖二等奖，第一完成人</w:t>
            </w:r>
          </w:p>
        </w:tc>
      </w:tr>
      <w:tr w:rsidR="00D50605" w:rsidRPr="00800315" w:rsidTr="00567EDB">
        <w:tc>
          <w:tcPr>
            <w:tcW w:w="2130" w:type="dxa"/>
            <w:gridSpan w:val="2"/>
            <w:vAlign w:val="center"/>
          </w:tcPr>
          <w:p w:rsidR="00D50605" w:rsidRPr="00800315" w:rsidRDefault="00D50605" w:rsidP="00567EDB">
            <w:pPr>
              <w:jc w:val="center"/>
            </w:pPr>
            <w:r w:rsidRPr="00800315">
              <w:rPr>
                <w:rFonts w:hint="eastAsia"/>
                <w:color w:val="000000"/>
                <w:sz w:val="22"/>
              </w:rPr>
              <w:t>目前承担教学项目情况（注明国家级、省部级）</w:t>
            </w:r>
          </w:p>
        </w:tc>
        <w:tc>
          <w:tcPr>
            <w:tcW w:w="6392" w:type="dxa"/>
            <w:gridSpan w:val="6"/>
            <w:vAlign w:val="center"/>
          </w:tcPr>
          <w:p w:rsidR="00D50605" w:rsidRPr="00800315" w:rsidRDefault="00D50605" w:rsidP="00567EDB">
            <w:pPr>
              <w:jc w:val="center"/>
            </w:pPr>
            <w:r w:rsidRPr="00800315">
              <w:rPr>
                <w:rFonts w:hint="eastAsia"/>
              </w:rPr>
              <w:t>无</w:t>
            </w:r>
          </w:p>
        </w:tc>
      </w:tr>
      <w:tr w:rsidR="00D50605" w:rsidRPr="00800315" w:rsidTr="00567EDB">
        <w:tc>
          <w:tcPr>
            <w:tcW w:w="2130" w:type="dxa"/>
            <w:gridSpan w:val="2"/>
            <w:vAlign w:val="center"/>
          </w:tcPr>
          <w:p w:rsidR="00D50605" w:rsidRPr="00800315" w:rsidRDefault="00D50605" w:rsidP="00567EDB">
            <w:pPr>
              <w:jc w:val="center"/>
            </w:pPr>
            <w:r w:rsidRPr="00800315">
              <w:rPr>
                <w:rFonts w:hint="eastAsia"/>
                <w:color w:val="000000"/>
                <w:sz w:val="22"/>
              </w:rPr>
              <w:t>目前承担科研情况（注明国家级、省部级）</w:t>
            </w:r>
          </w:p>
        </w:tc>
        <w:tc>
          <w:tcPr>
            <w:tcW w:w="6392" w:type="dxa"/>
            <w:gridSpan w:val="6"/>
            <w:vAlign w:val="center"/>
          </w:tcPr>
          <w:p w:rsidR="00D50605" w:rsidRDefault="00D50605" w:rsidP="00567EDB">
            <w:pPr>
              <w:pStyle w:val="a6"/>
              <w:numPr>
                <w:ilvl w:val="0"/>
                <w:numId w:val="2"/>
              </w:numPr>
              <w:ind w:firstLineChars="0"/>
              <w:jc w:val="left"/>
            </w:pPr>
            <w:r>
              <w:rPr>
                <w:rFonts w:hint="eastAsia"/>
              </w:rPr>
              <w:t>机身自动化对接装配系统研究</w:t>
            </w:r>
            <w:r>
              <w:tab/>
            </w:r>
            <w:r>
              <w:rPr>
                <w:rFonts w:hint="eastAsia"/>
              </w:rPr>
              <w:t>工信部民机专项</w:t>
            </w:r>
            <w:r>
              <w:tab/>
              <w:t>MJ-G-2011-35</w:t>
            </w:r>
            <w:r>
              <w:tab/>
              <w:t>1500</w:t>
            </w:r>
            <w:r>
              <w:tab/>
              <w:t>2013.01-2015.12</w:t>
            </w:r>
          </w:p>
          <w:p w:rsidR="00D50605" w:rsidRDefault="00D50605" w:rsidP="00567EDB">
            <w:pPr>
              <w:pStyle w:val="a6"/>
              <w:numPr>
                <w:ilvl w:val="0"/>
                <w:numId w:val="2"/>
              </w:numPr>
              <w:ind w:firstLineChars="0"/>
              <w:jc w:val="left"/>
            </w:pPr>
            <w:r>
              <w:rPr>
                <w:rFonts w:hint="eastAsia"/>
              </w:rPr>
              <w:t>大型飞机壁板柔性装配系统</w:t>
            </w:r>
            <w:r>
              <w:tab/>
            </w:r>
            <w:r>
              <w:rPr>
                <w:rFonts w:hint="eastAsia"/>
              </w:rPr>
              <w:t>柯映林</w:t>
            </w:r>
            <w:r>
              <w:tab/>
            </w:r>
            <w:r>
              <w:rPr>
                <w:rFonts w:hint="eastAsia"/>
              </w:rPr>
              <w:t>工信部民机专项</w:t>
            </w:r>
            <w:r>
              <w:tab/>
              <w:t>MJZ-G-2011-07</w:t>
            </w:r>
            <w:r>
              <w:tab/>
              <w:t>1394</w:t>
            </w:r>
            <w:r>
              <w:tab/>
              <w:t>2015.05-2016.12</w:t>
            </w:r>
          </w:p>
          <w:p w:rsidR="00D50605" w:rsidRDefault="00D50605" w:rsidP="00567EDB">
            <w:pPr>
              <w:pStyle w:val="a6"/>
              <w:numPr>
                <w:ilvl w:val="0"/>
                <w:numId w:val="2"/>
              </w:numPr>
              <w:ind w:firstLineChars="0"/>
              <w:jc w:val="left"/>
            </w:pPr>
            <w:r>
              <w:rPr>
                <w:rFonts w:hint="eastAsia"/>
              </w:rPr>
              <w:t>机器人多功能末端执行器研制及集成应用</w:t>
            </w:r>
            <w:r>
              <w:tab/>
            </w:r>
            <w:r>
              <w:rPr>
                <w:rFonts w:hint="eastAsia"/>
              </w:rPr>
              <w:t>柯映林</w:t>
            </w:r>
            <w:r>
              <w:tab/>
            </w:r>
            <w:r>
              <w:rPr>
                <w:rFonts w:hint="eastAsia"/>
              </w:rPr>
              <w:t>工信部民机专项</w:t>
            </w:r>
            <w:r>
              <w:tab/>
              <w:t>MJ-G-2011-35</w:t>
            </w:r>
            <w:r>
              <w:tab/>
              <w:t>90</w:t>
            </w:r>
            <w:r>
              <w:tab/>
              <w:t>2013.01-2015.12</w:t>
            </w:r>
          </w:p>
          <w:p w:rsidR="00D50605" w:rsidRDefault="00D50605" w:rsidP="00567EDB">
            <w:pPr>
              <w:pStyle w:val="a6"/>
              <w:numPr>
                <w:ilvl w:val="0"/>
                <w:numId w:val="2"/>
              </w:numPr>
              <w:ind w:firstLineChars="0"/>
              <w:jc w:val="left"/>
            </w:pPr>
            <w:r>
              <w:rPr>
                <w:rFonts w:hint="eastAsia"/>
              </w:rPr>
              <w:t>民用飞机数字化装配核心功能软件开发、集成及其应用研究</w:t>
            </w:r>
            <w:r>
              <w:tab/>
            </w:r>
            <w:r>
              <w:rPr>
                <w:rFonts w:hint="eastAsia"/>
              </w:rPr>
              <w:t>柯映林</w:t>
            </w:r>
            <w:r>
              <w:tab/>
            </w:r>
            <w:r>
              <w:rPr>
                <w:rFonts w:hint="eastAsia"/>
              </w:rPr>
              <w:t>工信部民机专项</w:t>
            </w:r>
            <w:r>
              <w:tab/>
              <w:t xml:space="preserve">MJ-2015-G-081 1230 </w:t>
            </w:r>
            <w:r>
              <w:tab/>
              <w:t>2016.04-2019.03</w:t>
            </w:r>
          </w:p>
          <w:p w:rsidR="00D50605" w:rsidRDefault="00D50605" w:rsidP="00567EDB">
            <w:pPr>
              <w:pStyle w:val="a6"/>
              <w:numPr>
                <w:ilvl w:val="0"/>
                <w:numId w:val="2"/>
              </w:numPr>
              <w:ind w:firstLineChars="0"/>
              <w:jc w:val="left"/>
            </w:pPr>
            <w:r w:rsidRPr="00A15B26">
              <w:rPr>
                <w:rFonts w:hint="eastAsia"/>
              </w:rPr>
              <w:t>外翼翼盒数字化装配系统</w:t>
            </w:r>
            <w:r w:rsidRPr="00A15B26">
              <w:tab/>
            </w:r>
            <w:r w:rsidRPr="00A15B26">
              <w:rPr>
                <w:rFonts w:hint="eastAsia"/>
              </w:rPr>
              <w:t>中航工业西飞公司</w:t>
            </w:r>
            <w:r w:rsidRPr="00A15B26">
              <w:lastRenderedPageBreak/>
              <w:tab/>
              <w:t>2014.12.31</w:t>
            </w:r>
            <w:r w:rsidRPr="00A15B26">
              <w:tab/>
              <w:t>2015.12.18</w:t>
            </w:r>
            <w:r w:rsidRPr="00A15B26">
              <w:tab/>
              <w:t>15980</w:t>
            </w:r>
          </w:p>
          <w:p w:rsidR="00D50605" w:rsidRDefault="00D50605" w:rsidP="00567EDB">
            <w:pPr>
              <w:pStyle w:val="a6"/>
              <w:numPr>
                <w:ilvl w:val="0"/>
                <w:numId w:val="2"/>
              </w:numPr>
              <w:ind w:firstLineChars="0"/>
              <w:jc w:val="left"/>
            </w:pPr>
            <w:r w:rsidRPr="00A15B26">
              <w:rPr>
                <w:rFonts w:hint="eastAsia"/>
              </w:rPr>
              <w:t>机翼部件数字化装配系统</w:t>
            </w:r>
            <w:r w:rsidRPr="00A15B26">
              <w:tab/>
            </w:r>
            <w:r w:rsidRPr="00A15B26">
              <w:rPr>
                <w:rFonts w:hint="eastAsia"/>
              </w:rPr>
              <w:t>中航工业成飞公司</w:t>
            </w:r>
            <w:r w:rsidRPr="00A15B26">
              <w:tab/>
              <w:t>2012.12.31</w:t>
            </w:r>
            <w:r w:rsidRPr="00A15B26">
              <w:tab/>
              <w:t>2016.12.25</w:t>
            </w:r>
            <w:r w:rsidRPr="00A15B26">
              <w:tab/>
              <w:t>12044.23</w:t>
            </w:r>
          </w:p>
        </w:tc>
      </w:tr>
      <w:tr w:rsidR="00D50605" w:rsidRPr="00800315" w:rsidTr="00567EDB">
        <w:tc>
          <w:tcPr>
            <w:tcW w:w="1065" w:type="dxa"/>
            <w:vAlign w:val="center"/>
          </w:tcPr>
          <w:p w:rsidR="00D50605" w:rsidRPr="00800315" w:rsidRDefault="00D50605" w:rsidP="00567EDB">
            <w:pPr>
              <w:jc w:val="center"/>
            </w:pPr>
            <w:r w:rsidRPr="00800315">
              <w:rPr>
                <w:rFonts w:hint="eastAsia"/>
              </w:rPr>
              <w:lastRenderedPageBreak/>
              <w:t>近三年获得教学研究经费（万元）</w:t>
            </w:r>
          </w:p>
        </w:tc>
        <w:tc>
          <w:tcPr>
            <w:tcW w:w="3195" w:type="dxa"/>
            <w:gridSpan w:val="3"/>
            <w:vAlign w:val="center"/>
          </w:tcPr>
          <w:p w:rsidR="00D50605" w:rsidRPr="00800315" w:rsidRDefault="00D50605" w:rsidP="00567EDB">
            <w:pPr>
              <w:jc w:val="center"/>
            </w:pPr>
            <w:r w:rsidRPr="00800315">
              <w:rPr>
                <w:rFonts w:hint="eastAsia"/>
              </w:rPr>
              <w:t>无</w:t>
            </w:r>
          </w:p>
        </w:tc>
        <w:tc>
          <w:tcPr>
            <w:tcW w:w="1065" w:type="dxa"/>
            <w:vAlign w:val="center"/>
          </w:tcPr>
          <w:p w:rsidR="00D50605" w:rsidRPr="00800315" w:rsidRDefault="00D50605" w:rsidP="00567EDB">
            <w:pPr>
              <w:jc w:val="center"/>
            </w:pPr>
            <w:r w:rsidRPr="00800315">
              <w:rPr>
                <w:rFonts w:hint="eastAsia"/>
              </w:rPr>
              <w:t>近三年获得科学研究经费（万元）</w:t>
            </w:r>
          </w:p>
        </w:tc>
        <w:tc>
          <w:tcPr>
            <w:tcW w:w="3197" w:type="dxa"/>
            <w:gridSpan w:val="3"/>
            <w:vAlign w:val="center"/>
          </w:tcPr>
          <w:p w:rsidR="00D50605" w:rsidRPr="00800315" w:rsidRDefault="00D50605" w:rsidP="00567EDB">
            <w:pPr>
              <w:jc w:val="center"/>
            </w:pPr>
            <w:r w:rsidRPr="00800315">
              <w:t>20000</w:t>
            </w:r>
          </w:p>
        </w:tc>
      </w:tr>
      <w:tr w:rsidR="00D50605" w:rsidRPr="00800315" w:rsidTr="00567EDB">
        <w:tc>
          <w:tcPr>
            <w:tcW w:w="1065" w:type="dxa"/>
            <w:vAlign w:val="center"/>
          </w:tcPr>
          <w:p w:rsidR="00D50605" w:rsidRPr="00800315" w:rsidRDefault="00D50605" w:rsidP="00567EDB">
            <w:pPr>
              <w:jc w:val="center"/>
            </w:pPr>
            <w:r w:rsidRPr="00800315">
              <w:rPr>
                <w:rFonts w:hint="eastAsia"/>
              </w:rPr>
              <w:t>近三年给本科生授课（理论教学）学时数</w:t>
            </w:r>
          </w:p>
        </w:tc>
        <w:tc>
          <w:tcPr>
            <w:tcW w:w="3195" w:type="dxa"/>
            <w:gridSpan w:val="3"/>
            <w:vAlign w:val="center"/>
          </w:tcPr>
          <w:p w:rsidR="00D50605" w:rsidRPr="00800315" w:rsidRDefault="00D50605" w:rsidP="00567EDB">
            <w:pPr>
              <w:jc w:val="center"/>
            </w:pPr>
            <w:r w:rsidRPr="00800315">
              <w:t>48</w:t>
            </w:r>
          </w:p>
        </w:tc>
        <w:tc>
          <w:tcPr>
            <w:tcW w:w="1065" w:type="dxa"/>
            <w:vAlign w:val="center"/>
          </w:tcPr>
          <w:p w:rsidR="00D50605" w:rsidRPr="00800315" w:rsidRDefault="00D50605" w:rsidP="00567EDB">
            <w:pPr>
              <w:jc w:val="center"/>
            </w:pPr>
            <w:r w:rsidRPr="00800315">
              <w:rPr>
                <w:rFonts w:hint="eastAsia"/>
              </w:rPr>
              <w:t>近三年指导本科毕业设计（人次）</w:t>
            </w:r>
          </w:p>
        </w:tc>
        <w:tc>
          <w:tcPr>
            <w:tcW w:w="3197" w:type="dxa"/>
            <w:gridSpan w:val="3"/>
            <w:vAlign w:val="center"/>
          </w:tcPr>
          <w:p w:rsidR="00D50605" w:rsidRPr="00800315" w:rsidRDefault="00D50605" w:rsidP="00567EDB">
            <w:pPr>
              <w:jc w:val="center"/>
            </w:pPr>
            <w:r w:rsidRPr="00800315">
              <w:t>3</w:t>
            </w:r>
          </w:p>
        </w:tc>
      </w:tr>
    </w:tbl>
    <w:p w:rsidR="00D50605" w:rsidRDefault="00D50605" w:rsidP="00960AED">
      <w:pPr>
        <w:jc w:val="center"/>
        <w:rPr>
          <w:rFonts w:ascii="黑体" w:eastAsia="黑体" w:hAnsi="黑体"/>
          <w:sz w:val="24"/>
          <w:szCs w:val="24"/>
        </w:rPr>
      </w:pPr>
    </w:p>
    <w:p w:rsidR="00D50605" w:rsidRDefault="00D50605">
      <w:pPr>
        <w:widowControl/>
        <w:jc w:val="left"/>
        <w:rPr>
          <w:rFonts w:ascii="黑体" w:eastAsia="黑体" w:hAnsi="黑体"/>
          <w:sz w:val="24"/>
          <w:szCs w:val="24"/>
        </w:rPr>
      </w:pPr>
    </w:p>
    <w:p w:rsidR="00D50605" w:rsidRPr="00033731" w:rsidRDefault="00D50605" w:rsidP="00960AED">
      <w:pPr>
        <w:jc w:val="center"/>
        <w:rPr>
          <w:rFonts w:ascii="黑体" w:eastAsia="黑体" w:hAnsi="黑体"/>
          <w:sz w:val="24"/>
          <w:szCs w:val="24"/>
        </w:rPr>
      </w:pPr>
      <w:r w:rsidRPr="00033731">
        <w:rPr>
          <w:rFonts w:ascii="黑体" w:eastAsia="黑体" w:hAnsi="黑体" w:hint="eastAsia"/>
          <w:sz w:val="24"/>
          <w:szCs w:val="24"/>
        </w:rPr>
        <w:t>专业主要带头人简介</w:t>
      </w:r>
    </w:p>
    <w:p w:rsidR="00D50605" w:rsidRDefault="00D50605" w:rsidP="00960AED">
      <w:pPr>
        <w:jc w:val="center"/>
      </w:pPr>
      <w:r>
        <w:rPr>
          <w:rFonts w:hint="eastAsia"/>
        </w:rPr>
        <w:t>（请填写</w:t>
      </w:r>
      <w:r>
        <w:t>3-5</w:t>
      </w:r>
      <w:r>
        <w:rPr>
          <w:rFonts w:hint="eastAsia"/>
        </w:rPr>
        <w:t>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5"/>
        <w:gridCol w:w="1065"/>
        <w:gridCol w:w="1065"/>
        <w:gridCol w:w="1065"/>
        <w:gridCol w:w="1065"/>
        <w:gridCol w:w="1065"/>
        <w:gridCol w:w="1066"/>
        <w:gridCol w:w="1066"/>
      </w:tblGrid>
      <w:tr w:rsidR="00D50605" w:rsidRPr="001428C1" w:rsidTr="00567EDB">
        <w:tc>
          <w:tcPr>
            <w:tcW w:w="1065" w:type="dxa"/>
            <w:vAlign w:val="center"/>
          </w:tcPr>
          <w:p w:rsidR="00D50605" w:rsidRPr="001428C1" w:rsidRDefault="00D50605" w:rsidP="00567EDB">
            <w:pPr>
              <w:jc w:val="center"/>
            </w:pPr>
            <w:r w:rsidRPr="001428C1">
              <w:rPr>
                <w:rFonts w:hint="eastAsia"/>
              </w:rPr>
              <w:t>姓名</w:t>
            </w:r>
          </w:p>
        </w:tc>
        <w:tc>
          <w:tcPr>
            <w:tcW w:w="1065" w:type="dxa"/>
            <w:vAlign w:val="center"/>
          </w:tcPr>
          <w:p w:rsidR="00D50605" w:rsidRPr="001428C1" w:rsidRDefault="00D50605" w:rsidP="00567EDB">
            <w:pPr>
              <w:jc w:val="center"/>
            </w:pPr>
            <w:r w:rsidRPr="001428C1">
              <w:rPr>
                <w:rFonts w:hint="eastAsia"/>
              </w:rPr>
              <w:t>居冰峰</w:t>
            </w:r>
          </w:p>
        </w:tc>
        <w:tc>
          <w:tcPr>
            <w:tcW w:w="1065" w:type="dxa"/>
            <w:vAlign w:val="center"/>
          </w:tcPr>
          <w:p w:rsidR="00D50605" w:rsidRPr="001428C1" w:rsidRDefault="00D50605" w:rsidP="00567EDB">
            <w:pPr>
              <w:jc w:val="center"/>
            </w:pPr>
            <w:r w:rsidRPr="001428C1">
              <w:rPr>
                <w:rFonts w:hint="eastAsia"/>
              </w:rPr>
              <w:t>性别</w:t>
            </w:r>
          </w:p>
        </w:tc>
        <w:tc>
          <w:tcPr>
            <w:tcW w:w="1065" w:type="dxa"/>
            <w:vAlign w:val="center"/>
          </w:tcPr>
          <w:p w:rsidR="00D50605" w:rsidRPr="001428C1" w:rsidRDefault="00D50605" w:rsidP="00567EDB">
            <w:pPr>
              <w:jc w:val="center"/>
            </w:pPr>
            <w:r w:rsidRPr="001428C1">
              <w:rPr>
                <w:rFonts w:hint="eastAsia"/>
              </w:rPr>
              <w:t>男</w:t>
            </w:r>
          </w:p>
        </w:tc>
        <w:tc>
          <w:tcPr>
            <w:tcW w:w="1065" w:type="dxa"/>
            <w:vAlign w:val="center"/>
          </w:tcPr>
          <w:p w:rsidR="00D50605" w:rsidRPr="001428C1" w:rsidRDefault="00D50605" w:rsidP="00567EDB">
            <w:pPr>
              <w:jc w:val="center"/>
            </w:pPr>
            <w:r w:rsidRPr="001428C1">
              <w:rPr>
                <w:rFonts w:hint="eastAsia"/>
              </w:rPr>
              <w:t>专业技术职务</w:t>
            </w:r>
          </w:p>
        </w:tc>
        <w:tc>
          <w:tcPr>
            <w:tcW w:w="1065" w:type="dxa"/>
            <w:vAlign w:val="center"/>
          </w:tcPr>
          <w:p w:rsidR="00D50605" w:rsidRPr="001428C1" w:rsidRDefault="00D50605" w:rsidP="00567EDB">
            <w:pPr>
              <w:jc w:val="center"/>
            </w:pPr>
            <w:r w:rsidRPr="001428C1">
              <w:rPr>
                <w:rFonts w:hint="eastAsia"/>
              </w:rPr>
              <w:t>教授</w:t>
            </w:r>
          </w:p>
        </w:tc>
        <w:tc>
          <w:tcPr>
            <w:tcW w:w="1066" w:type="dxa"/>
            <w:vAlign w:val="center"/>
          </w:tcPr>
          <w:p w:rsidR="00D50605" w:rsidRPr="001428C1" w:rsidRDefault="00D50605" w:rsidP="00567EDB">
            <w:pPr>
              <w:jc w:val="center"/>
            </w:pPr>
            <w:r w:rsidRPr="001428C1">
              <w:rPr>
                <w:rFonts w:hint="eastAsia"/>
              </w:rPr>
              <w:t>行政职务</w:t>
            </w:r>
          </w:p>
        </w:tc>
        <w:tc>
          <w:tcPr>
            <w:tcW w:w="1066" w:type="dxa"/>
            <w:vAlign w:val="center"/>
          </w:tcPr>
          <w:p w:rsidR="00D50605" w:rsidRPr="001428C1" w:rsidRDefault="00D50605" w:rsidP="00567EDB">
            <w:pPr>
              <w:jc w:val="center"/>
            </w:pPr>
          </w:p>
        </w:tc>
      </w:tr>
      <w:tr w:rsidR="00D50605" w:rsidRPr="001428C1" w:rsidTr="00567EDB">
        <w:tc>
          <w:tcPr>
            <w:tcW w:w="1065" w:type="dxa"/>
            <w:vAlign w:val="center"/>
          </w:tcPr>
          <w:p w:rsidR="00D50605" w:rsidRPr="001428C1" w:rsidRDefault="00D50605" w:rsidP="00567EDB">
            <w:pPr>
              <w:jc w:val="center"/>
            </w:pPr>
            <w:r w:rsidRPr="001428C1">
              <w:rPr>
                <w:rFonts w:hint="eastAsia"/>
              </w:rPr>
              <w:t>拟承担课程</w:t>
            </w:r>
          </w:p>
        </w:tc>
        <w:tc>
          <w:tcPr>
            <w:tcW w:w="3195" w:type="dxa"/>
            <w:gridSpan w:val="3"/>
            <w:vAlign w:val="center"/>
          </w:tcPr>
          <w:p w:rsidR="00D50605" w:rsidRPr="001428C1" w:rsidRDefault="00D50605" w:rsidP="00567EDB">
            <w:pPr>
              <w:jc w:val="center"/>
            </w:pPr>
            <w:r w:rsidRPr="001428C1">
              <w:rPr>
                <w:rFonts w:hint="eastAsia"/>
              </w:rPr>
              <w:t>传感检测与精密测试技术</w:t>
            </w:r>
          </w:p>
        </w:tc>
        <w:tc>
          <w:tcPr>
            <w:tcW w:w="1065" w:type="dxa"/>
            <w:vAlign w:val="center"/>
          </w:tcPr>
          <w:p w:rsidR="00D50605" w:rsidRPr="001428C1" w:rsidRDefault="00D50605" w:rsidP="00567EDB">
            <w:pPr>
              <w:jc w:val="center"/>
            </w:pPr>
            <w:r w:rsidRPr="001428C1">
              <w:rPr>
                <w:rFonts w:hint="eastAsia"/>
              </w:rPr>
              <w:t>现在所在单位</w:t>
            </w:r>
          </w:p>
        </w:tc>
        <w:tc>
          <w:tcPr>
            <w:tcW w:w="3197" w:type="dxa"/>
            <w:gridSpan w:val="3"/>
            <w:vAlign w:val="center"/>
          </w:tcPr>
          <w:p w:rsidR="00D50605" w:rsidRPr="001428C1" w:rsidRDefault="00D50605" w:rsidP="00567EDB">
            <w:pPr>
              <w:jc w:val="center"/>
            </w:pPr>
            <w:r w:rsidRPr="001428C1">
              <w:rPr>
                <w:rFonts w:hint="eastAsia"/>
              </w:rPr>
              <w:t>浙江大学机械工程学院</w:t>
            </w:r>
          </w:p>
        </w:tc>
      </w:tr>
      <w:tr w:rsidR="00D50605" w:rsidRPr="001428C1" w:rsidTr="00567EDB">
        <w:tc>
          <w:tcPr>
            <w:tcW w:w="2130" w:type="dxa"/>
            <w:gridSpan w:val="2"/>
            <w:vAlign w:val="center"/>
          </w:tcPr>
          <w:p w:rsidR="00D50605" w:rsidRPr="001428C1" w:rsidRDefault="00D50605" w:rsidP="00567EDB">
            <w:pPr>
              <w:jc w:val="center"/>
            </w:pPr>
            <w:r w:rsidRPr="001428C1">
              <w:rPr>
                <w:rFonts w:hint="eastAsia"/>
              </w:rPr>
              <w:t>最后学历毕业时间、学校、专业</w:t>
            </w:r>
          </w:p>
        </w:tc>
        <w:tc>
          <w:tcPr>
            <w:tcW w:w="6392" w:type="dxa"/>
            <w:gridSpan w:val="6"/>
            <w:vAlign w:val="center"/>
          </w:tcPr>
          <w:p w:rsidR="00D50605" w:rsidRPr="001428C1" w:rsidRDefault="00D50605" w:rsidP="00567EDB">
            <w:pPr>
              <w:jc w:val="center"/>
            </w:pPr>
            <w:r w:rsidRPr="001428C1">
              <w:rPr>
                <w:rFonts w:hint="eastAsia"/>
              </w:rPr>
              <w:t>研究生</w:t>
            </w:r>
            <w:r w:rsidRPr="001428C1">
              <w:t>/</w:t>
            </w:r>
            <w:r w:rsidRPr="001428C1">
              <w:rPr>
                <w:rFonts w:hint="eastAsia"/>
              </w:rPr>
              <w:t>工学博士、浙江大学、机械制造及其自动化</w:t>
            </w:r>
          </w:p>
        </w:tc>
      </w:tr>
      <w:tr w:rsidR="00D50605" w:rsidRPr="001428C1" w:rsidTr="00567EDB">
        <w:tc>
          <w:tcPr>
            <w:tcW w:w="2130" w:type="dxa"/>
            <w:gridSpan w:val="2"/>
            <w:vAlign w:val="center"/>
          </w:tcPr>
          <w:p w:rsidR="00D50605" w:rsidRPr="001428C1" w:rsidRDefault="00D50605" w:rsidP="00567EDB">
            <w:pPr>
              <w:jc w:val="center"/>
            </w:pPr>
            <w:r w:rsidRPr="001428C1">
              <w:rPr>
                <w:rFonts w:hint="eastAsia"/>
              </w:rPr>
              <w:t>主要研究方向</w:t>
            </w:r>
          </w:p>
        </w:tc>
        <w:tc>
          <w:tcPr>
            <w:tcW w:w="6392" w:type="dxa"/>
            <w:gridSpan w:val="6"/>
            <w:vAlign w:val="center"/>
          </w:tcPr>
          <w:p w:rsidR="00D50605" w:rsidRPr="001428C1" w:rsidRDefault="00D50605" w:rsidP="00567EDB">
            <w:pPr>
              <w:jc w:val="center"/>
            </w:pPr>
            <w:r w:rsidRPr="001428C1">
              <w:rPr>
                <w:rFonts w:hint="eastAsia"/>
              </w:rPr>
              <w:t>精密、超精密加工与测量技术</w:t>
            </w:r>
          </w:p>
        </w:tc>
      </w:tr>
      <w:tr w:rsidR="00D50605" w:rsidRPr="001428C1" w:rsidTr="00567EDB">
        <w:tc>
          <w:tcPr>
            <w:tcW w:w="2130" w:type="dxa"/>
            <w:gridSpan w:val="2"/>
            <w:vAlign w:val="center"/>
          </w:tcPr>
          <w:p w:rsidR="00D50605" w:rsidRPr="001428C1" w:rsidRDefault="00D50605" w:rsidP="00567EDB">
            <w:pPr>
              <w:jc w:val="center"/>
              <w:rPr>
                <w:rFonts w:ascii="宋体" w:cs="宋体"/>
                <w:color w:val="000000"/>
                <w:sz w:val="22"/>
              </w:rPr>
            </w:pPr>
            <w:r w:rsidRPr="001428C1">
              <w:rPr>
                <w:rFonts w:hint="eastAsia"/>
                <w:color w:val="000000"/>
                <w:sz w:val="22"/>
              </w:rPr>
              <w:t>获教学成果奖项情况（注明国家级、省部级）</w:t>
            </w:r>
          </w:p>
        </w:tc>
        <w:tc>
          <w:tcPr>
            <w:tcW w:w="6392" w:type="dxa"/>
            <w:gridSpan w:val="6"/>
            <w:vAlign w:val="center"/>
          </w:tcPr>
          <w:p w:rsidR="00D50605" w:rsidRPr="001428C1" w:rsidRDefault="00D50605" w:rsidP="00567EDB">
            <w:pPr>
              <w:jc w:val="center"/>
            </w:pPr>
            <w:r w:rsidRPr="001428C1">
              <w:rPr>
                <w:rFonts w:hint="eastAsia"/>
              </w:rPr>
              <w:t>无。</w:t>
            </w:r>
          </w:p>
        </w:tc>
      </w:tr>
      <w:tr w:rsidR="00D50605" w:rsidRPr="001428C1" w:rsidTr="00567EDB">
        <w:tc>
          <w:tcPr>
            <w:tcW w:w="2130" w:type="dxa"/>
            <w:gridSpan w:val="2"/>
            <w:vAlign w:val="center"/>
          </w:tcPr>
          <w:p w:rsidR="00D50605" w:rsidRPr="001428C1" w:rsidRDefault="00D50605" w:rsidP="00567EDB">
            <w:pPr>
              <w:jc w:val="center"/>
              <w:rPr>
                <w:rFonts w:ascii="宋体" w:cs="宋体"/>
                <w:color w:val="000000"/>
                <w:sz w:val="22"/>
              </w:rPr>
            </w:pPr>
            <w:r w:rsidRPr="001428C1">
              <w:rPr>
                <w:rFonts w:hint="eastAsia"/>
                <w:color w:val="000000"/>
                <w:sz w:val="22"/>
              </w:rPr>
              <w:t>获科研成果奖项情况（注明国家级、省部级）</w:t>
            </w:r>
          </w:p>
        </w:tc>
        <w:tc>
          <w:tcPr>
            <w:tcW w:w="6392" w:type="dxa"/>
            <w:gridSpan w:val="6"/>
            <w:vAlign w:val="center"/>
          </w:tcPr>
          <w:p w:rsidR="00D50605" w:rsidRPr="001428C1" w:rsidRDefault="00D50605" w:rsidP="00567EDB">
            <w:pPr>
              <w:jc w:val="center"/>
            </w:pPr>
            <w:r w:rsidRPr="001428C1">
              <w:t>1.</w:t>
            </w:r>
            <w:r w:rsidRPr="001428C1">
              <w:rPr>
                <w:rFonts w:hint="eastAsia"/>
              </w:rPr>
              <w:t>面向微制造过程的跨尺度、参数测量技术及设备（省部一等，</w:t>
            </w:r>
            <w:r w:rsidRPr="001428C1">
              <w:t>2013</w:t>
            </w:r>
            <w:r w:rsidRPr="001428C1">
              <w:rPr>
                <w:rFonts w:hint="eastAsia"/>
              </w:rPr>
              <w:t>）</w:t>
            </w:r>
          </w:p>
          <w:p w:rsidR="00D50605" w:rsidRPr="001428C1" w:rsidRDefault="00D50605" w:rsidP="00567EDB">
            <w:pPr>
              <w:jc w:val="center"/>
            </w:pPr>
            <w:r w:rsidRPr="001428C1">
              <w:t>2.</w:t>
            </w:r>
            <w:r w:rsidRPr="001428C1">
              <w:rPr>
                <w:rFonts w:hint="eastAsia"/>
              </w:rPr>
              <w:t>微纳加工过程的超精密检测技术、设备及其应用（省部二等，</w:t>
            </w:r>
            <w:r w:rsidRPr="001428C1">
              <w:t>2014</w:t>
            </w:r>
            <w:r w:rsidRPr="001428C1">
              <w:rPr>
                <w:rFonts w:hint="eastAsia"/>
              </w:rPr>
              <w:t>）</w:t>
            </w:r>
          </w:p>
        </w:tc>
      </w:tr>
      <w:tr w:rsidR="00D50605" w:rsidRPr="001428C1" w:rsidTr="00567EDB">
        <w:tc>
          <w:tcPr>
            <w:tcW w:w="2130" w:type="dxa"/>
            <w:gridSpan w:val="2"/>
            <w:vAlign w:val="center"/>
          </w:tcPr>
          <w:p w:rsidR="00D50605" w:rsidRPr="001428C1" w:rsidRDefault="00D50605" w:rsidP="00567EDB">
            <w:pPr>
              <w:jc w:val="center"/>
            </w:pPr>
            <w:r w:rsidRPr="001428C1">
              <w:rPr>
                <w:rFonts w:hint="eastAsia"/>
                <w:color w:val="000000"/>
                <w:sz w:val="22"/>
              </w:rPr>
              <w:t>目前承担教学项目情况（注明国家级、省部级）</w:t>
            </w:r>
          </w:p>
        </w:tc>
        <w:tc>
          <w:tcPr>
            <w:tcW w:w="6392" w:type="dxa"/>
            <w:gridSpan w:val="6"/>
            <w:vAlign w:val="center"/>
          </w:tcPr>
          <w:p w:rsidR="00D50605" w:rsidRPr="001428C1" w:rsidRDefault="00D50605" w:rsidP="00567EDB">
            <w:pPr>
              <w:jc w:val="center"/>
            </w:pPr>
            <w:r w:rsidRPr="001428C1">
              <w:rPr>
                <w:rFonts w:hint="eastAsia"/>
              </w:rPr>
              <w:t>无。</w:t>
            </w:r>
          </w:p>
        </w:tc>
      </w:tr>
      <w:tr w:rsidR="00D50605" w:rsidRPr="001428C1" w:rsidTr="00567EDB">
        <w:tc>
          <w:tcPr>
            <w:tcW w:w="2130" w:type="dxa"/>
            <w:gridSpan w:val="2"/>
            <w:vAlign w:val="center"/>
          </w:tcPr>
          <w:p w:rsidR="00D50605" w:rsidRPr="001428C1" w:rsidRDefault="00D50605" w:rsidP="00567EDB">
            <w:pPr>
              <w:jc w:val="center"/>
            </w:pPr>
            <w:r w:rsidRPr="001428C1">
              <w:rPr>
                <w:rFonts w:hint="eastAsia"/>
                <w:color w:val="000000"/>
                <w:sz w:val="22"/>
              </w:rPr>
              <w:t>目前承担科研情况（注明国家级、省部级）</w:t>
            </w:r>
          </w:p>
        </w:tc>
        <w:tc>
          <w:tcPr>
            <w:tcW w:w="6392" w:type="dxa"/>
            <w:gridSpan w:val="6"/>
            <w:vAlign w:val="center"/>
          </w:tcPr>
          <w:p w:rsidR="00D50605" w:rsidRPr="001428C1" w:rsidRDefault="00D50605" w:rsidP="00567EDB">
            <w:pPr>
              <w:jc w:val="left"/>
            </w:pPr>
            <w:r w:rsidRPr="001428C1">
              <w:t xml:space="preserve">1. </w:t>
            </w:r>
            <w:r w:rsidRPr="001428C1">
              <w:rPr>
                <w:rFonts w:hint="eastAsia"/>
              </w:rPr>
              <w:t>微</w:t>
            </w:r>
            <w:r w:rsidRPr="001428C1">
              <w:t>/</w:t>
            </w:r>
            <w:r w:rsidRPr="001428C1">
              <w:rPr>
                <w:rFonts w:hint="eastAsia"/>
              </w:rPr>
              <w:t>纳制造过程检测与控制</w:t>
            </w:r>
            <w:r w:rsidRPr="001428C1">
              <w:tab/>
            </w:r>
            <w:r w:rsidRPr="001428C1">
              <w:rPr>
                <w:rFonts w:hint="eastAsia"/>
              </w:rPr>
              <w:t>国家自然科学基金杰出青年基金</w:t>
            </w:r>
          </w:p>
          <w:p w:rsidR="00D50605" w:rsidRPr="001428C1" w:rsidRDefault="00D50605" w:rsidP="00567EDB">
            <w:r w:rsidRPr="001428C1">
              <w:t xml:space="preserve">2. </w:t>
            </w:r>
            <w:r w:rsidRPr="001428C1">
              <w:rPr>
                <w:rFonts w:hint="eastAsia"/>
              </w:rPr>
              <w:t>超精密加工元件亚表面缺陷飞秒激光</w:t>
            </w:r>
            <w:r w:rsidRPr="001428C1">
              <w:t>-</w:t>
            </w:r>
            <w:r w:rsidRPr="001428C1">
              <w:rPr>
                <w:rFonts w:hint="eastAsia"/>
              </w:rPr>
              <w:t>超声耦合测量机理研究国家自然科学基金面上项目</w:t>
            </w:r>
          </w:p>
        </w:tc>
      </w:tr>
      <w:tr w:rsidR="00D50605" w:rsidRPr="001428C1" w:rsidTr="00567EDB">
        <w:tc>
          <w:tcPr>
            <w:tcW w:w="1065" w:type="dxa"/>
            <w:vAlign w:val="center"/>
          </w:tcPr>
          <w:p w:rsidR="00D50605" w:rsidRPr="001428C1" w:rsidRDefault="00D50605" w:rsidP="00567EDB">
            <w:pPr>
              <w:jc w:val="center"/>
            </w:pPr>
            <w:r w:rsidRPr="001428C1">
              <w:rPr>
                <w:rFonts w:hint="eastAsia"/>
              </w:rPr>
              <w:t>近三年获得教学研究经费（万元）</w:t>
            </w:r>
          </w:p>
        </w:tc>
        <w:tc>
          <w:tcPr>
            <w:tcW w:w="3195" w:type="dxa"/>
            <w:gridSpan w:val="3"/>
            <w:vAlign w:val="center"/>
          </w:tcPr>
          <w:p w:rsidR="00D50605" w:rsidRPr="001428C1" w:rsidRDefault="00D50605" w:rsidP="00567EDB">
            <w:pPr>
              <w:jc w:val="center"/>
            </w:pPr>
            <w:r w:rsidRPr="001428C1">
              <w:rPr>
                <w:rFonts w:hint="eastAsia"/>
              </w:rPr>
              <w:t>无</w:t>
            </w:r>
          </w:p>
        </w:tc>
        <w:tc>
          <w:tcPr>
            <w:tcW w:w="1065" w:type="dxa"/>
            <w:vAlign w:val="center"/>
          </w:tcPr>
          <w:p w:rsidR="00D50605" w:rsidRPr="001428C1" w:rsidRDefault="00D50605" w:rsidP="00567EDB">
            <w:pPr>
              <w:jc w:val="center"/>
            </w:pPr>
            <w:r w:rsidRPr="001428C1">
              <w:rPr>
                <w:rFonts w:hint="eastAsia"/>
              </w:rPr>
              <w:t>近三年获得科学研究经费（万元）</w:t>
            </w:r>
          </w:p>
        </w:tc>
        <w:tc>
          <w:tcPr>
            <w:tcW w:w="3197" w:type="dxa"/>
            <w:gridSpan w:val="3"/>
            <w:vAlign w:val="center"/>
          </w:tcPr>
          <w:p w:rsidR="00D50605" w:rsidRPr="001428C1" w:rsidRDefault="00D50605" w:rsidP="00567EDB">
            <w:pPr>
              <w:jc w:val="center"/>
            </w:pPr>
            <w:r w:rsidRPr="001428C1">
              <w:t>600</w:t>
            </w:r>
          </w:p>
        </w:tc>
      </w:tr>
      <w:tr w:rsidR="00D50605" w:rsidRPr="001428C1" w:rsidTr="00567EDB">
        <w:tc>
          <w:tcPr>
            <w:tcW w:w="1065" w:type="dxa"/>
            <w:vAlign w:val="center"/>
          </w:tcPr>
          <w:p w:rsidR="00D50605" w:rsidRPr="001428C1" w:rsidRDefault="00D50605" w:rsidP="00567EDB">
            <w:pPr>
              <w:jc w:val="center"/>
            </w:pPr>
            <w:r w:rsidRPr="001428C1">
              <w:rPr>
                <w:rFonts w:hint="eastAsia"/>
              </w:rPr>
              <w:t>近三年给本科生授课（理论</w:t>
            </w:r>
            <w:r w:rsidRPr="001428C1">
              <w:rPr>
                <w:rFonts w:hint="eastAsia"/>
              </w:rPr>
              <w:lastRenderedPageBreak/>
              <w:t>教学）学时数</w:t>
            </w:r>
          </w:p>
        </w:tc>
        <w:tc>
          <w:tcPr>
            <w:tcW w:w="3195" w:type="dxa"/>
            <w:gridSpan w:val="3"/>
            <w:vAlign w:val="center"/>
          </w:tcPr>
          <w:p w:rsidR="00D50605" w:rsidRPr="001428C1" w:rsidRDefault="00D50605" w:rsidP="00567EDB">
            <w:pPr>
              <w:jc w:val="center"/>
            </w:pPr>
            <w:r w:rsidRPr="001428C1">
              <w:lastRenderedPageBreak/>
              <w:t>120</w:t>
            </w:r>
          </w:p>
        </w:tc>
        <w:tc>
          <w:tcPr>
            <w:tcW w:w="1065" w:type="dxa"/>
            <w:vAlign w:val="center"/>
          </w:tcPr>
          <w:p w:rsidR="00D50605" w:rsidRPr="001428C1" w:rsidRDefault="00D50605" w:rsidP="00567EDB">
            <w:pPr>
              <w:jc w:val="center"/>
            </w:pPr>
            <w:r w:rsidRPr="001428C1">
              <w:rPr>
                <w:rFonts w:hint="eastAsia"/>
              </w:rPr>
              <w:t>近三年指导本科毕业设计</w:t>
            </w:r>
            <w:r w:rsidRPr="001428C1">
              <w:rPr>
                <w:rFonts w:hint="eastAsia"/>
              </w:rPr>
              <w:lastRenderedPageBreak/>
              <w:t>（人次）</w:t>
            </w:r>
          </w:p>
        </w:tc>
        <w:tc>
          <w:tcPr>
            <w:tcW w:w="3197" w:type="dxa"/>
            <w:gridSpan w:val="3"/>
            <w:vAlign w:val="center"/>
          </w:tcPr>
          <w:p w:rsidR="00D50605" w:rsidRPr="001428C1" w:rsidRDefault="00D50605" w:rsidP="00567EDB">
            <w:pPr>
              <w:jc w:val="center"/>
            </w:pPr>
            <w:r w:rsidRPr="001428C1">
              <w:lastRenderedPageBreak/>
              <w:t>10</w:t>
            </w:r>
          </w:p>
        </w:tc>
      </w:tr>
    </w:tbl>
    <w:p w:rsidR="00D50605" w:rsidRDefault="00D50605" w:rsidP="00960AED">
      <w:pPr>
        <w:jc w:val="center"/>
      </w:pPr>
    </w:p>
    <w:p w:rsidR="00D50605" w:rsidRDefault="00D50605">
      <w:pPr>
        <w:widowControl/>
        <w:jc w:val="left"/>
        <w:rPr>
          <w:rFonts w:ascii="黑体" w:eastAsia="黑体" w:hAnsi="黑体"/>
          <w:sz w:val="24"/>
          <w:szCs w:val="24"/>
        </w:rPr>
      </w:pPr>
    </w:p>
    <w:p w:rsidR="00D50605" w:rsidRPr="00033731" w:rsidRDefault="00D50605" w:rsidP="00960AED">
      <w:pPr>
        <w:jc w:val="center"/>
        <w:rPr>
          <w:rFonts w:ascii="黑体" w:eastAsia="黑体" w:hAnsi="黑体"/>
          <w:sz w:val="24"/>
          <w:szCs w:val="24"/>
        </w:rPr>
      </w:pPr>
      <w:r w:rsidRPr="00033731">
        <w:rPr>
          <w:rFonts w:ascii="黑体" w:eastAsia="黑体" w:hAnsi="黑体" w:hint="eastAsia"/>
          <w:sz w:val="24"/>
          <w:szCs w:val="24"/>
        </w:rPr>
        <w:t>专业主要带头人简介</w:t>
      </w:r>
    </w:p>
    <w:p w:rsidR="00D50605" w:rsidRDefault="00D50605" w:rsidP="00960AED">
      <w:pPr>
        <w:jc w:val="center"/>
      </w:pPr>
      <w:r>
        <w:rPr>
          <w:rFonts w:hint="eastAsia"/>
        </w:rPr>
        <w:t>（请填写</w:t>
      </w:r>
      <w:r>
        <w:t>3-5</w:t>
      </w:r>
      <w:r>
        <w:rPr>
          <w:rFonts w:hint="eastAsia"/>
        </w:rPr>
        <w:t>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5"/>
        <w:gridCol w:w="1065"/>
        <w:gridCol w:w="1065"/>
        <w:gridCol w:w="1065"/>
        <w:gridCol w:w="1065"/>
        <w:gridCol w:w="1065"/>
        <w:gridCol w:w="1066"/>
        <w:gridCol w:w="1066"/>
      </w:tblGrid>
      <w:tr w:rsidR="00D50605" w:rsidRPr="002911AE" w:rsidTr="00567EDB">
        <w:tc>
          <w:tcPr>
            <w:tcW w:w="1065" w:type="dxa"/>
            <w:vAlign w:val="center"/>
          </w:tcPr>
          <w:p w:rsidR="00D50605" w:rsidRPr="002911AE" w:rsidRDefault="00D50605" w:rsidP="00567EDB">
            <w:pPr>
              <w:jc w:val="center"/>
            </w:pPr>
            <w:r w:rsidRPr="002911AE">
              <w:rPr>
                <w:rFonts w:hint="eastAsia"/>
              </w:rPr>
              <w:t>姓名</w:t>
            </w:r>
          </w:p>
        </w:tc>
        <w:tc>
          <w:tcPr>
            <w:tcW w:w="1065" w:type="dxa"/>
            <w:vAlign w:val="center"/>
          </w:tcPr>
          <w:p w:rsidR="00D50605" w:rsidRPr="002911AE" w:rsidRDefault="00D50605" w:rsidP="00567EDB">
            <w:pPr>
              <w:jc w:val="center"/>
            </w:pPr>
            <w:r w:rsidRPr="002911AE">
              <w:rPr>
                <w:rFonts w:hint="eastAsia"/>
              </w:rPr>
              <w:t>杨将新</w:t>
            </w:r>
          </w:p>
        </w:tc>
        <w:tc>
          <w:tcPr>
            <w:tcW w:w="1065" w:type="dxa"/>
            <w:vAlign w:val="center"/>
          </w:tcPr>
          <w:p w:rsidR="00D50605" w:rsidRPr="002911AE" w:rsidRDefault="00D50605" w:rsidP="00567EDB">
            <w:pPr>
              <w:jc w:val="center"/>
            </w:pPr>
            <w:r w:rsidRPr="002911AE">
              <w:rPr>
                <w:rFonts w:hint="eastAsia"/>
              </w:rPr>
              <w:t>性别</w:t>
            </w:r>
          </w:p>
        </w:tc>
        <w:tc>
          <w:tcPr>
            <w:tcW w:w="1065" w:type="dxa"/>
            <w:vAlign w:val="center"/>
          </w:tcPr>
          <w:p w:rsidR="00D50605" w:rsidRPr="002911AE" w:rsidRDefault="00D50605" w:rsidP="00567EDB">
            <w:pPr>
              <w:jc w:val="center"/>
            </w:pPr>
            <w:r w:rsidRPr="002911AE">
              <w:rPr>
                <w:rFonts w:hint="eastAsia"/>
              </w:rPr>
              <w:t>男</w:t>
            </w:r>
          </w:p>
        </w:tc>
        <w:tc>
          <w:tcPr>
            <w:tcW w:w="1065" w:type="dxa"/>
            <w:vAlign w:val="center"/>
          </w:tcPr>
          <w:p w:rsidR="00D50605" w:rsidRPr="002911AE" w:rsidRDefault="00D50605" w:rsidP="00567EDB">
            <w:pPr>
              <w:jc w:val="center"/>
            </w:pPr>
            <w:r w:rsidRPr="002911AE">
              <w:rPr>
                <w:rFonts w:hint="eastAsia"/>
              </w:rPr>
              <w:t>专业技术职务</w:t>
            </w:r>
          </w:p>
        </w:tc>
        <w:tc>
          <w:tcPr>
            <w:tcW w:w="1065" w:type="dxa"/>
            <w:vAlign w:val="center"/>
          </w:tcPr>
          <w:p w:rsidR="00D50605" w:rsidRPr="002911AE" w:rsidRDefault="00D50605" w:rsidP="00567EDB">
            <w:pPr>
              <w:jc w:val="center"/>
            </w:pPr>
            <w:r w:rsidRPr="002911AE">
              <w:rPr>
                <w:rFonts w:hint="eastAsia"/>
              </w:rPr>
              <w:t>教授</w:t>
            </w:r>
          </w:p>
        </w:tc>
        <w:tc>
          <w:tcPr>
            <w:tcW w:w="1066" w:type="dxa"/>
            <w:vAlign w:val="center"/>
          </w:tcPr>
          <w:p w:rsidR="00D50605" w:rsidRPr="002911AE" w:rsidRDefault="00D50605" w:rsidP="00567EDB">
            <w:pPr>
              <w:jc w:val="center"/>
            </w:pPr>
            <w:r w:rsidRPr="002911AE">
              <w:rPr>
                <w:rFonts w:hint="eastAsia"/>
              </w:rPr>
              <w:t>行政职务</w:t>
            </w:r>
          </w:p>
        </w:tc>
        <w:tc>
          <w:tcPr>
            <w:tcW w:w="1066" w:type="dxa"/>
            <w:vAlign w:val="center"/>
          </w:tcPr>
          <w:p w:rsidR="00D50605" w:rsidRPr="002911AE" w:rsidRDefault="00D50605" w:rsidP="00567EDB">
            <w:pPr>
              <w:jc w:val="center"/>
            </w:pPr>
            <w:r w:rsidRPr="002911AE">
              <w:rPr>
                <w:rFonts w:hint="eastAsia"/>
              </w:rPr>
              <w:t>制造工程及自动化研究所副所长</w:t>
            </w:r>
          </w:p>
        </w:tc>
      </w:tr>
      <w:tr w:rsidR="00D50605" w:rsidRPr="002911AE" w:rsidTr="00567EDB">
        <w:tc>
          <w:tcPr>
            <w:tcW w:w="1065" w:type="dxa"/>
            <w:vAlign w:val="center"/>
          </w:tcPr>
          <w:p w:rsidR="00D50605" w:rsidRPr="002911AE" w:rsidRDefault="00D50605" w:rsidP="00567EDB">
            <w:pPr>
              <w:jc w:val="center"/>
            </w:pPr>
            <w:r w:rsidRPr="002911AE">
              <w:rPr>
                <w:rFonts w:hint="eastAsia"/>
              </w:rPr>
              <w:t>拟承担课程</w:t>
            </w:r>
          </w:p>
        </w:tc>
        <w:tc>
          <w:tcPr>
            <w:tcW w:w="3195" w:type="dxa"/>
            <w:gridSpan w:val="3"/>
            <w:vAlign w:val="center"/>
          </w:tcPr>
          <w:p w:rsidR="00D50605" w:rsidRPr="002911AE" w:rsidRDefault="00D50605" w:rsidP="00567EDB">
            <w:pPr>
              <w:jc w:val="center"/>
            </w:pPr>
            <w:r w:rsidRPr="002911AE">
              <w:rPr>
                <w:rFonts w:hint="eastAsia"/>
              </w:rPr>
              <w:t>机械工程测试技术</w:t>
            </w:r>
          </w:p>
        </w:tc>
        <w:tc>
          <w:tcPr>
            <w:tcW w:w="1065" w:type="dxa"/>
            <w:vAlign w:val="center"/>
          </w:tcPr>
          <w:p w:rsidR="00D50605" w:rsidRPr="002911AE" w:rsidRDefault="00D50605" w:rsidP="00567EDB">
            <w:pPr>
              <w:jc w:val="center"/>
            </w:pPr>
            <w:r w:rsidRPr="002911AE">
              <w:rPr>
                <w:rFonts w:hint="eastAsia"/>
              </w:rPr>
              <w:t>现在所在单位</w:t>
            </w:r>
          </w:p>
        </w:tc>
        <w:tc>
          <w:tcPr>
            <w:tcW w:w="3197" w:type="dxa"/>
            <w:gridSpan w:val="3"/>
            <w:vAlign w:val="center"/>
          </w:tcPr>
          <w:p w:rsidR="00D50605" w:rsidRPr="002911AE" w:rsidRDefault="00D50605" w:rsidP="00567EDB">
            <w:pPr>
              <w:jc w:val="center"/>
            </w:pPr>
            <w:r w:rsidRPr="002911AE">
              <w:rPr>
                <w:rFonts w:hint="eastAsia"/>
              </w:rPr>
              <w:t>浙江大学机械工程学院</w:t>
            </w:r>
          </w:p>
        </w:tc>
      </w:tr>
      <w:tr w:rsidR="00D50605" w:rsidRPr="002911AE" w:rsidTr="00567EDB">
        <w:tc>
          <w:tcPr>
            <w:tcW w:w="2130" w:type="dxa"/>
            <w:gridSpan w:val="2"/>
            <w:vAlign w:val="center"/>
          </w:tcPr>
          <w:p w:rsidR="00D50605" w:rsidRPr="002911AE" w:rsidRDefault="00D50605" w:rsidP="00567EDB">
            <w:pPr>
              <w:jc w:val="center"/>
            </w:pPr>
            <w:r w:rsidRPr="002911AE">
              <w:rPr>
                <w:rFonts w:hint="eastAsia"/>
              </w:rPr>
              <w:t>最后学历毕业时间、学校、专业</w:t>
            </w:r>
          </w:p>
        </w:tc>
        <w:tc>
          <w:tcPr>
            <w:tcW w:w="6392" w:type="dxa"/>
            <w:gridSpan w:val="6"/>
            <w:vAlign w:val="center"/>
          </w:tcPr>
          <w:p w:rsidR="00D50605" w:rsidRPr="002911AE" w:rsidRDefault="00D50605" w:rsidP="00567EDB">
            <w:pPr>
              <w:jc w:val="center"/>
            </w:pPr>
            <w:r w:rsidRPr="002911AE">
              <w:rPr>
                <w:rFonts w:hint="eastAsia"/>
              </w:rPr>
              <w:t>博士，</w:t>
            </w:r>
            <w:r w:rsidRPr="002911AE">
              <w:t>1996.8</w:t>
            </w:r>
          </w:p>
          <w:p w:rsidR="00D50605" w:rsidRPr="002911AE" w:rsidRDefault="00D50605" w:rsidP="00567EDB">
            <w:pPr>
              <w:jc w:val="center"/>
            </w:pPr>
            <w:r w:rsidRPr="002911AE">
              <w:rPr>
                <w:rFonts w:hint="eastAsia"/>
              </w:rPr>
              <w:t>浙江大学机械制造及其自动化</w:t>
            </w:r>
          </w:p>
        </w:tc>
      </w:tr>
      <w:tr w:rsidR="00D50605" w:rsidRPr="002911AE" w:rsidTr="00567EDB">
        <w:tc>
          <w:tcPr>
            <w:tcW w:w="2130" w:type="dxa"/>
            <w:gridSpan w:val="2"/>
            <w:vAlign w:val="center"/>
          </w:tcPr>
          <w:p w:rsidR="00D50605" w:rsidRPr="002911AE" w:rsidRDefault="00D50605" w:rsidP="00567EDB">
            <w:pPr>
              <w:jc w:val="center"/>
            </w:pPr>
            <w:r w:rsidRPr="002911AE">
              <w:rPr>
                <w:rFonts w:hint="eastAsia"/>
              </w:rPr>
              <w:t>主要研究方向</w:t>
            </w:r>
          </w:p>
        </w:tc>
        <w:tc>
          <w:tcPr>
            <w:tcW w:w="6392" w:type="dxa"/>
            <w:gridSpan w:val="6"/>
            <w:vAlign w:val="center"/>
          </w:tcPr>
          <w:p w:rsidR="00D50605" w:rsidRPr="002911AE" w:rsidRDefault="00D50605" w:rsidP="00567EDB">
            <w:pPr>
              <w:jc w:val="center"/>
            </w:pPr>
            <w:r w:rsidRPr="002911AE">
              <w:rPr>
                <w:rFonts w:hint="eastAsia"/>
              </w:rPr>
              <w:t>检测与控制、精度与质量工程</w:t>
            </w:r>
          </w:p>
        </w:tc>
      </w:tr>
      <w:tr w:rsidR="00D50605" w:rsidRPr="002911AE" w:rsidTr="00567EDB">
        <w:tc>
          <w:tcPr>
            <w:tcW w:w="2130" w:type="dxa"/>
            <w:gridSpan w:val="2"/>
            <w:vAlign w:val="center"/>
          </w:tcPr>
          <w:p w:rsidR="00D50605" w:rsidRPr="002911AE" w:rsidRDefault="00D50605" w:rsidP="00567EDB">
            <w:pPr>
              <w:jc w:val="center"/>
              <w:rPr>
                <w:rFonts w:ascii="宋体" w:cs="宋体"/>
                <w:color w:val="000000"/>
                <w:sz w:val="22"/>
              </w:rPr>
            </w:pPr>
            <w:r w:rsidRPr="002911AE">
              <w:rPr>
                <w:rFonts w:hint="eastAsia"/>
                <w:color w:val="000000"/>
                <w:sz w:val="22"/>
              </w:rPr>
              <w:t>获教学成果奖项情况（注明国家级、省部级）</w:t>
            </w:r>
          </w:p>
        </w:tc>
        <w:tc>
          <w:tcPr>
            <w:tcW w:w="6392" w:type="dxa"/>
            <w:gridSpan w:val="6"/>
            <w:vAlign w:val="center"/>
          </w:tcPr>
          <w:p w:rsidR="00D50605" w:rsidRPr="002911AE" w:rsidRDefault="00D50605" w:rsidP="00567EDB">
            <w:pPr>
              <w:jc w:val="center"/>
            </w:pPr>
          </w:p>
        </w:tc>
      </w:tr>
      <w:tr w:rsidR="00D50605" w:rsidRPr="002911AE" w:rsidTr="00567EDB">
        <w:tc>
          <w:tcPr>
            <w:tcW w:w="2130" w:type="dxa"/>
            <w:gridSpan w:val="2"/>
            <w:vAlign w:val="center"/>
          </w:tcPr>
          <w:p w:rsidR="00D50605" w:rsidRPr="002911AE" w:rsidRDefault="00D50605" w:rsidP="00567EDB">
            <w:pPr>
              <w:jc w:val="center"/>
              <w:rPr>
                <w:rFonts w:ascii="宋体" w:cs="宋体"/>
                <w:color w:val="000000"/>
                <w:sz w:val="22"/>
              </w:rPr>
            </w:pPr>
            <w:r w:rsidRPr="002911AE">
              <w:rPr>
                <w:rFonts w:hint="eastAsia"/>
                <w:color w:val="000000"/>
                <w:sz w:val="22"/>
              </w:rPr>
              <w:t>获科研成果奖项情况（注明国家级、省部级）</w:t>
            </w:r>
          </w:p>
        </w:tc>
        <w:tc>
          <w:tcPr>
            <w:tcW w:w="6392" w:type="dxa"/>
            <w:gridSpan w:val="6"/>
            <w:vAlign w:val="center"/>
          </w:tcPr>
          <w:p w:rsidR="00D50605" w:rsidRPr="002911AE" w:rsidRDefault="00D50605" w:rsidP="00567EDB">
            <w:pPr>
              <w:jc w:val="center"/>
            </w:pPr>
            <w:r w:rsidRPr="002911AE">
              <w:rPr>
                <w:rFonts w:hint="eastAsia"/>
              </w:rPr>
              <w:t>大型轴类零件电跳动在位检测技术及系统，中国机械工业科学技术奖二等奖（</w:t>
            </w:r>
            <w:r w:rsidRPr="002911AE">
              <w:rPr>
                <w:rFonts w:hint="eastAsia"/>
                <w:color w:val="000000"/>
                <w:sz w:val="22"/>
              </w:rPr>
              <w:t>省部级）</w:t>
            </w:r>
          </w:p>
        </w:tc>
      </w:tr>
      <w:tr w:rsidR="00D50605" w:rsidRPr="002911AE" w:rsidTr="00567EDB">
        <w:tc>
          <w:tcPr>
            <w:tcW w:w="2130" w:type="dxa"/>
            <w:gridSpan w:val="2"/>
            <w:vAlign w:val="center"/>
          </w:tcPr>
          <w:p w:rsidR="00D50605" w:rsidRPr="002911AE" w:rsidRDefault="00D50605" w:rsidP="00567EDB">
            <w:pPr>
              <w:jc w:val="center"/>
            </w:pPr>
            <w:r w:rsidRPr="002911AE">
              <w:rPr>
                <w:rFonts w:hint="eastAsia"/>
                <w:color w:val="000000"/>
                <w:sz w:val="22"/>
              </w:rPr>
              <w:t>目前承担教学项目情况（注明国家级、省部级）</w:t>
            </w:r>
          </w:p>
        </w:tc>
        <w:tc>
          <w:tcPr>
            <w:tcW w:w="6392" w:type="dxa"/>
            <w:gridSpan w:val="6"/>
            <w:vAlign w:val="center"/>
          </w:tcPr>
          <w:p w:rsidR="00D50605" w:rsidRPr="002911AE" w:rsidRDefault="00A56F53" w:rsidP="00567EDB">
            <w:pPr>
              <w:jc w:val="center"/>
            </w:pPr>
            <w:r>
              <w:rPr>
                <w:rFonts w:hint="eastAsia"/>
              </w:rPr>
              <w:t>无</w:t>
            </w:r>
          </w:p>
        </w:tc>
      </w:tr>
      <w:tr w:rsidR="00D50605" w:rsidRPr="002911AE" w:rsidTr="00567EDB">
        <w:tc>
          <w:tcPr>
            <w:tcW w:w="2130" w:type="dxa"/>
            <w:gridSpan w:val="2"/>
            <w:vAlign w:val="center"/>
          </w:tcPr>
          <w:p w:rsidR="00D50605" w:rsidRPr="002911AE" w:rsidRDefault="00D50605" w:rsidP="00567EDB">
            <w:pPr>
              <w:jc w:val="center"/>
            </w:pPr>
            <w:r w:rsidRPr="002911AE">
              <w:rPr>
                <w:rFonts w:hint="eastAsia"/>
                <w:color w:val="000000"/>
                <w:sz w:val="22"/>
              </w:rPr>
              <w:t>目前承担科研情况（注明国家级、省部级）</w:t>
            </w:r>
          </w:p>
        </w:tc>
        <w:tc>
          <w:tcPr>
            <w:tcW w:w="6392" w:type="dxa"/>
            <w:gridSpan w:val="6"/>
            <w:vAlign w:val="center"/>
          </w:tcPr>
          <w:p w:rsidR="00D50605" w:rsidRPr="002911AE" w:rsidRDefault="00D50605" w:rsidP="00567EDB">
            <w:pPr>
              <w:jc w:val="center"/>
            </w:pPr>
            <w:r w:rsidRPr="002911AE">
              <w:rPr>
                <w:rFonts w:hint="eastAsia"/>
              </w:rPr>
              <w:t>红外热成像信号特征提取和降噪理论及其方法，国家自然科学基金</w:t>
            </w:r>
          </w:p>
        </w:tc>
      </w:tr>
      <w:tr w:rsidR="00D50605" w:rsidRPr="002911AE" w:rsidTr="00567EDB">
        <w:tc>
          <w:tcPr>
            <w:tcW w:w="1065" w:type="dxa"/>
            <w:vAlign w:val="center"/>
          </w:tcPr>
          <w:p w:rsidR="00D50605" w:rsidRPr="002911AE" w:rsidRDefault="00D50605" w:rsidP="00567EDB">
            <w:pPr>
              <w:jc w:val="center"/>
            </w:pPr>
            <w:r w:rsidRPr="002911AE">
              <w:rPr>
                <w:rFonts w:hint="eastAsia"/>
              </w:rPr>
              <w:t>近三年获得教学研究经费（万元）</w:t>
            </w:r>
          </w:p>
        </w:tc>
        <w:tc>
          <w:tcPr>
            <w:tcW w:w="3195" w:type="dxa"/>
            <w:gridSpan w:val="3"/>
            <w:vAlign w:val="center"/>
          </w:tcPr>
          <w:p w:rsidR="00D50605" w:rsidRPr="002911AE" w:rsidRDefault="00A56F53" w:rsidP="00567EDB">
            <w:pPr>
              <w:jc w:val="center"/>
            </w:pPr>
            <w:r>
              <w:rPr>
                <w:rFonts w:hint="eastAsia"/>
              </w:rPr>
              <w:t>无</w:t>
            </w:r>
          </w:p>
        </w:tc>
        <w:tc>
          <w:tcPr>
            <w:tcW w:w="1065" w:type="dxa"/>
            <w:vAlign w:val="center"/>
          </w:tcPr>
          <w:p w:rsidR="00D50605" w:rsidRPr="002911AE" w:rsidRDefault="00D50605" w:rsidP="00567EDB">
            <w:pPr>
              <w:jc w:val="center"/>
            </w:pPr>
            <w:r w:rsidRPr="002911AE">
              <w:rPr>
                <w:rFonts w:hint="eastAsia"/>
              </w:rPr>
              <w:t>近三年获得科学研究经费（万元）</w:t>
            </w:r>
          </w:p>
        </w:tc>
        <w:tc>
          <w:tcPr>
            <w:tcW w:w="3197" w:type="dxa"/>
            <w:gridSpan w:val="3"/>
            <w:vAlign w:val="center"/>
          </w:tcPr>
          <w:p w:rsidR="00D50605" w:rsidRPr="002911AE" w:rsidRDefault="00D50605" w:rsidP="00567EDB">
            <w:pPr>
              <w:jc w:val="center"/>
            </w:pPr>
            <w:r w:rsidRPr="002911AE">
              <w:t>306</w:t>
            </w:r>
          </w:p>
        </w:tc>
      </w:tr>
      <w:tr w:rsidR="00D50605" w:rsidRPr="002911AE" w:rsidTr="00567EDB">
        <w:tc>
          <w:tcPr>
            <w:tcW w:w="1065" w:type="dxa"/>
            <w:vAlign w:val="center"/>
          </w:tcPr>
          <w:p w:rsidR="00D50605" w:rsidRPr="002911AE" w:rsidRDefault="00D50605" w:rsidP="00567EDB">
            <w:pPr>
              <w:jc w:val="center"/>
            </w:pPr>
            <w:r w:rsidRPr="002911AE">
              <w:rPr>
                <w:rFonts w:hint="eastAsia"/>
              </w:rPr>
              <w:t>近三年给本科生授课（理论教学）学时数</w:t>
            </w:r>
          </w:p>
        </w:tc>
        <w:tc>
          <w:tcPr>
            <w:tcW w:w="3195" w:type="dxa"/>
            <w:gridSpan w:val="3"/>
            <w:vAlign w:val="center"/>
          </w:tcPr>
          <w:p w:rsidR="00D50605" w:rsidRPr="002911AE" w:rsidRDefault="00D50605" w:rsidP="00567EDB">
            <w:pPr>
              <w:jc w:val="center"/>
            </w:pPr>
            <w:r w:rsidRPr="002911AE">
              <w:t>96</w:t>
            </w:r>
          </w:p>
        </w:tc>
        <w:tc>
          <w:tcPr>
            <w:tcW w:w="1065" w:type="dxa"/>
            <w:vAlign w:val="center"/>
          </w:tcPr>
          <w:p w:rsidR="00D50605" w:rsidRPr="002911AE" w:rsidRDefault="00D50605" w:rsidP="00567EDB">
            <w:pPr>
              <w:jc w:val="center"/>
            </w:pPr>
            <w:r w:rsidRPr="002911AE">
              <w:rPr>
                <w:rFonts w:hint="eastAsia"/>
              </w:rPr>
              <w:t>近三年指导本科毕业设计（人次）</w:t>
            </w:r>
          </w:p>
        </w:tc>
        <w:tc>
          <w:tcPr>
            <w:tcW w:w="3197" w:type="dxa"/>
            <w:gridSpan w:val="3"/>
            <w:vAlign w:val="center"/>
          </w:tcPr>
          <w:p w:rsidR="00D50605" w:rsidRPr="002911AE" w:rsidRDefault="00D50605" w:rsidP="00567EDB">
            <w:pPr>
              <w:jc w:val="center"/>
            </w:pPr>
            <w:r w:rsidRPr="002911AE">
              <w:t>7</w:t>
            </w:r>
          </w:p>
        </w:tc>
      </w:tr>
    </w:tbl>
    <w:p w:rsidR="00D50605" w:rsidRDefault="00D50605" w:rsidP="00960AED">
      <w:pPr>
        <w:jc w:val="center"/>
      </w:pPr>
    </w:p>
    <w:p w:rsidR="00D50605" w:rsidRDefault="00D50605" w:rsidP="009F342A">
      <w:pPr>
        <w:widowControl/>
        <w:jc w:val="left"/>
        <w:rPr>
          <w:rFonts w:ascii="黑体" w:eastAsia="黑体" w:hAnsi="黑体"/>
          <w:sz w:val="24"/>
          <w:szCs w:val="24"/>
        </w:rPr>
      </w:pPr>
      <w:r>
        <w:rPr>
          <w:rFonts w:ascii="黑体" w:eastAsia="黑体" w:hAnsi="黑体"/>
          <w:sz w:val="24"/>
          <w:szCs w:val="24"/>
        </w:rPr>
        <w:br w:type="page"/>
      </w:r>
    </w:p>
    <w:p w:rsidR="00D50605" w:rsidRPr="00033731" w:rsidRDefault="00D50605" w:rsidP="009F342A">
      <w:pPr>
        <w:jc w:val="center"/>
        <w:rPr>
          <w:rFonts w:ascii="黑体" w:eastAsia="黑体" w:hAnsi="黑体"/>
          <w:sz w:val="24"/>
          <w:szCs w:val="24"/>
        </w:rPr>
      </w:pPr>
      <w:r w:rsidRPr="00033731">
        <w:rPr>
          <w:rFonts w:ascii="黑体" w:eastAsia="黑体" w:hAnsi="黑体" w:hint="eastAsia"/>
          <w:sz w:val="24"/>
          <w:szCs w:val="24"/>
        </w:rPr>
        <w:t>专业主要带头人简介</w:t>
      </w:r>
    </w:p>
    <w:p w:rsidR="00D50605" w:rsidRDefault="00D50605" w:rsidP="009F342A">
      <w:pPr>
        <w:jc w:val="center"/>
      </w:pPr>
      <w:r>
        <w:rPr>
          <w:rFonts w:hint="eastAsia"/>
        </w:rPr>
        <w:t>（请填写</w:t>
      </w:r>
      <w:r>
        <w:t>3-5</w:t>
      </w:r>
      <w:r>
        <w:rPr>
          <w:rFonts w:hint="eastAsia"/>
        </w:rPr>
        <w:t>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5"/>
        <w:gridCol w:w="1065"/>
        <w:gridCol w:w="1065"/>
        <w:gridCol w:w="1065"/>
        <w:gridCol w:w="1065"/>
        <w:gridCol w:w="1065"/>
        <w:gridCol w:w="1066"/>
        <w:gridCol w:w="1066"/>
      </w:tblGrid>
      <w:tr w:rsidR="00D50605" w:rsidRPr="003430EB" w:rsidTr="003430EB">
        <w:tc>
          <w:tcPr>
            <w:tcW w:w="1065" w:type="dxa"/>
            <w:vAlign w:val="center"/>
          </w:tcPr>
          <w:p w:rsidR="00D50605" w:rsidRPr="003430EB" w:rsidRDefault="00D50605" w:rsidP="003430EB">
            <w:pPr>
              <w:jc w:val="center"/>
            </w:pPr>
            <w:r w:rsidRPr="003430EB">
              <w:rPr>
                <w:rFonts w:hint="eastAsia"/>
              </w:rPr>
              <w:t>姓名</w:t>
            </w:r>
          </w:p>
        </w:tc>
        <w:tc>
          <w:tcPr>
            <w:tcW w:w="1065" w:type="dxa"/>
            <w:vAlign w:val="center"/>
          </w:tcPr>
          <w:p w:rsidR="00D50605" w:rsidRPr="003430EB" w:rsidRDefault="00D50605" w:rsidP="003430EB">
            <w:pPr>
              <w:jc w:val="center"/>
            </w:pPr>
            <w:r w:rsidRPr="003430EB">
              <w:rPr>
                <w:rFonts w:hint="eastAsia"/>
              </w:rPr>
              <w:t>傅建中</w:t>
            </w:r>
          </w:p>
        </w:tc>
        <w:tc>
          <w:tcPr>
            <w:tcW w:w="1065" w:type="dxa"/>
            <w:vAlign w:val="center"/>
          </w:tcPr>
          <w:p w:rsidR="00D50605" w:rsidRPr="003430EB" w:rsidRDefault="00D50605" w:rsidP="003430EB">
            <w:pPr>
              <w:jc w:val="center"/>
            </w:pPr>
            <w:r w:rsidRPr="003430EB">
              <w:rPr>
                <w:rFonts w:hint="eastAsia"/>
              </w:rPr>
              <w:t>性别</w:t>
            </w:r>
          </w:p>
        </w:tc>
        <w:tc>
          <w:tcPr>
            <w:tcW w:w="1065" w:type="dxa"/>
            <w:vAlign w:val="center"/>
          </w:tcPr>
          <w:p w:rsidR="00D50605" w:rsidRPr="003430EB" w:rsidRDefault="00A56F53" w:rsidP="003430EB">
            <w:pPr>
              <w:jc w:val="center"/>
            </w:pPr>
            <w:r>
              <w:rPr>
                <w:rFonts w:hint="eastAsia"/>
              </w:rPr>
              <w:t>男</w:t>
            </w:r>
          </w:p>
        </w:tc>
        <w:tc>
          <w:tcPr>
            <w:tcW w:w="1065" w:type="dxa"/>
            <w:vAlign w:val="center"/>
          </w:tcPr>
          <w:p w:rsidR="00D50605" w:rsidRPr="003430EB" w:rsidRDefault="00D50605" w:rsidP="003430EB">
            <w:pPr>
              <w:jc w:val="center"/>
            </w:pPr>
            <w:r w:rsidRPr="003430EB">
              <w:rPr>
                <w:rFonts w:hint="eastAsia"/>
              </w:rPr>
              <w:t>专业技术职务</w:t>
            </w:r>
          </w:p>
        </w:tc>
        <w:tc>
          <w:tcPr>
            <w:tcW w:w="1065" w:type="dxa"/>
            <w:vAlign w:val="center"/>
          </w:tcPr>
          <w:p w:rsidR="00D50605" w:rsidRPr="003430EB" w:rsidRDefault="00D50605" w:rsidP="003430EB">
            <w:pPr>
              <w:jc w:val="center"/>
            </w:pPr>
          </w:p>
        </w:tc>
        <w:tc>
          <w:tcPr>
            <w:tcW w:w="1066" w:type="dxa"/>
            <w:vAlign w:val="center"/>
          </w:tcPr>
          <w:p w:rsidR="00D50605" w:rsidRPr="003430EB" w:rsidRDefault="00D50605" w:rsidP="003430EB">
            <w:pPr>
              <w:jc w:val="center"/>
            </w:pPr>
            <w:r w:rsidRPr="003430EB">
              <w:rPr>
                <w:rFonts w:hint="eastAsia"/>
              </w:rPr>
              <w:t>行政职务</w:t>
            </w:r>
          </w:p>
        </w:tc>
        <w:tc>
          <w:tcPr>
            <w:tcW w:w="1066" w:type="dxa"/>
            <w:vAlign w:val="center"/>
          </w:tcPr>
          <w:p w:rsidR="00D50605" w:rsidRPr="003430EB" w:rsidRDefault="00D50605" w:rsidP="003430EB">
            <w:pPr>
              <w:jc w:val="center"/>
            </w:pPr>
            <w:r w:rsidRPr="003430EB">
              <w:rPr>
                <w:rFonts w:hint="eastAsia"/>
              </w:rPr>
              <w:t>机械工程学院副院长</w:t>
            </w:r>
          </w:p>
        </w:tc>
      </w:tr>
      <w:tr w:rsidR="00D50605" w:rsidRPr="003430EB" w:rsidTr="003430EB">
        <w:tc>
          <w:tcPr>
            <w:tcW w:w="1065" w:type="dxa"/>
            <w:vAlign w:val="center"/>
          </w:tcPr>
          <w:p w:rsidR="00D50605" w:rsidRPr="003430EB" w:rsidRDefault="00D50605" w:rsidP="003430EB">
            <w:pPr>
              <w:jc w:val="center"/>
            </w:pPr>
            <w:r w:rsidRPr="003430EB">
              <w:rPr>
                <w:rFonts w:hint="eastAsia"/>
              </w:rPr>
              <w:t>拟承担课程</w:t>
            </w:r>
          </w:p>
        </w:tc>
        <w:tc>
          <w:tcPr>
            <w:tcW w:w="3195" w:type="dxa"/>
            <w:gridSpan w:val="3"/>
            <w:vAlign w:val="center"/>
          </w:tcPr>
          <w:p w:rsidR="00D50605" w:rsidRPr="003430EB" w:rsidRDefault="00D50605" w:rsidP="003430EB">
            <w:pPr>
              <w:jc w:val="center"/>
            </w:pPr>
            <w:r w:rsidRPr="003430EB">
              <w:rPr>
                <w:rFonts w:hint="eastAsia"/>
              </w:rPr>
              <w:t>数控技术及装备自动化</w:t>
            </w:r>
          </w:p>
        </w:tc>
        <w:tc>
          <w:tcPr>
            <w:tcW w:w="1065" w:type="dxa"/>
            <w:vAlign w:val="center"/>
          </w:tcPr>
          <w:p w:rsidR="00D50605" w:rsidRPr="003430EB" w:rsidRDefault="00D50605" w:rsidP="003430EB">
            <w:pPr>
              <w:jc w:val="center"/>
            </w:pPr>
            <w:r w:rsidRPr="003430EB">
              <w:rPr>
                <w:rFonts w:hint="eastAsia"/>
              </w:rPr>
              <w:t>现在所在单位</w:t>
            </w:r>
          </w:p>
        </w:tc>
        <w:tc>
          <w:tcPr>
            <w:tcW w:w="3197" w:type="dxa"/>
            <w:gridSpan w:val="3"/>
            <w:vAlign w:val="center"/>
          </w:tcPr>
          <w:p w:rsidR="00D50605" w:rsidRPr="003430EB" w:rsidRDefault="00D50605" w:rsidP="003430EB">
            <w:pPr>
              <w:jc w:val="center"/>
            </w:pPr>
            <w:r w:rsidRPr="003430EB">
              <w:rPr>
                <w:rFonts w:hint="eastAsia"/>
              </w:rPr>
              <w:t>浙江大学机械工程学院</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rPr>
              <w:t>最后学历毕业时间、学校、专业</w:t>
            </w:r>
          </w:p>
        </w:tc>
        <w:tc>
          <w:tcPr>
            <w:tcW w:w="6392" w:type="dxa"/>
            <w:gridSpan w:val="6"/>
            <w:vAlign w:val="center"/>
          </w:tcPr>
          <w:p w:rsidR="00D50605" w:rsidRPr="003430EB" w:rsidRDefault="00A56F53" w:rsidP="003430EB">
            <w:pPr>
              <w:jc w:val="center"/>
            </w:pPr>
            <w:r>
              <w:rPr>
                <w:rFonts w:hint="eastAsia"/>
              </w:rPr>
              <w:t>博士，</w:t>
            </w:r>
            <w:r>
              <w:rPr>
                <w:rFonts w:hint="eastAsia"/>
              </w:rPr>
              <w:t>1996</w:t>
            </w:r>
            <w:r>
              <w:rPr>
                <w:rFonts w:hint="eastAsia"/>
              </w:rPr>
              <w:t>年，浙江大学，机械制造专业</w:t>
            </w:r>
          </w:p>
        </w:tc>
      </w:tr>
      <w:tr w:rsidR="00D50605" w:rsidRPr="003430EB" w:rsidTr="00A56F53">
        <w:trPr>
          <w:trHeight w:val="531"/>
        </w:trPr>
        <w:tc>
          <w:tcPr>
            <w:tcW w:w="2130" w:type="dxa"/>
            <w:gridSpan w:val="2"/>
            <w:vAlign w:val="center"/>
          </w:tcPr>
          <w:p w:rsidR="00D50605" w:rsidRPr="003430EB" w:rsidRDefault="00D50605" w:rsidP="003430EB">
            <w:pPr>
              <w:jc w:val="center"/>
            </w:pPr>
            <w:r w:rsidRPr="003430EB">
              <w:rPr>
                <w:rFonts w:hint="eastAsia"/>
              </w:rPr>
              <w:t>主要研究方向</w:t>
            </w:r>
          </w:p>
        </w:tc>
        <w:tc>
          <w:tcPr>
            <w:tcW w:w="6392" w:type="dxa"/>
            <w:gridSpan w:val="6"/>
            <w:vAlign w:val="center"/>
          </w:tcPr>
          <w:p w:rsidR="00D50605" w:rsidRPr="003430EB" w:rsidRDefault="00A56F53" w:rsidP="003430EB">
            <w:pPr>
              <w:jc w:val="center"/>
            </w:pPr>
            <w:r>
              <w:rPr>
                <w:rFonts w:hint="eastAsia"/>
              </w:rPr>
              <w:t>机械制造，机械工程及其自动化</w:t>
            </w:r>
          </w:p>
        </w:tc>
      </w:tr>
      <w:tr w:rsidR="00D50605" w:rsidRPr="003430EB" w:rsidTr="003430EB">
        <w:tc>
          <w:tcPr>
            <w:tcW w:w="2130" w:type="dxa"/>
            <w:gridSpan w:val="2"/>
            <w:vAlign w:val="center"/>
          </w:tcPr>
          <w:p w:rsidR="00D50605" w:rsidRPr="003430EB" w:rsidRDefault="00D50605" w:rsidP="003430EB">
            <w:pPr>
              <w:jc w:val="center"/>
              <w:rPr>
                <w:rFonts w:ascii="宋体" w:cs="宋体"/>
                <w:color w:val="000000"/>
                <w:sz w:val="22"/>
              </w:rPr>
            </w:pPr>
            <w:r w:rsidRPr="003430EB">
              <w:rPr>
                <w:rFonts w:hint="eastAsia"/>
                <w:color w:val="000000"/>
                <w:sz w:val="22"/>
              </w:rPr>
              <w:t>获教学成果奖项情况（注明国家级、省部级）</w:t>
            </w:r>
          </w:p>
        </w:tc>
        <w:tc>
          <w:tcPr>
            <w:tcW w:w="6392" w:type="dxa"/>
            <w:gridSpan w:val="6"/>
            <w:vAlign w:val="center"/>
          </w:tcPr>
          <w:p w:rsidR="00D50605" w:rsidRPr="003430EB" w:rsidRDefault="00A56F53" w:rsidP="003430EB">
            <w:pPr>
              <w:jc w:val="center"/>
            </w:pPr>
            <w:r>
              <w:rPr>
                <w:rFonts w:hint="eastAsia"/>
              </w:rPr>
              <w:t>浙江省教学成果一等奖</w:t>
            </w:r>
            <w:r>
              <w:rPr>
                <w:rFonts w:hint="eastAsia"/>
              </w:rPr>
              <w:t>1</w:t>
            </w:r>
            <w:r>
              <w:rPr>
                <w:rFonts w:hint="eastAsia"/>
              </w:rPr>
              <w:t>项（省级，</w:t>
            </w:r>
            <w:r>
              <w:rPr>
                <w:rFonts w:hint="eastAsia"/>
              </w:rPr>
              <w:t>2016</w:t>
            </w:r>
            <w:r>
              <w:rPr>
                <w:rFonts w:hint="eastAsia"/>
              </w:rPr>
              <w:t>年）</w:t>
            </w:r>
          </w:p>
        </w:tc>
      </w:tr>
      <w:tr w:rsidR="00D50605" w:rsidRPr="003430EB" w:rsidTr="003430EB">
        <w:tc>
          <w:tcPr>
            <w:tcW w:w="2130" w:type="dxa"/>
            <w:gridSpan w:val="2"/>
            <w:vAlign w:val="center"/>
          </w:tcPr>
          <w:p w:rsidR="00D50605" w:rsidRPr="003430EB" w:rsidRDefault="00D50605" w:rsidP="003430EB">
            <w:pPr>
              <w:jc w:val="center"/>
              <w:rPr>
                <w:rFonts w:ascii="宋体" w:cs="宋体"/>
                <w:color w:val="000000"/>
                <w:sz w:val="22"/>
              </w:rPr>
            </w:pPr>
            <w:r w:rsidRPr="003430EB">
              <w:rPr>
                <w:rFonts w:hint="eastAsia"/>
                <w:color w:val="000000"/>
                <w:sz w:val="22"/>
              </w:rPr>
              <w:t>获科研成果奖项情况（注明国家级、省部级）</w:t>
            </w:r>
          </w:p>
        </w:tc>
        <w:tc>
          <w:tcPr>
            <w:tcW w:w="6392" w:type="dxa"/>
            <w:gridSpan w:val="6"/>
            <w:vAlign w:val="center"/>
          </w:tcPr>
          <w:p w:rsidR="00D50605" w:rsidRDefault="00A56F53" w:rsidP="00A56F53">
            <w:pPr>
              <w:jc w:val="left"/>
            </w:pPr>
            <w:r>
              <w:rPr>
                <w:rFonts w:hint="eastAsia"/>
              </w:rPr>
              <w:t>1</w:t>
            </w:r>
            <w:r>
              <w:rPr>
                <w:rFonts w:hint="eastAsia"/>
              </w:rPr>
              <w:t>、浙江省科技进步奖一等奖</w:t>
            </w:r>
            <w:r>
              <w:rPr>
                <w:rFonts w:hint="eastAsia"/>
              </w:rPr>
              <w:t>1</w:t>
            </w:r>
            <w:r>
              <w:rPr>
                <w:rFonts w:hint="eastAsia"/>
              </w:rPr>
              <w:t>项（省级，</w:t>
            </w:r>
            <w:r>
              <w:rPr>
                <w:rFonts w:hint="eastAsia"/>
              </w:rPr>
              <w:t>2015</w:t>
            </w:r>
            <w:r>
              <w:rPr>
                <w:rFonts w:hint="eastAsia"/>
              </w:rPr>
              <w:t>年）</w:t>
            </w:r>
          </w:p>
          <w:p w:rsidR="00A56F53" w:rsidRDefault="00A56F53" w:rsidP="00A56F53">
            <w:pPr>
              <w:jc w:val="left"/>
            </w:pPr>
            <w:r>
              <w:rPr>
                <w:rFonts w:hint="eastAsia"/>
              </w:rPr>
              <w:t>2</w:t>
            </w:r>
            <w:r>
              <w:rPr>
                <w:rFonts w:hint="eastAsia"/>
              </w:rPr>
              <w:t>、中国机械工业科学技术奖三等奖</w:t>
            </w:r>
            <w:r>
              <w:rPr>
                <w:rFonts w:hint="eastAsia"/>
              </w:rPr>
              <w:t>1</w:t>
            </w:r>
            <w:r>
              <w:rPr>
                <w:rFonts w:hint="eastAsia"/>
              </w:rPr>
              <w:t>项（省部级，</w:t>
            </w:r>
            <w:r>
              <w:rPr>
                <w:rFonts w:hint="eastAsia"/>
              </w:rPr>
              <w:t>2012</w:t>
            </w:r>
            <w:r>
              <w:rPr>
                <w:rFonts w:hint="eastAsia"/>
              </w:rPr>
              <w:t>年）</w:t>
            </w:r>
          </w:p>
          <w:p w:rsidR="00A56F53" w:rsidRPr="003430EB" w:rsidRDefault="00A56F53" w:rsidP="00A56F53">
            <w:pPr>
              <w:jc w:val="left"/>
            </w:pPr>
            <w:r>
              <w:rPr>
                <w:rFonts w:hint="eastAsia"/>
              </w:rPr>
              <w:t>3</w:t>
            </w:r>
            <w:r>
              <w:rPr>
                <w:rFonts w:hint="eastAsia"/>
              </w:rPr>
              <w:t>、浙江省科技进步奖二等奖</w:t>
            </w:r>
            <w:r>
              <w:rPr>
                <w:rFonts w:hint="eastAsia"/>
              </w:rPr>
              <w:t>1</w:t>
            </w:r>
            <w:r>
              <w:rPr>
                <w:rFonts w:hint="eastAsia"/>
              </w:rPr>
              <w:t>项（省部级，</w:t>
            </w:r>
            <w:r>
              <w:rPr>
                <w:rFonts w:hint="eastAsia"/>
              </w:rPr>
              <w:t>2001</w:t>
            </w:r>
            <w:r>
              <w:rPr>
                <w:rFonts w:hint="eastAsia"/>
              </w:rPr>
              <w:t>年）</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color w:val="000000"/>
                <w:sz w:val="22"/>
              </w:rPr>
              <w:t>目前承担教学项目情况（注明国家级、省部级）</w:t>
            </w:r>
          </w:p>
        </w:tc>
        <w:tc>
          <w:tcPr>
            <w:tcW w:w="6392" w:type="dxa"/>
            <w:gridSpan w:val="6"/>
            <w:vAlign w:val="center"/>
          </w:tcPr>
          <w:p w:rsidR="00D50605" w:rsidRPr="003430EB" w:rsidRDefault="00A56F53" w:rsidP="003430EB">
            <w:pPr>
              <w:jc w:val="center"/>
            </w:pPr>
            <w:r>
              <w:rPr>
                <w:rFonts w:hint="eastAsia"/>
              </w:rPr>
              <w:t>国家资源共享课程《工程训练》负责人（国家级）</w:t>
            </w:r>
          </w:p>
        </w:tc>
      </w:tr>
      <w:tr w:rsidR="00D50605" w:rsidRPr="003430EB" w:rsidTr="003430EB">
        <w:tc>
          <w:tcPr>
            <w:tcW w:w="2130" w:type="dxa"/>
            <w:gridSpan w:val="2"/>
            <w:vAlign w:val="center"/>
          </w:tcPr>
          <w:p w:rsidR="00D50605" w:rsidRPr="003430EB" w:rsidRDefault="00D50605" w:rsidP="003430EB">
            <w:pPr>
              <w:jc w:val="center"/>
            </w:pPr>
            <w:r w:rsidRPr="003430EB">
              <w:rPr>
                <w:rFonts w:hint="eastAsia"/>
                <w:color w:val="000000"/>
                <w:sz w:val="22"/>
              </w:rPr>
              <w:t>目前承担科研情况（注明国家级、省部级）</w:t>
            </w:r>
          </w:p>
        </w:tc>
        <w:tc>
          <w:tcPr>
            <w:tcW w:w="6392" w:type="dxa"/>
            <w:gridSpan w:val="6"/>
            <w:vAlign w:val="center"/>
          </w:tcPr>
          <w:p w:rsidR="00D50605" w:rsidRPr="003430EB" w:rsidRDefault="000509E0" w:rsidP="003430EB">
            <w:pPr>
              <w:jc w:val="center"/>
            </w:pPr>
            <w:r>
              <w:rPr>
                <w:rFonts w:hint="eastAsia"/>
              </w:rPr>
              <w:t>国家自然科学基金委两化融合基金</w:t>
            </w:r>
          </w:p>
        </w:tc>
      </w:tr>
      <w:tr w:rsidR="00D50605" w:rsidRPr="003430EB" w:rsidTr="003430EB">
        <w:tc>
          <w:tcPr>
            <w:tcW w:w="1065" w:type="dxa"/>
            <w:vAlign w:val="center"/>
          </w:tcPr>
          <w:p w:rsidR="00D50605" w:rsidRPr="003430EB" w:rsidRDefault="00D50605" w:rsidP="003430EB">
            <w:pPr>
              <w:jc w:val="center"/>
            </w:pPr>
            <w:r w:rsidRPr="003430EB">
              <w:rPr>
                <w:rFonts w:hint="eastAsia"/>
              </w:rPr>
              <w:t>近三年获得教学研究经费（万元）</w:t>
            </w:r>
          </w:p>
        </w:tc>
        <w:tc>
          <w:tcPr>
            <w:tcW w:w="3195" w:type="dxa"/>
            <w:gridSpan w:val="3"/>
            <w:vAlign w:val="center"/>
          </w:tcPr>
          <w:p w:rsidR="00D50605" w:rsidRPr="003430EB" w:rsidRDefault="000509E0" w:rsidP="003430EB">
            <w:pPr>
              <w:jc w:val="center"/>
            </w:pPr>
            <w:r>
              <w:rPr>
                <w:rFonts w:hint="eastAsia"/>
              </w:rPr>
              <w:t>无</w:t>
            </w:r>
          </w:p>
        </w:tc>
        <w:tc>
          <w:tcPr>
            <w:tcW w:w="1065" w:type="dxa"/>
            <w:vAlign w:val="center"/>
          </w:tcPr>
          <w:p w:rsidR="00D50605" w:rsidRPr="003430EB" w:rsidRDefault="00D50605" w:rsidP="003430EB">
            <w:pPr>
              <w:jc w:val="center"/>
            </w:pPr>
            <w:r w:rsidRPr="003430EB">
              <w:rPr>
                <w:rFonts w:hint="eastAsia"/>
              </w:rPr>
              <w:t>近三年获得科学研究经费（万元）</w:t>
            </w:r>
          </w:p>
        </w:tc>
        <w:tc>
          <w:tcPr>
            <w:tcW w:w="3197" w:type="dxa"/>
            <w:gridSpan w:val="3"/>
            <w:vAlign w:val="center"/>
          </w:tcPr>
          <w:p w:rsidR="00D50605" w:rsidRPr="003430EB" w:rsidRDefault="000509E0" w:rsidP="003430EB">
            <w:pPr>
              <w:jc w:val="center"/>
            </w:pPr>
            <w:r>
              <w:rPr>
                <w:rFonts w:hint="eastAsia"/>
              </w:rPr>
              <w:t>450</w:t>
            </w:r>
          </w:p>
        </w:tc>
      </w:tr>
      <w:tr w:rsidR="00D50605" w:rsidRPr="003430EB" w:rsidTr="003430EB">
        <w:tc>
          <w:tcPr>
            <w:tcW w:w="1065" w:type="dxa"/>
            <w:vAlign w:val="center"/>
          </w:tcPr>
          <w:p w:rsidR="00D50605" w:rsidRPr="003430EB" w:rsidRDefault="00D50605" w:rsidP="003430EB">
            <w:pPr>
              <w:jc w:val="center"/>
            </w:pPr>
            <w:r w:rsidRPr="003430EB">
              <w:rPr>
                <w:rFonts w:hint="eastAsia"/>
              </w:rPr>
              <w:t>近三年给本科生授课（理论教学）学时数</w:t>
            </w:r>
          </w:p>
        </w:tc>
        <w:tc>
          <w:tcPr>
            <w:tcW w:w="3195" w:type="dxa"/>
            <w:gridSpan w:val="3"/>
            <w:vAlign w:val="center"/>
          </w:tcPr>
          <w:p w:rsidR="00D50605" w:rsidRPr="003430EB" w:rsidRDefault="000509E0" w:rsidP="003430EB">
            <w:pPr>
              <w:jc w:val="center"/>
            </w:pPr>
            <w:r>
              <w:rPr>
                <w:rFonts w:hint="eastAsia"/>
              </w:rPr>
              <w:t>32</w:t>
            </w:r>
          </w:p>
        </w:tc>
        <w:tc>
          <w:tcPr>
            <w:tcW w:w="1065" w:type="dxa"/>
            <w:vAlign w:val="center"/>
          </w:tcPr>
          <w:p w:rsidR="00D50605" w:rsidRPr="003430EB" w:rsidRDefault="00D50605" w:rsidP="003430EB">
            <w:pPr>
              <w:jc w:val="center"/>
            </w:pPr>
            <w:r w:rsidRPr="003430EB">
              <w:rPr>
                <w:rFonts w:hint="eastAsia"/>
              </w:rPr>
              <w:t>近三年指导本科毕业设计（人次）</w:t>
            </w:r>
          </w:p>
        </w:tc>
        <w:tc>
          <w:tcPr>
            <w:tcW w:w="3197" w:type="dxa"/>
            <w:gridSpan w:val="3"/>
            <w:vAlign w:val="center"/>
          </w:tcPr>
          <w:p w:rsidR="00D50605" w:rsidRPr="003430EB" w:rsidRDefault="000509E0" w:rsidP="003430EB">
            <w:pPr>
              <w:jc w:val="center"/>
            </w:pPr>
            <w:r>
              <w:rPr>
                <w:rFonts w:hint="eastAsia"/>
              </w:rPr>
              <w:t>8</w:t>
            </w:r>
          </w:p>
        </w:tc>
      </w:tr>
    </w:tbl>
    <w:p w:rsidR="00D50605" w:rsidRDefault="00D50605" w:rsidP="009F342A">
      <w:pPr>
        <w:jc w:val="center"/>
      </w:pPr>
    </w:p>
    <w:p w:rsidR="00D50605" w:rsidRDefault="00D50605" w:rsidP="009F342A">
      <w:pPr>
        <w:widowControl/>
        <w:jc w:val="left"/>
        <w:rPr>
          <w:rFonts w:ascii="黑体" w:eastAsia="黑体" w:hAnsi="黑体"/>
          <w:sz w:val="24"/>
          <w:szCs w:val="24"/>
        </w:rPr>
      </w:pPr>
      <w:r>
        <w:rPr>
          <w:rFonts w:ascii="黑体" w:eastAsia="黑体" w:hAnsi="黑体"/>
          <w:sz w:val="24"/>
          <w:szCs w:val="24"/>
        </w:rPr>
        <w:br w:type="page"/>
      </w:r>
    </w:p>
    <w:p w:rsidR="00D50605" w:rsidRPr="00D8721E" w:rsidRDefault="00D50605"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p w:rsidR="00D50605" w:rsidRDefault="00D50605" w:rsidP="00A2160B">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20"/>
        <w:gridCol w:w="1420"/>
        <w:gridCol w:w="1420"/>
        <w:gridCol w:w="1420"/>
        <w:gridCol w:w="1421"/>
        <w:gridCol w:w="1421"/>
      </w:tblGrid>
      <w:tr w:rsidR="00D50605" w:rsidRPr="003430EB" w:rsidTr="003430EB">
        <w:tc>
          <w:tcPr>
            <w:tcW w:w="1420" w:type="dxa"/>
            <w:vAlign w:val="center"/>
          </w:tcPr>
          <w:p w:rsidR="00D50605" w:rsidRPr="003430EB" w:rsidRDefault="00D50605" w:rsidP="003430EB">
            <w:pPr>
              <w:jc w:val="center"/>
            </w:pPr>
            <w:r w:rsidRPr="003430EB">
              <w:rPr>
                <w:rFonts w:hint="eastAsia"/>
              </w:rPr>
              <w:t>申报专业副高及以上职称（在岗）人数</w:t>
            </w:r>
          </w:p>
        </w:tc>
        <w:tc>
          <w:tcPr>
            <w:tcW w:w="1420" w:type="dxa"/>
            <w:vAlign w:val="center"/>
          </w:tcPr>
          <w:p w:rsidR="00D50605" w:rsidRPr="003430EB" w:rsidRDefault="00D50605" w:rsidP="003430EB">
            <w:pPr>
              <w:jc w:val="center"/>
            </w:pPr>
            <w:r w:rsidRPr="003430EB">
              <w:t>90</w:t>
            </w:r>
          </w:p>
        </w:tc>
        <w:tc>
          <w:tcPr>
            <w:tcW w:w="1420" w:type="dxa"/>
            <w:vAlign w:val="center"/>
          </w:tcPr>
          <w:p w:rsidR="00D50605" w:rsidRPr="003430EB" w:rsidRDefault="00D50605" w:rsidP="003430EB">
            <w:pPr>
              <w:jc w:val="center"/>
            </w:pPr>
            <w:r w:rsidRPr="003430EB">
              <w:rPr>
                <w:rFonts w:hint="eastAsia"/>
              </w:rPr>
              <w:t>其中校外兼职人数</w:t>
            </w:r>
          </w:p>
        </w:tc>
        <w:tc>
          <w:tcPr>
            <w:tcW w:w="1420" w:type="dxa"/>
            <w:vAlign w:val="center"/>
          </w:tcPr>
          <w:p w:rsidR="00D50605" w:rsidRPr="003430EB" w:rsidRDefault="00D50605" w:rsidP="003430EB">
            <w:pPr>
              <w:jc w:val="center"/>
            </w:pPr>
            <w:r w:rsidRPr="003430EB">
              <w:t>0</w:t>
            </w:r>
          </w:p>
        </w:tc>
        <w:tc>
          <w:tcPr>
            <w:tcW w:w="1421" w:type="dxa"/>
            <w:vAlign w:val="center"/>
          </w:tcPr>
          <w:p w:rsidR="00D50605" w:rsidRPr="003430EB" w:rsidRDefault="00D50605" w:rsidP="003430EB">
            <w:pPr>
              <w:jc w:val="center"/>
            </w:pPr>
            <w:r w:rsidRPr="003430EB">
              <w:rPr>
                <w:rFonts w:hint="eastAsia"/>
              </w:rPr>
              <w:t>可用于该专业的教学实验设备数量（千元以上）</w:t>
            </w:r>
          </w:p>
        </w:tc>
        <w:tc>
          <w:tcPr>
            <w:tcW w:w="1421" w:type="dxa"/>
            <w:vAlign w:val="center"/>
          </w:tcPr>
          <w:p w:rsidR="00D50605" w:rsidRPr="003430EB" w:rsidRDefault="00D50605" w:rsidP="003430EB">
            <w:pPr>
              <w:jc w:val="center"/>
            </w:pPr>
            <w:r w:rsidRPr="003430EB">
              <w:t>200</w:t>
            </w:r>
            <w:r w:rsidRPr="003430EB">
              <w:rPr>
                <w:rFonts w:hint="eastAsia"/>
              </w:rPr>
              <w:t>（台</w:t>
            </w:r>
            <w:r w:rsidRPr="003430EB">
              <w:t>/</w:t>
            </w:r>
            <w:r w:rsidRPr="003430EB">
              <w:rPr>
                <w:rFonts w:hint="eastAsia"/>
              </w:rPr>
              <w:t>件）</w:t>
            </w:r>
          </w:p>
        </w:tc>
      </w:tr>
      <w:tr w:rsidR="00D50605" w:rsidRPr="003430EB" w:rsidTr="003430EB">
        <w:tc>
          <w:tcPr>
            <w:tcW w:w="2840" w:type="dxa"/>
            <w:gridSpan w:val="2"/>
            <w:vAlign w:val="center"/>
          </w:tcPr>
          <w:p w:rsidR="00D50605" w:rsidRPr="003430EB" w:rsidRDefault="00D50605" w:rsidP="003430EB">
            <w:pPr>
              <w:jc w:val="center"/>
            </w:pPr>
            <w:r w:rsidRPr="003430EB">
              <w:rPr>
                <w:rFonts w:hint="eastAsia"/>
              </w:rPr>
              <w:t>可用于该专业的教学设备总价值（万元）</w:t>
            </w:r>
          </w:p>
        </w:tc>
        <w:tc>
          <w:tcPr>
            <w:tcW w:w="5682" w:type="dxa"/>
            <w:gridSpan w:val="4"/>
            <w:vAlign w:val="center"/>
          </w:tcPr>
          <w:p w:rsidR="00D50605" w:rsidRPr="003430EB" w:rsidRDefault="00D50605" w:rsidP="003430EB">
            <w:pPr>
              <w:jc w:val="center"/>
            </w:pPr>
            <w:r w:rsidRPr="003430EB">
              <w:t>2000</w:t>
            </w:r>
          </w:p>
        </w:tc>
      </w:tr>
    </w:tbl>
    <w:p w:rsidR="00D50605" w:rsidRDefault="00D50605" w:rsidP="00A2160B">
      <w:pPr>
        <w:jc w:val="center"/>
      </w:pPr>
    </w:p>
    <w:p w:rsidR="00D50605" w:rsidRPr="00096CC8" w:rsidRDefault="00D50605" w:rsidP="00A2160B">
      <w:pPr>
        <w:jc w:val="center"/>
        <w:rPr>
          <w:rFonts w:ascii="黑体" w:eastAsia="黑体" w:hAnsi="黑体"/>
          <w:sz w:val="24"/>
          <w:szCs w:val="24"/>
        </w:rPr>
      </w:pPr>
      <w:r w:rsidRPr="00096CC8">
        <w:rPr>
          <w:rFonts w:ascii="黑体" w:eastAsia="黑体" w:hAnsi="黑体" w:hint="eastAsia"/>
          <w:sz w:val="24"/>
          <w:szCs w:val="24"/>
        </w:rPr>
        <w:t>主要设备</w:t>
      </w:r>
    </w:p>
    <w:p w:rsidR="000509E0" w:rsidRPr="00642525" w:rsidRDefault="000509E0" w:rsidP="000509E0">
      <w:pPr>
        <w:jc w:val="cente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2024"/>
        <w:gridCol w:w="2087"/>
        <w:gridCol w:w="1322"/>
        <w:gridCol w:w="1705"/>
      </w:tblGrid>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学校名称</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设备名称</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型号规格</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数量</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购入时间</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电脑</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联想</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150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DELL</w:t>
            </w:r>
            <w:r w:rsidRPr="00183BA2">
              <w:rPr>
                <w:rFonts w:ascii="Times New Roman" w:hAnsi="Times New Roman"/>
              </w:rPr>
              <w:t>服务器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R720XD</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示教机器人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0706379Q</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三座标测量机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ARESII</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立式数控铣床</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XK718A</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激光跟踪仪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LTD640</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激光跟踪仪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AT901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高速加工中心</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HS664RT</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3D</w:t>
            </w:r>
            <w:r w:rsidRPr="00183BA2">
              <w:rPr>
                <w:rFonts w:ascii="Times New Roman" w:hAnsi="Times New Roman"/>
              </w:rPr>
              <w:t>测量激光显微镜</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OLS4100-SAF</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立式加工中心</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YANG-MV5A</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激光干涉仪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XL-80</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振动及动态特性测试分析系统</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A9N3ZD11805</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开放式慧鱼创意组合模型控制器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自制</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解魔方机器人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自制</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3D</w:t>
            </w:r>
            <w:r w:rsidRPr="00183BA2">
              <w:rPr>
                <w:rFonts w:ascii="Times New Roman" w:hAnsi="Times New Roman"/>
              </w:rPr>
              <w:t>打印机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M268dw</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普通车床</w:t>
            </w:r>
          </w:p>
        </w:tc>
        <w:tc>
          <w:tcPr>
            <w:tcW w:w="2087" w:type="dxa"/>
            <w:shd w:val="clear" w:color="auto" w:fill="auto"/>
            <w:vAlign w:val="center"/>
          </w:tcPr>
          <w:p w:rsidR="000509E0" w:rsidRPr="00183BA2" w:rsidRDefault="000509E0" w:rsidP="00183BA2">
            <w:pPr>
              <w:jc w:val="center"/>
              <w:rPr>
                <w:rFonts w:ascii="Times New Roman" w:hAnsi="Times New Roman"/>
              </w:rPr>
            </w:pP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4</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六关节机器人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RB-1600-10/1.45</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焊接机器人系统</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FD-V</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立式钻床</w:t>
            </w:r>
          </w:p>
        </w:tc>
        <w:tc>
          <w:tcPr>
            <w:tcW w:w="2087" w:type="dxa"/>
            <w:shd w:val="clear" w:color="auto" w:fill="auto"/>
            <w:vAlign w:val="center"/>
          </w:tcPr>
          <w:p w:rsidR="000509E0" w:rsidRPr="00183BA2" w:rsidRDefault="000509E0" w:rsidP="00183BA2">
            <w:pPr>
              <w:jc w:val="center"/>
              <w:rPr>
                <w:rFonts w:ascii="Times New Roman" w:hAnsi="Times New Roman"/>
              </w:rPr>
            </w:pP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4</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卧式铣床</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WABEC0 CC-F1210</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振动传感器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OD9200T</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流量传感器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RE4-75</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开发板</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kern w:val="0"/>
                <w:szCs w:val="21"/>
              </w:rPr>
              <w:t>TL6748</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单片机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51</w:t>
            </w:r>
            <w:r w:rsidRPr="00183BA2">
              <w:rPr>
                <w:rFonts w:ascii="Times New Roman" w:hAnsi="Times New Roman"/>
              </w:rPr>
              <w:t>系列</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120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kern w:val="0"/>
                <w:szCs w:val="21"/>
              </w:rPr>
              <w:t>混合动力整机控制器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BL-1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kern w:val="0"/>
                <w:szCs w:val="21"/>
              </w:rPr>
              <w:t>伺服加速度计</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HY-05</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数字示波器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TDS210</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5</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lastRenderedPageBreak/>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机械传动性能综合实验台</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JCZS-II</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磁阻式转速传感器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JX71Z-M16*1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行星齿轮减速机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PS142-1:4-S2-P</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基于机器人末端快速换接工艺组合执行器与工具输送系统</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350-8</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机械振动控制实验装置</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HT-1</w:t>
            </w:r>
            <w:r w:rsidRPr="00183BA2">
              <w:rPr>
                <w:rFonts w:ascii="Times New Roman" w:hAnsi="Times New Roman"/>
              </w:rPr>
              <w:t>型</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快速成型机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F-PrintA</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转子动平衡机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HM20BU-L</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声学</w:t>
            </w:r>
            <w:r w:rsidRPr="00183BA2">
              <w:rPr>
                <w:rFonts w:ascii="Times New Roman" w:hAnsi="Times New Roman"/>
              </w:rPr>
              <w:t>/</w:t>
            </w:r>
            <w:r w:rsidRPr="00183BA2">
              <w:rPr>
                <w:rFonts w:ascii="Times New Roman" w:hAnsi="Times New Roman"/>
              </w:rPr>
              <w:t>振动测试分析系统</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PULSE</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红外热像仪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PI</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组合电机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maxon331821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8</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LABVIEW</w:t>
            </w:r>
            <w:r w:rsidRPr="00183BA2">
              <w:rPr>
                <w:rFonts w:ascii="Times New Roman" w:hAnsi="Times New Roman"/>
              </w:rPr>
              <w:t>机器人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LABVIEW ROBOTICS</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激光位移测量系统</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ZTJD6-11415HK</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超声探伤仪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MASTER SCAN</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主轴误差测量系统</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CJ2M-CPU11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粗糙度检测仪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自制</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测控技术综合实验平台</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THZK-1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三维打印机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Euler  FDM-500</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4</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半导体分析仪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B1500A</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频谱分析仪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Agile</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数控技术培训机</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HT6001</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10</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金属材料激光三维打印试验平台</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EP-M250</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滚齿机精度检测平台</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GCJJDJCPT</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凸轮运动精密测量实验台</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TLY</w:t>
            </w:r>
            <w:r w:rsidRPr="00183BA2">
              <w:rPr>
                <w:rFonts w:ascii="Times New Roman" w:hAnsi="Times New Roman"/>
              </w:rPr>
              <w:t>－</w:t>
            </w:r>
            <w:r w:rsidRPr="00183BA2">
              <w:rPr>
                <w:rFonts w:ascii="Times New Roman" w:hAnsi="Times New Roman"/>
              </w:rPr>
              <w:t>III</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4</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质量流量控制器</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3660-1/4F9</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4</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r w:rsidR="00183BA2" w:rsidRPr="00642525" w:rsidTr="00183BA2">
        <w:tc>
          <w:tcPr>
            <w:tcW w:w="138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浙江大学</w:t>
            </w:r>
          </w:p>
        </w:tc>
        <w:tc>
          <w:tcPr>
            <w:tcW w:w="2024"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粒子图像测速仪</w:t>
            </w:r>
          </w:p>
        </w:tc>
        <w:tc>
          <w:tcPr>
            <w:tcW w:w="2087"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2DPIV</w:t>
            </w:r>
          </w:p>
        </w:tc>
        <w:tc>
          <w:tcPr>
            <w:tcW w:w="1322"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1</w:t>
            </w:r>
          </w:p>
        </w:tc>
        <w:tc>
          <w:tcPr>
            <w:tcW w:w="1705" w:type="dxa"/>
            <w:shd w:val="clear" w:color="auto" w:fill="auto"/>
            <w:vAlign w:val="center"/>
          </w:tcPr>
          <w:p w:rsidR="000509E0" w:rsidRPr="00183BA2" w:rsidRDefault="000509E0" w:rsidP="00183BA2">
            <w:pPr>
              <w:jc w:val="center"/>
              <w:rPr>
                <w:rFonts w:ascii="Times New Roman" w:hAnsi="Times New Roman"/>
              </w:rPr>
            </w:pPr>
            <w:r w:rsidRPr="00183BA2">
              <w:rPr>
                <w:rFonts w:ascii="Times New Roman" w:hAnsi="Times New Roman"/>
              </w:rPr>
              <w:t>2012~2017</w:t>
            </w:r>
          </w:p>
        </w:tc>
      </w:tr>
    </w:tbl>
    <w:p w:rsidR="00D50605" w:rsidRDefault="00D50605" w:rsidP="000509E0">
      <w:pPr>
        <w:jc w:val="center"/>
        <w:rPr>
          <w:rFonts w:ascii="Times New Roman" w:hAnsi="Times New Roman"/>
        </w:rPr>
      </w:pPr>
    </w:p>
    <w:p w:rsidR="009B740F" w:rsidRDefault="009B740F" w:rsidP="000509E0">
      <w:pPr>
        <w:jc w:val="center"/>
        <w:rPr>
          <w:rFonts w:ascii="Times New Roman" w:hAnsi="Times New Roman"/>
        </w:rPr>
      </w:pPr>
    </w:p>
    <w:p w:rsidR="009B740F" w:rsidRDefault="009B740F" w:rsidP="000509E0">
      <w:pPr>
        <w:jc w:val="center"/>
        <w:rPr>
          <w:rFonts w:ascii="Times New Roman" w:hAnsi="Times New Roman"/>
        </w:rPr>
      </w:pPr>
    </w:p>
    <w:p w:rsidR="009B740F" w:rsidRDefault="009B740F" w:rsidP="000509E0">
      <w:pPr>
        <w:jc w:val="center"/>
        <w:rPr>
          <w:rFonts w:ascii="Times New Roman" w:hAnsi="Times New Roman"/>
        </w:rPr>
      </w:pPr>
    </w:p>
    <w:p w:rsidR="009B740F" w:rsidRDefault="009B740F" w:rsidP="000509E0">
      <w:pPr>
        <w:jc w:val="center"/>
        <w:rPr>
          <w:rFonts w:ascii="Times New Roman" w:hAnsi="Times New Roman"/>
        </w:rPr>
      </w:pPr>
    </w:p>
    <w:p w:rsidR="009B740F" w:rsidRDefault="009B740F" w:rsidP="000509E0">
      <w:pPr>
        <w:jc w:val="center"/>
        <w:rPr>
          <w:rFonts w:ascii="Times New Roman" w:hAnsi="Times New Roman"/>
        </w:rPr>
      </w:pPr>
    </w:p>
    <w:p w:rsidR="009B740F" w:rsidRDefault="009B740F" w:rsidP="000509E0">
      <w:pPr>
        <w:jc w:val="center"/>
        <w:rPr>
          <w:rFonts w:ascii="Times New Roman" w:hAnsi="Times New Roman"/>
        </w:rPr>
      </w:pPr>
    </w:p>
    <w:p w:rsidR="009B740F" w:rsidRDefault="009B740F" w:rsidP="000509E0">
      <w:pPr>
        <w:jc w:val="center"/>
        <w:rPr>
          <w:rFonts w:ascii="Times New Roman" w:hAnsi="Times New Roman"/>
        </w:rPr>
      </w:pPr>
    </w:p>
    <w:sectPr w:rsidR="009B740F"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4CC" w:rsidRDefault="005574CC" w:rsidP="00A2160B">
      <w:r>
        <w:separator/>
      </w:r>
    </w:p>
  </w:endnote>
  <w:endnote w:type="continuationSeparator" w:id="1">
    <w:p w:rsidR="005574CC" w:rsidRDefault="005574CC" w:rsidP="00A21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微软雅黑"/>
    <w:panose1 w:val="02010609030101010101"/>
    <w:charset w:val="86"/>
    <w:family w:val="modern"/>
    <w:pitch w:val="fixed"/>
    <w:sig w:usb0="00000001" w:usb1="080E0000" w:usb2="00000010" w:usb3="00000000" w:csb0="00040000" w:csb1="00000000"/>
  </w:font>
  <w:font w:name="ûÊQˇ">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4CC" w:rsidRDefault="005574CC" w:rsidP="00A2160B">
      <w:r>
        <w:separator/>
      </w:r>
    </w:p>
  </w:footnote>
  <w:footnote w:type="continuationSeparator" w:id="1">
    <w:p w:rsidR="005574CC" w:rsidRDefault="005574CC"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D5810"/>
    <w:multiLevelType w:val="hybridMultilevel"/>
    <w:tmpl w:val="3C10A220"/>
    <w:lvl w:ilvl="0" w:tplc="1208362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F962CB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2C3A4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4B08E3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C0325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C039A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47046E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42E1F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B7A0F9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20A0402B"/>
    <w:multiLevelType w:val="hybridMultilevel"/>
    <w:tmpl w:val="90D0F374"/>
    <w:lvl w:ilvl="0" w:tplc="514C38C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3FA1584"/>
    <w:multiLevelType w:val="hybridMultilevel"/>
    <w:tmpl w:val="E2B6DE04"/>
    <w:lvl w:ilvl="0" w:tplc="501CBFFC">
      <w:start w:val="4"/>
      <w:numFmt w:val="decimal"/>
      <w:lvlText w:val="%1."/>
      <w:lvlJc w:val="left"/>
      <w:pPr>
        <w:ind w:left="780" w:hanging="360"/>
      </w:pPr>
      <w:rPr>
        <w:rFonts w:hAnsi="Arial"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160B"/>
    <w:rsid w:val="00000AA9"/>
    <w:rsid w:val="00026361"/>
    <w:rsid w:val="00033731"/>
    <w:rsid w:val="000509E0"/>
    <w:rsid w:val="000926A7"/>
    <w:rsid w:val="00096CC8"/>
    <w:rsid w:val="000B04A9"/>
    <w:rsid w:val="000C3CEE"/>
    <w:rsid w:val="00104E85"/>
    <w:rsid w:val="001428C1"/>
    <w:rsid w:val="00183BA2"/>
    <w:rsid w:val="0018739A"/>
    <w:rsid w:val="00191BD9"/>
    <w:rsid w:val="00204B9A"/>
    <w:rsid w:val="00206CAA"/>
    <w:rsid w:val="00253932"/>
    <w:rsid w:val="002911AE"/>
    <w:rsid w:val="002B43BA"/>
    <w:rsid w:val="002F47D2"/>
    <w:rsid w:val="002F7F60"/>
    <w:rsid w:val="003321B4"/>
    <w:rsid w:val="00341D37"/>
    <w:rsid w:val="0034303D"/>
    <w:rsid w:val="003430EB"/>
    <w:rsid w:val="003537C0"/>
    <w:rsid w:val="003638DE"/>
    <w:rsid w:val="003745FC"/>
    <w:rsid w:val="003A3F91"/>
    <w:rsid w:val="003F2B35"/>
    <w:rsid w:val="004638EF"/>
    <w:rsid w:val="00467124"/>
    <w:rsid w:val="004A1B83"/>
    <w:rsid w:val="004A1D48"/>
    <w:rsid w:val="004B7641"/>
    <w:rsid w:val="004C0BD6"/>
    <w:rsid w:val="004D4DAD"/>
    <w:rsid w:val="00503224"/>
    <w:rsid w:val="00525B4F"/>
    <w:rsid w:val="00534080"/>
    <w:rsid w:val="00552953"/>
    <w:rsid w:val="005552C2"/>
    <w:rsid w:val="005574CC"/>
    <w:rsid w:val="00567EDB"/>
    <w:rsid w:val="00580CE4"/>
    <w:rsid w:val="005B4266"/>
    <w:rsid w:val="005C5AFF"/>
    <w:rsid w:val="005D63D0"/>
    <w:rsid w:val="00620BBB"/>
    <w:rsid w:val="00646FD3"/>
    <w:rsid w:val="006760A2"/>
    <w:rsid w:val="006B5158"/>
    <w:rsid w:val="006E1AAC"/>
    <w:rsid w:val="00731281"/>
    <w:rsid w:val="00732DA2"/>
    <w:rsid w:val="00736ACB"/>
    <w:rsid w:val="007517A1"/>
    <w:rsid w:val="00785550"/>
    <w:rsid w:val="00786957"/>
    <w:rsid w:val="007B43AC"/>
    <w:rsid w:val="007C1AC0"/>
    <w:rsid w:val="007C3415"/>
    <w:rsid w:val="007E7F20"/>
    <w:rsid w:val="00800315"/>
    <w:rsid w:val="00810B85"/>
    <w:rsid w:val="008519EB"/>
    <w:rsid w:val="00886E13"/>
    <w:rsid w:val="008A49B4"/>
    <w:rsid w:val="008C3AFD"/>
    <w:rsid w:val="008C72C7"/>
    <w:rsid w:val="008E2F06"/>
    <w:rsid w:val="00911AEC"/>
    <w:rsid w:val="00935A44"/>
    <w:rsid w:val="00941FF6"/>
    <w:rsid w:val="00946C7A"/>
    <w:rsid w:val="009519FD"/>
    <w:rsid w:val="00960AED"/>
    <w:rsid w:val="009A76E8"/>
    <w:rsid w:val="009B740F"/>
    <w:rsid w:val="009D34A7"/>
    <w:rsid w:val="009E0AF7"/>
    <w:rsid w:val="009E5CB6"/>
    <w:rsid w:val="009E5FE3"/>
    <w:rsid w:val="009F342A"/>
    <w:rsid w:val="00A0601D"/>
    <w:rsid w:val="00A128D2"/>
    <w:rsid w:val="00A15B26"/>
    <w:rsid w:val="00A2160B"/>
    <w:rsid w:val="00A4030B"/>
    <w:rsid w:val="00A43455"/>
    <w:rsid w:val="00A56F53"/>
    <w:rsid w:val="00A7616A"/>
    <w:rsid w:val="00A77D85"/>
    <w:rsid w:val="00A80930"/>
    <w:rsid w:val="00A9674B"/>
    <w:rsid w:val="00AB6CB4"/>
    <w:rsid w:val="00AC3AF8"/>
    <w:rsid w:val="00AC5337"/>
    <w:rsid w:val="00AC664E"/>
    <w:rsid w:val="00B12576"/>
    <w:rsid w:val="00B35E38"/>
    <w:rsid w:val="00B71348"/>
    <w:rsid w:val="00B93DAA"/>
    <w:rsid w:val="00BA619B"/>
    <w:rsid w:val="00BF4659"/>
    <w:rsid w:val="00C2462E"/>
    <w:rsid w:val="00C255D0"/>
    <w:rsid w:val="00C712F6"/>
    <w:rsid w:val="00C74191"/>
    <w:rsid w:val="00C900F4"/>
    <w:rsid w:val="00C975A6"/>
    <w:rsid w:val="00CA7633"/>
    <w:rsid w:val="00CE05FF"/>
    <w:rsid w:val="00CE404F"/>
    <w:rsid w:val="00D04780"/>
    <w:rsid w:val="00D04CC0"/>
    <w:rsid w:val="00D43F56"/>
    <w:rsid w:val="00D50605"/>
    <w:rsid w:val="00D6272A"/>
    <w:rsid w:val="00D8721E"/>
    <w:rsid w:val="00DB3C84"/>
    <w:rsid w:val="00DF6004"/>
    <w:rsid w:val="00E05AB8"/>
    <w:rsid w:val="00E51D95"/>
    <w:rsid w:val="00F1096F"/>
    <w:rsid w:val="00F21C2E"/>
    <w:rsid w:val="00F2544B"/>
    <w:rsid w:val="00F505F2"/>
    <w:rsid w:val="00F50F66"/>
    <w:rsid w:val="00F67211"/>
    <w:rsid w:val="00F844C6"/>
    <w:rsid w:val="00FC2E33"/>
    <w:rsid w:val="00FC4E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3A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A2160B"/>
    <w:rPr>
      <w:rFonts w:cs="Times New Roman"/>
      <w:sz w:val="18"/>
      <w:szCs w:val="18"/>
    </w:rPr>
  </w:style>
  <w:style w:type="paragraph" w:styleId="a4">
    <w:name w:val="footer"/>
    <w:basedOn w:val="a"/>
    <w:link w:val="Char0"/>
    <w:uiPriority w:val="99"/>
    <w:rsid w:val="00A2160B"/>
    <w:pPr>
      <w:tabs>
        <w:tab w:val="center" w:pos="4153"/>
        <w:tab w:val="right" w:pos="8306"/>
      </w:tabs>
      <w:snapToGrid w:val="0"/>
      <w:jc w:val="left"/>
    </w:pPr>
    <w:rPr>
      <w:sz w:val="18"/>
      <w:szCs w:val="18"/>
    </w:rPr>
  </w:style>
  <w:style w:type="character" w:customStyle="1" w:styleId="Char0">
    <w:name w:val="页脚 Char"/>
    <w:link w:val="a4"/>
    <w:uiPriority w:val="99"/>
    <w:locked/>
    <w:rsid w:val="00A2160B"/>
    <w:rPr>
      <w:rFonts w:cs="Times New Roman"/>
      <w:sz w:val="18"/>
      <w:szCs w:val="18"/>
    </w:rPr>
  </w:style>
  <w:style w:type="table" w:styleId="a5">
    <w:name w:val="Table Grid"/>
    <w:basedOn w:val="a1"/>
    <w:uiPriority w:val="59"/>
    <w:rsid w:val="00A216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3321B4"/>
    <w:pPr>
      <w:widowControl w:val="0"/>
      <w:autoSpaceDE w:val="0"/>
      <w:autoSpaceDN w:val="0"/>
      <w:adjustRightInd w:val="0"/>
    </w:pPr>
    <w:rPr>
      <w:rFonts w:ascii="微软雅黑" w:eastAsia="微软雅黑" w:cs="微软雅黑"/>
      <w:color w:val="000000"/>
      <w:sz w:val="24"/>
      <w:szCs w:val="24"/>
    </w:rPr>
  </w:style>
  <w:style w:type="paragraph" w:styleId="a6">
    <w:name w:val="List Paragraph"/>
    <w:basedOn w:val="a"/>
    <w:uiPriority w:val="99"/>
    <w:qFormat/>
    <w:rsid w:val="0018739A"/>
    <w:pPr>
      <w:spacing w:line="360" w:lineRule="auto"/>
      <w:ind w:firstLineChars="200" w:firstLine="420"/>
    </w:pPr>
    <w:rPr>
      <w:sz w:val="24"/>
    </w:rPr>
  </w:style>
  <w:style w:type="character" w:styleId="a7">
    <w:name w:val="Hyperlink"/>
    <w:uiPriority w:val="99"/>
    <w:rsid w:val="00AB6CB4"/>
    <w:rPr>
      <w:rFonts w:cs="Times New Roman"/>
      <w:color w:val="0000FF"/>
      <w:u w:val="single"/>
    </w:rPr>
  </w:style>
  <w:style w:type="character" w:customStyle="1" w:styleId="highlight">
    <w:name w:val="highlight"/>
    <w:uiPriority w:val="99"/>
    <w:rsid w:val="005552C2"/>
    <w:rPr>
      <w:rFonts w:cs="Times New Roman"/>
    </w:rPr>
  </w:style>
  <w:style w:type="character" w:customStyle="1" w:styleId="font191">
    <w:name w:val="font191"/>
    <w:rsid w:val="009E5CB6"/>
    <w:rPr>
      <w:rFonts w:ascii="等线" w:eastAsia="等线" w:hAnsi="等线" w:hint="eastAsia"/>
      <w:b w:val="0"/>
      <w:bCs w:val="0"/>
      <w:i w:val="0"/>
      <w:iCs w:val="0"/>
      <w:strike w:val="0"/>
      <w:dstrike w:val="0"/>
      <w:color w:val="000000"/>
      <w:sz w:val="22"/>
      <w:szCs w:val="22"/>
      <w:u w:val="none"/>
      <w:effect w:val="none"/>
    </w:rPr>
  </w:style>
  <w:style w:type="character" w:customStyle="1" w:styleId="font221">
    <w:name w:val="font221"/>
    <w:rsid w:val="009E5CB6"/>
    <w:rPr>
      <w:rFonts w:ascii="Calibri" w:hAnsi="Calibri" w:cs="Calibri" w:hint="default"/>
      <w:b w:val="0"/>
      <w:bCs w:val="0"/>
      <w:i w:val="0"/>
      <w:iCs w:val="0"/>
      <w:strike w:val="0"/>
      <w:dstrike w:val="0"/>
      <w:color w:val="auto"/>
      <w:sz w:val="22"/>
      <w:szCs w:val="22"/>
      <w:u w:val="none"/>
      <w:effect w:val="none"/>
    </w:rPr>
  </w:style>
  <w:style w:type="character" w:customStyle="1" w:styleId="font231">
    <w:name w:val="font231"/>
    <w:rsid w:val="009E5CB6"/>
    <w:rPr>
      <w:rFonts w:ascii="Calibri" w:hAnsi="Calibri" w:cs="Calibri" w:hint="default"/>
      <w:b/>
      <w:bCs/>
      <w:i w:val="0"/>
      <w:iCs w:val="0"/>
      <w:strike w:val="0"/>
      <w:dstrike w:val="0"/>
      <w:color w:val="auto"/>
      <w:sz w:val="22"/>
      <w:szCs w:val="22"/>
      <w:u w:val="none"/>
      <w:effect w:val="none"/>
    </w:rPr>
  </w:style>
  <w:style w:type="character" w:customStyle="1" w:styleId="font311">
    <w:name w:val="font311"/>
    <w:rsid w:val="009E5CB6"/>
    <w:rPr>
      <w:rFonts w:ascii="Century Gothic" w:hAnsi="Century Gothic" w:hint="default"/>
      <w:b w:val="0"/>
      <w:bCs w:val="0"/>
      <w:i w:val="0"/>
      <w:iCs w:val="0"/>
      <w:strike w:val="0"/>
      <w:dstrike w:val="0"/>
      <w:color w:val="000000"/>
      <w:sz w:val="18"/>
      <w:szCs w:val="18"/>
      <w:u w:val="none"/>
      <w:effect w:val="none"/>
    </w:rPr>
  </w:style>
  <w:style w:type="character" w:customStyle="1" w:styleId="font331">
    <w:name w:val="font331"/>
    <w:rsid w:val="009E5CB6"/>
    <w:rPr>
      <w:rFonts w:ascii="宋体" w:eastAsia="宋体" w:hAnsi="宋体" w:hint="eastAsia"/>
      <w:b w:val="0"/>
      <w:bCs w:val="0"/>
      <w:i w:val="0"/>
      <w:iCs w:val="0"/>
      <w:strike w:val="0"/>
      <w:dstrike w:val="0"/>
      <w:color w:val="000000"/>
      <w:sz w:val="18"/>
      <w:szCs w:val="18"/>
      <w:u w:val="none"/>
      <w:effect w:val="none"/>
    </w:rPr>
  </w:style>
  <w:style w:type="character" w:customStyle="1" w:styleId="font351">
    <w:name w:val="font351"/>
    <w:rsid w:val="009E5CB6"/>
    <w:rPr>
      <w:rFonts w:ascii="Century Gothic" w:hAnsi="Century Gothic" w:hint="default"/>
      <w:b w:val="0"/>
      <w:bCs w:val="0"/>
      <w:i w:val="0"/>
      <w:iCs w:val="0"/>
      <w:strike w:val="0"/>
      <w:dstrike w:val="0"/>
      <w:color w:val="auto"/>
      <w:sz w:val="18"/>
      <w:szCs w:val="18"/>
      <w:u w:val="none"/>
      <w:effect w:val="none"/>
    </w:rPr>
  </w:style>
  <w:style w:type="character" w:customStyle="1" w:styleId="font321">
    <w:name w:val="font321"/>
    <w:rsid w:val="009E5CB6"/>
    <w:rPr>
      <w:rFonts w:ascii="Century Gothic" w:hAnsi="Century Gothic" w:hint="default"/>
      <w:b w:val="0"/>
      <w:bCs w:val="0"/>
      <w:i w:val="0"/>
      <w:iCs w:val="0"/>
      <w:strike w:val="0"/>
      <w:dstrike w:val="0"/>
      <w:color w:val="000000"/>
      <w:sz w:val="18"/>
      <w:szCs w:val="18"/>
      <w:u w:val="none"/>
      <w:effect w:val="none"/>
    </w:rPr>
  </w:style>
  <w:style w:type="character" w:customStyle="1" w:styleId="font381">
    <w:name w:val="font381"/>
    <w:rsid w:val="009E5CB6"/>
    <w:rPr>
      <w:rFonts w:ascii="宋体" w:eastAsia="宋体" w:hAnsi="宋体" w:hint="eastAsia"/>
      <w:b w:val="0"/>
      <w:bCs w:val="0"/>
      <w:i w:val="0"/>
      <w:iCs w:val="0"/>
      <w:strike w:val="0"/>
      <w:dstrike w:val="0"/>
      <w:color w:val="000000"/>
      <w:sz w:val="18"/>
      <w:szCs w:val="18"/>
      <w:u w:val="none"/>
      <w:effect w:val="none"/>
    </w:rPr>
  </w:style>
  <w:style w:type="character" w:customStyle="1" w:styleId="font101">
    <w:name w:val="font101"/>
    <w:rsid w:val="009E5CB6"/>
    <w:rPr>
      <w:rFonts w:ascii="Arial" w:hAnsi="Arial" w:cs="Arial" w:hint="default"/>
      <w:b w:val="0"/>
      <w:bCs w:val="0"/>
      <w:i w:val="0"/>
      <w:iCs w:val="0"/>
      <w:strike w:val="0"/>
      <w:dstrike w:val="0"/>
      <w:color w:val="000000"/>
      <w:sz w:val="24"/>
      <w:szCs w:val="24"/>
      <w:u w:val="none"/>
      <w:effect w:val="none"/>
    </w:rPr>
  </w:style>
  <w:style w:type="character" w:customStyle="1" w:styleId="font131">
    <w:name w:val="font131"/>
    <w:rsid w:val="009E5CB6"/>
    <w:rPr>
      <w:rFonts w:ascii="宋体" w:eastAsia="宋体" w:hAnsi="宋体" w:hint="eastAsia"/>
      <w:b w:val="0"/>
      <w:bCs w:val="0"/>
      <w:i w:val="0"/>
      <w:iCs w:val="0"/>
      <w:strike w:val="0"/>
      <w:dstrike w:val="0"/>
      <w:color w:val="000000"/>
      <w:sz w:val="24"/>
      <w:szCs w:val="24"/>
      <w:u w:val="none"/>
      <w:effect w:val="none"/>
    </w:rPr>
  </w:style>
  <w:style w:type="character" w:customStyle="1" w:styleId="font121">
    <w:name w:val="font121"/>
    <w:rsid w:val="009E5CB6"/>
    <w:rPr>
      <w:rFonts w:ascii="Century Gothic" w:hAnsi="Century Gothic" w:hint="default"/>
      <w:b w:val="0"/>
      <w:bCs w:val="0"/>
      <w:i w:val="0"/>
      <w:iCs w:val="0"/>
      <w:strike w:val="0"/>
      <w:dstrike w:val="0"/>
      <w:color w:val="000000"/>
      <w:sz w:val="24"/>
      <w:szCs w:val="24"/>
      <w:u w:val="none"/>
      <w:effect w:val="none"/>
    </w:rPr>
  </w:style>
  <w:style w:type="table" w:customStyle="1" w:styleId="TableGrid">
    <w:name w:val="TableGrid"/>
    <w:rsid w:val="00646FD3"/>
    <w:rPr>
      <w:kern w:val="2"/>
      <w:sz w:val="21"/>
      <w:szCs w:val="22"/>
    </w:rPr>
    <w:tblPr>
      <w:tblCellMar>
        <w:top w:w="0" w:type="dxa"/>
        <w:left w:w="0" w:type="dxa"/>
        <w:bottom w:w="0" w:type="dxa"/>
        <w:right w:w="0" w:type="dxa"/>
      </w:tblCellMar>
    </w:tblPr>
  </w:style>
  <w:style w:type="character" w:customStyle="1" w:styleId="Char1">
    <w:name w:val="要点（新） Char"/>
    <w:link w:val="a8"/>
    <w:locked/>
    <w:rsid w:val="009B740F"/>
    <w:rPr>
      <w:rFonts w:ascii="仿宋" w:eastAsia="仿宋" w:hAnsi="仿宋"/>
      <w:b/>
      <w:color w:val="000000"/>
      <w:sz w:val="24"/>
      <w:szCs w:val="24"/>
    </w:rPr>
  </w:style>
  <w:style w:type="paragraph" w:customStyle="1" w:styleId="a8">
    <w:name w:val="要点（新）"/>
    <w:basedOn w:val="a"/>
    <w:link w:val="Char1"/>
    <w:qFormat/>
    <w:rsid w:val="009B740F"/>
    <w:pPr>
      <w:tabs>
        <w:tab w:val="num" w:pos="720"/>
      </w:tabs>
      <w:spacing w:line="360" w:lineRule="auto"/>
      <w:ind w:left="720"/>
    </w:pPr>
    <w:rPr>
      <w:rFonts w:ascii="仿宋" w:eastAsia="仿宋" w:hAnsi="仿宋"/>
      <w:b/>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83697196">
      <w:bodyDiv w:val="1"/>
      <w:marLeft w:val="0"/>
      <w:marRight w:val="0"/>
      <w:marTop w:val="0"/>
      <w:marBottom w:val="0"/>
      <w:divBdr>
        <w:top w:val="none" w:sz="0" w:space="0" w:color="auto"/>
        <w:left w:val="none" w:sz="0" w:space="0" w:color="auto"/>
        <w:bottom w:val="none" w:sz="0" w:space="0" w:color="auto"/>
        <w:right w:val="none" w:sz="0" w:space="0" w:color="auto"/>
      </w:divBdr>
    </w:div>
    <w:div w:id="199436454">
      <w:marLeft w:val="0"/>
      <w:marRight w:val="0"/>
      <w:marTop w:val="0"/>
      <w:marBottom w:val="0"/>
      <w:divBdr>
        <w:top w:val="none" w:sz="0" w:space="0" w:color="auto"/>
        <w:left w:val="none" w:sz="0" w:space="0" w:color="auto"/>
        <w:bottom w:val="none" w:sz="0" w:space="0" w:color="auto"/>
        <w:right w:val="none" w:sz="0" w:space="0" w:color="auto"/>
      </w:divBdr>
    </w:div>
    <w:div w:id="199436455">
      <w:marLeft w:val="0"/>
      <w:marRight w:val="0"/>
      <w:marTop w:val="0"/>
      <w:marBottom w:val="0"/>
      <w:divBdr>
        <w:top w:val="none" w:sz="0" w:space="0" w:color="auto"/>
        <w:left w:val="none" w:sz="0" w:space="0" w:color="auto"/>
        <w:bottom w:val="none" w:sz="0" w:space="0" w:color="auto"/>
        <w:right w:val="none" w:sz="0" w:space="0" w:color="auto"/>
      </w:divBdr>
    </w:div>
    <w:div w:id="199436456">
      <w:marLeft w:val="0"/>
      <w:marRight w:val="0"/>
      <w:marTop w:val="0"/>
      <w:marBottom w:val="0"/>
      <w:divBdr>
        <w:top w:val="none" w:sz="0" w:space="0" w:color="auto"/>
        <w:left w:val="none" w:sz="0" w:space="0" w:color="auto"/>
        <w:bottom w:val="none" w:sz="0" w:space="0" w:color="auto"/>
        <w:right w:val="none" w:sz="0" w:space="0" w:color="auto"/>
      </w:divBdr>
    </w:div>
    <w:div w:id="199436457">
      <w:marLeft w:val="0"/>
      <w:marRight w:val="0"/>
      <w:marTop w:val="0"/>
      <w:marBottom w:val="0"/>
      <w:divBdr>
        <w:top w:val="none" w:sz="0" w:space="0" w:color="auto"/>
        <w:left w:val="none" w:sz="0" w:space="0" w:color="auto"/>
        <w:bottom w:val="none" w:sz="0" w:space="0" w:color="auto"/>
        <w:right w:val="none" w:sz="0" w:space="0" w:color="auto"/>
      </w:divBdr>
    </w:div>
    <w:div w:id="199436458">
      <w:marLeft w:val="0"/>
      <w:marRight w:val="0"/>
      <w:marTop w:val="0"/>
      <w:marBottom w:val="0"/>
      <w:divBdr>
        <w:top w:val="none" w:sz="0" w:space="0" w:color="auto"/>
        <w:left w:val="none" w:sz="0" w:space="0" w:color="auto"/>
        <w:bottom w:val="none" w:sz="0" w:space="0" w:color="auto"/>
        <w:right w:val="none" w:sz="0" w:space="0" w:color="auto"/>
      </w:divBdr>
    </w:div>
    <w:div w:id="1994364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alog.illinois.edu/search/?P=CHEM%20104" TargetMode="External"/><Relationship Id="rId13" Type="http://schemas.openxmlformats.org/officeDocument/2006/relationships/hyperlink" Target="http://catalog.illinois.edu/search/?P=IE%20300" TargetMode="External"/><Relationship Id="rId18" Type="http://schemas.openxmlformats.org/officeDocument/2006/relationships/hyperlink" Target="http://catalog.illinois.edu/search/?P=ME%20170" TargetMode="External"/><Relationship Id="rId26" Type="http://schemas.openxmlformats.org/officeDocument/2006/relationships/hyperlink" Target="http://catalog.illinois.edu/search/?P=ME%20370" TargetMode="External"/><Relationship Id="rId3" Type="http://schemas.openxmlformats.org/officeDocument/2006/relationships/settings" Target="settings.xml"/><Relationship Id="rId21" Type="http://schemas.openxmlformats.org/officeDocument/2006/relationships/hyperlink" Target="http://catalog.illinois.edu/search/?P=ME%20310" TargetMode="External"/><Relationship Id="rId7" Type="http://schemas.openxmlformats.org/officeDocument/2006/relationships/hyperlink" Target="http://baike.baidu.com/item/%E5%88%B6%E9%80%A0%E4%B8%9A" TargetMode="External"/><Relationship Id="rId12" Type="http://schemas.openxmlformats.org/officeDocument/2006/relationships/hyperlink" Target="http://catalog.illinois.edu/search/?P=PHYS%20214" TargetMode="External"/><Relationship Id="rId17" Type="http://schemas.openxmlformats.org/officeDocument/2006/relationships/hyperlink" Target="http://catalog.illinois.edu/search/?P=ECE%20206" TargetMode="External"/><Relationship Id="rId25" Type="http://schemas.openxmlformats.org/officeDocument/2006/relationships/hyperlink" Target="http://catalog.illinois.edu/search/?P=ME%2036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atalog.illinois.edu/search/?P=ECE%20205" TargetMode="External"/><Relationship Id="rId20" Type="http://schemas.openxmlformats.org/officeDocument/2006/relationships/hyperlink" Target="http://catalog.illinois.edu/search/?P=ME%20300" TargetMode="External"/><Relationship Id="rId29" Type="http://schemas.openxmlformats.org/officeDocument/2006/relationships/hyperlink" Target="http://catalog.illinois.edu/search/?P=TAM%202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talog.illinois.edu/search/?P=PHYS%20213" TargetMode="External"/><Relationship Id="rId24" Type="http://schemas.openxmlformats.org/officeDocument/2006/relationships/hyperlink" Target="http://catalog.illinois.edu/search/?P=ME%2034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catalog.illinois.edu/search/?P=CS%20101" TargetMode="External"/><Relationship Id="rId23" Type="http://schemas.openxmlformats.org/officeDocument/2006/relationships/hyperlink" Target="http://catalog.illinois.edu/search/?P=ME%20330" TargetMode="External"/><Relationship Id="rId28" Type="http://schemas.openxmlformats.org/officeDocument/2006/relationships/hyperlink" Target="http://catalog.illinois.edu/search/?P=ME%20470" TargetMode="External"/><Relationship Id="rId10" Type="http://schemas.openxmlformats.org/officeDocument/2006/relationships/hyperlink" Target="http://catalog.illinois.edu/search/?P=MCB%20150" TargetMode="External"/><Relationship Id="rId19" Type="http://schemas.openxmlformats.org/officeDocument/2006/relationships/hyperlink" Target="http://catalog.illinois.edu/search/?P=ME%20270" TargetMode="External"/><Relationship Id="rId31" Type="http://schemas.openxmlformats.org/officeDocument/2006/relationships/hyperlink" Target="http://catalog.illinois.edu/search/?P=TAM%20251" TargetMode="External"/><Relationship Id="rId4" Type="http://schemas.openxmlformats.org/officeDocument/2006/relationships/webSettings" Target="webSettings.xml"/><Relationship Id="rId9" Type="http://schemas.openxmlformats.org/officeDocument/2006/relationships/hyperlink" Target="http://catalog.illinois.edu/search/?P=CHEM%20105" TargetMode="External"/><Relationship Id="rId14" Type="http://schemas.openxmlformats.org/officeDocument/2006/relationships/hyperlink" Target="http://catalog.illinois.edu/search/?P=STAT%20400" TargetMode="External"/><Relationship Id="rId22" Type="http://schemas.openxmlformats.org/officeDocument/2006/relationships/hyperlink" Target="http://catalog.illinois.edu/search/?P=ME%20320" TargetMode="External"/><Relationship Id="rId27" Type="http://schemas.openxmlformats.org/officeDocument/2006/relationships/hyperlink" Target="http://catalog.illinois.edu/search/?P=ME%20371" TargetMode="External"/><Relationship Id="rId30" Type="http://schemas.openxmlformats.org/officeDocument/2006/relationships/hyperlink" Target="http://catalog.illinois.edu/search/?P=TAM%202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3911</Words>
  <Characters>22293</Characters>
  <Application>Microsoft Office Word</Application>
  <DocSecurity>0</DocSecurity>
  <Lines>185</Lines>
  <Paragraphs>52</Paragraphs>
  <ScaleCrop>false</ScaleCrop>
  <Company/>
  <LinksUpToDate>false</LinksUpToDate>
  <CharactersWithSpaces>26152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26</cp:revision>
  <dcterms:created xsi:type="dcterms:W3CDTF">2017-05-17T00:55:00Z</dcterms:created>
  <dcterms:modified xsi:type="dcterms:W3CDTF">2017-07-18T03:06:00Z</dcterms:modified>
</cp:coreProperties>
</file>