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6BA19" w14:textId="77777777" w:rsidR="0076274E" w:rsidRDefault="0076274E" w:rsidP="0076274E">
      <w:pPr>
        <w:spacing w:line="600" w:lineRule="exact"/>
        <w:jc w:val="center"/>
        <w:rPr>
          <w:rFonts w:ascii="方正小标宋简体" w:eastAsia="方正小标宋简体"/>
          <w:sz w:val="36"/>
          <w:szCs w:val="32"/>
        </w:rPr>
      </w:pPr>
      <w:r w:rsidRPr="001D7592">
        <w:rPr>
          <w:rFonts w:ascii="方正小标宋简体" w:eastAsia="方正小标宋简体" w:hint="eastAsia"/>
          <w:sz w:val="36"/>
          <w:szCs w:val="32"/>
        </w:rPr>
        <w:t>国家林业和草原局</w:t>
      </w:r>
      <w:r w:rsidRPr="0076274E">
        <w:rPr>
          <w:rFonts w:ascii="方正小标宋简体" w:eastAsia="方正小标宋简体" w:hint="eastAsia"/>
          <w:sz w:val="36"/>
          <w:szCs w:val="32"/>
        </w:rPr>
        <w:t>“十四五”规划教材</w:t>
      </w:r>
    </w:p>
    <w:p w14:paraId="2D9E30EB" w14:textId="77777777" w:rsidR="004023ED" w:rsidRPr="0076274E" w:rsidRDefault="004023ED" w:rsidP="0076274E">
      <w:pPr>
        <w:spacing w:line="600" w:lineRule="exact"/>
        <w:jc w:val="center"/>
        <w:rPr>
          <w:rFonts w:ascii="方正小标宋简体" w:eastAsia="方正小标宋简体"/>
          <w:sz w:val="36"/>
          <w:szCs w:val="32"/>
        </w:rPr>
      </w:pPr>
      <w:r w:rsidRPr="0076274E">
        <w:rPr>
          <w:rFonts w:ascii="宋体" w:eastAsia="宋体" w:hAnsi="宋体" w:hint="eastAsia"/>
          <w:b/>
          <w:sz w:val="36"/>
          <w:szCs w:val="32"/>
        </w:rPr>
        <w:t>纸质材料清单对照表</w:t>
      </w:r>
    </w:p>
    <w:p w14:paraId="28C76710" w14:textId="77777777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推荐申报表</w:t>
      </w:r>
      <w:r w:rsidR="007B5756" w:rsidRPr="00511FF2">
        <w:rPr>
          <w:rFonts w:ascii="仿宋_GB2312" w:eastAsia="仿宋_GB2312" w:hint="eastAsia"/>
          <w:sz w:val="32"/>
          <w:szCs w:val="32"/>
        </w:rPr>
        <w:t>（</w:t>
      </w:r>
      <w:r w:rsidR="007B5756">
        <w:rPr>
          <w:rFonts w:ascii="仿宋_GB2312" w:eastAsia="仿宋_GB2312" w:hint="eastAsia"/>
          <w:sz w:val="32"/>
          <w:szCs w:val="32"/>
        </w:rPr>
        <w:t>2份，其中1份院系</w:t>
      </w:r>
      <w:r w:rsidR="007B5756" w:rsidRPr="00511FF2">
        <w:rPr>
          <w:rFonts w:ascii="仿宋_GB2312" w:eastAsia="仿宋_GB2312" w:hint="eastAsia"/>
          <w:sz w:val="32"/>
          <w:szCs w:val="32"/>
        </w:rPr>
        <w:t>加盖公章）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04C9936D" w14:textId="77777777" w:rsid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int="eastAsia"/>
          <w:sz w:val="32"/>
          <w:szCs w:val="32"/>
        </w:rPr>
        <w:t>新编教材：</w:t>
      </w:r>
      <w:r w:rsidR="007B5756">
        <w:rPr>
          <w:rFonts w:ascii="仿宋_GB2312" w:eastAsia="仿宋_GB2312" w:hint="eastAsia"/>
          <w:sz w:val="32"/>
          <w:szCs w:val="32"/>
        </w:rPr>
        <w:t>（2份）</w:t>
      </w:r>
    </w:p>
    <w:p w14:paraId="4429826E" w14:textId="77777777" w:rsidR="007B5756" w:rsidRPr="007B5756" w:rsidRDefault="007B5756" w:rsidP="007B5756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7B5756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Pr="005C2D08">
        <w:rPr>
          <w:rFonts w:ascii="仿宋_GB2312" w:eastAsia="仿宋_GB2312" w:hint="eastAsia"/>
          <w:sz w:val="32"/>
          <w:szCs w:val="32"/>
        </w:rPr>
        <w:t>课程教学方案</w:t>
      </w:r>
      <w:r>
        <w:rPr>
          <w:rFonts w:ascii="仿宋_GB2312" w:eastAsia="仿宋_GB2312" w:hint="eastAsia"/>
          <w:sz w:val="32"/>
          <w:szCs w:val="32"/>
        </w:rPr>
        <w:t xml:space="preserve">  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077D9AE5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B5756">
        <w:rPr>
          <w:rFonts w:ascii="仿宋_GB2312" w:eastAsia="仿宋_GB2312" w:hAnsi="仿宋_GB2312" w:cs="仿宋_GB2312"/>
          <w:sz w:val="32"/>
          <w:szCs w:val="32"/>
        </w:rPr>
        <w:t>2</w:t>
      </w: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B5756" w:rsidRPr="005C2D08">
        <w:rPr>
          <w:rFonts w:ascii="仿宋_GB2312" w:eastAsia="仿宋_GB2312" w:hint="eastAsia"/>
          <w:sz w:val="32"/>
          <w:szCs w:val="32"/>
        </w:rPr>
        <w:t>教材编写大纲</w:t>
      </w:r>
      <w:r w:rsidR="007B5756"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78ABEA00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B5756">
        <w:rPr>
          <w:rFonts w:ascii="仿宋_GB2312" w:eastAsia="仿宋_GB2312" w:hAnsi="仿宋_GB2312" w:cs="仿宋_GB2312"/>
          <w:sz w:val="32"/>
          <w:szCs w:val="32"/>
        </w:rPr>
        <w:t>3</w:t>
      </w: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B5756">
        <w:rPr>
          <w:rFonts w:ascii="仿宋_GB2312" w:eastAsia="仿宋_GB2312" w:hAnsi="仿宋_GB2312" w:cs="仿宋_GB2312" w:hint="eastAsia"/>
          <w:sz w:val="32"/>
          <w:szCs w:val="32"/>
        </w:rPr>
        <w:t>讲义或</w:t>
      </w:r>
      <w:r w:rsidRPr="00511FF2">
        <w:rPr>
          <w:rFonts w:ascii="仿宋_GB2312" w:eastAsia="仿宋_GB2312" w:hAnsi="仿宋_GB2312" w:cs="仿宋_GB2312" w:hint="eastAsia"/>
          <w:sz w:val="32"/>
          <w:szCs w:val="32"/>
        </w:rPr>
        <w:t>样章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 w:rsidR="007B5756">
        <w:rPr>
          <w:rFonts w:ascii="仿宋_GB2312" w:eastAsia="仿宋_GB2312" w:hAnsi="仿宋_GB2312" w:cs="仿宋_GB2312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763D05A5" w14:textId="77777777" w:rsidR="004023ED" w:rsidRPr="004023ED" w:rsidRDefault="004023ED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修订教材</w:t>
      </w:r>
      <w:r w:rsidR="007B5756">
        <w:rPr>
          <w:rFonts w:ascii="仿宋_GB2312" w:eastAsia="仿宋_GB2312" w:hint="eastAsia"/>
          <w:sz w:val="32"/>
          <w:szCs w:val="32"/>
        </w:rPr>
        <w:t>：（2份）</w:t>
      </w:r>
    </w:p>
    <w:p w14:paraId="1E0E90B1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（1）已出版的样书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2FD1929F" w14:textId="77777777" w:rsidR="007B5756" w:rsidRDefault="007B5756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7B5756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7B5756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Pr="005C2D08">
        <w:rPr>
          <w:rFonts w:ascii="仿宋_GB2312" w:eastAsia="仿宋_GB2312" w:hint="eastAsia"/>
          <w:sz w:val="32"/>
          <w:szCs w:val="32"/>
        </w:rPr>
        <w:t>课程教学方案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5F299B5" w14:textId="77777777" w:rsidR="004023ED" w:rsidRDefault="004023ED" w:rsidP="004023ED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B5756">
        <w:rPr>
          <w:rFonts w:ascii="仿宋_GB2312" w:eastAsia="仿宋_GB2312" w:hAnsi="仿宋_GB2312" w:cs="仿宋_GB2312"/>
          <w:sz w:val="32"/>
          <w:szCs w:val="32"/>
        </w:rPr>
        <w:t>3</w:t>
      </w: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）修订说明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16FF7439" w14:textId="77777777" w:rsidR="007B5756" w:rsidRPr="007B5756" w:rsidRDefault="004023ED" w:rsidP="007B5756">
      <w:pPr>
        <w:pStyle w:val="a3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（</w:t>
      </w:r>
      <w:r w:rsidR="007B5756">
        <w:rPr>
          <w:rFonts w:ascii="仿宋_GB2312" w:eastAsia="仿宋_GB2312" w:hAnsi="仿宋_GB2312" w:cs="仿宋_GB2312"/>
          <w:sz w:val="32"/>
          <w:szCs w:val="32"/>
        </w:rPr>
        <w:t>4</w:t>
      </w:r>
      <w:r w:rsidRPr="004023ED">
        <w:rPr>
          <w:rFonts w:ascii="仿宋_GB2312" w:eastAsia="仿宋_GB2312" w:hAnsi="仿宋_GB2312" w:cs="仿宋_GB2312" w:hint="eastAsia"/>
          <w:sz w:val="32"/>
          <w:szCs w:val="32"/>
        </w:rPr>
        <w:t>）</w:t>
      </w:r>
      <w:r w:rsidR="007B5756">
        <w:rPr>
          <w:rFonts w:ascii="仿宋_GB2312" w:eastAsia="仿宋_GB2312" w:hAnsi="仿宋_GB2312" w:cs="仿宋_GB2312" w:hint="eastAsia"/>
          <w:sz w:val="32"/>
          <w:szCs w:val="32"/>
        </w:rPr>
        <w:t>修订</w:t>
      </w:r>
      <w:r w:rsidRPr="004023ED">
        <w:rPr>
          <w:rFonts w:ascii="仿宋_GB2312" w:eastAsia="仿宋_GB2312" w:hAnsi="仿宋_GB2312" w:cs="仿宋_GB2312" w:hint="eastAsia"/>
          <w:sz w:val="32"/>
          <w:szCs w:val="32"/>
        </w:rPr>
        <w:t>大纲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</w:rPr>
        <w:t xml:space="preserve">   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611A5C69" w14:textId="77777777" w:rsidR="007B5756" w:rsidRDefault="007B5756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成书：（2份）</w:t>
      </w:r>
    </w:p>
    <w:p w14:paraId="4B5820B4" w14:textId="77777777" w:rsidR="007B5756" w:rsidRPr="007B5756" w:rsidRDefault="007B5756" w:rsidP="007B5756">
      <w:pPr>
        <w:pStyle w:val="a3"/>
        <w:spacing w:line="600" w:lineRule="exact"/>
        <w:ind w:left="420" w:firstLineChars="0" w:firstLine="0"/>
        <w:rPr>
          <w:rFonts w:ascii="仿宋_GB2312" w:eastAsia="仿宋_GB2312" w:hAnsi="仿宋_GB2312" w:cs="仿宋_GB2312"/>
          <w:sz w:val="32"/>
          <w:szCs w:val="32"/>
        </w:rPr>
      </w:pPr>
      <w:r w:rsidRPr="007B5756"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>
        <w:rPr>
          <w:rFonts w:ascii="仿宋_GB2312" w:eastAsia="仿宋_GB2312" w:hAnsi="仿宋_GB2312" w:cs="仿宋_GB2312" w:hint="eastAsia"/>
          <w:sz w:val="32"/>
          <w:szCs w:val="32"/>
        </w:rPr>
        <w:t>已出版的样书</w:t>
      </w:r>
      <w:r>
        <w:rPr>
          <w:rFonts w:ascii="仿宋_GB2312" w:eastAsia="仿宋_GB2312" w:hint="eastAsia"/>
          <w:sz w:val="32"/>
          <w:szCs w:val="32"/>
        </w:rPr>
        <w:t xml:space="preserve">  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0EEB7D33" w14:textId="0E3544C7" w:rsidR="007B5756" w:rsidRPr="007B5756" w:rsidRDefault="007B5756" w:rsidP="007B5756">
      <w:pPr>
        <w:pStyle w:val="a3"/>
        <w:spacing w:line="600" w:lineRule="exact"/>
        <w:ind w:left="420" w:firstLineChars="0" w:firstLine="0"/>
        <w:rPr>
          <w:rFonts w:ascii="仿宋_GB2312" w:eastAsia="仿宋_GB2312"/>
          <w:sz w:val="32"/>
          <w:szCs w:val="32"/>
        </w:rPr>
      </w:pP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 w:rsidRPr="00511FF2"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sz w:val="32"/>
          <w:szCs w:val="32"/>
        </w:rPr>
        <w:t>教材使用证明</w:t>
      </w:r>
      <w:r>
        <w:rPr>
          <w:rFonts w:ascii="仿宋_GB2312" w:eastAsia="仿宋_GB2312" w:hAnsi="仿宋_GB2312" w:cs="仿宋_GB2312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  <w:r w:rsidR="004032F0">
        <w:rPr>
          <w:rFonts w:ascii="仿宋_GB2312" w:eastAsia="仿宋_GB2312" w:hint="eastAsia"/>
          <w:sz w:val="32"/>
          <w:szCs w:val="32"/>
        </w:rPr>
        <w:t>无标准格式</w:t>
      </w:r>
    </w:p>
    <w:p w14:paraId="7B2EBEE7" w14:textId="4D3BCEC8" w:rsidR="007B5756" w:rsidRDefault="007B5756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5C2D08">
        <w:rPr>
          <w:rFonts w:ascii="仿宋_GB2312" w:eastAsia="仿宋_GB2312" w:hint="eastAsia"/>
          <w:sz w:val="32"/>
          <w:szCs w:val="32"/>
        </w:rPr>
        <w:t>教材编写人员政治审查表</w:t>
      </w:r>
      <w:r>
        <w:rPr>
          <w:rFonts w:ascii="仿宋_GB2312" w:eastAsia="仿宋_GB2312" w:hint="eastAsia"/>
          <w:sz w:val="32"/>
          <w:szCs w:val="32"/>
        </w:rPr>
        <w:t>(校内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份，</w:t>
      </w:r>
      <w:r w:rsidR="00481196"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份</w:t>
      </w:r>
      <w:r w:rsidR="00B1790A">
        <w:rPr>
          <w:rFonts w:ascii="仿宋_GB2312" w:eastAsia="仿宋_GB2312" w:hint="eastAsia"/>
          <w:sz w:val="32"/>
          <w:szCs w:val="32"/>
        </w:rPr>
        <w:t>不盖章</w:t>
      </w:r>
      <w:r>
        <w:rPr>
          <w:rFonts w:ascii="仿宋_GB2312" w:eastAsia="仿宋_GB2312" w:hint="eastAsia"/>
          <w:sz w:val="32"/>
          <w:szCs w:val="32"/>
        </w:rPr>
        <w:t>，一份</w:t>
      </w:r>
      <w:r w:rsidRPr="002A6E8E">
        <w:rPr>
          <w:rFonts w:ascii="仿宋_GB2312" w:eastAsia="仿宋_GB2312" w:hint="eastAsia"/>
          <w:sz w:val="32"/>
          <w:szCs w:val="32"/>
        </w:rPr>
        <w:t>加盖学院党委章</w:t>
      </w:r>
      <w:r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/>
          <w:sz w:val="32"/>
          <w:szCs w:val="32"/>
        </w:rPr>
        <w:t xml:space="preserve">    </w:t>
      </w:r>
      <w:r w:rsidR="0076274E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</w:rPr>
        <w:t xml:space="preserve">                                                    </w:t>
      </w:r>
    </w:p>
    <w:p w14:paraId="4B5E98A8" w14:textId="77777777" w:rsidR="004023ED" w:rsidRDefault="007B5756" w:rsidP="004023ED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5C2D08">
        <w:rPr>
          <w:rFonts w:ascii="仿宋_GB2312" w:eastAsia="仿宋_GB2312" w:hint="eastAsia"/>
          <w:sz w:val="32"/>
          <w:szCs w:val="32"/>
        </w:rPr>
        <w:t>教材编写人员政治审查表</w:t>
      </w:r>
      <w:r w:rsidR="004023ED">
        <w:rPr>
          <w:rFonts w:ascii="仿宋_GB2312" w:eastAsia="仿宋_GB2312" w:hint="eastAsia"/>
          <w:sz w:val="32"/>
          <w:szCs w:val="32"/>
        </w:rPr>
        <w:t>(校外</w:t>
      </w:r>
      <w:r>
        <w:rPr>
          <w:rFonts w:ascii="仿宋_GB2312" w:eastAsia="仿宋_GB2312" w:hint="eastAsia"/>
          <w:sz w:val="32"/>
          <w:szCs w:val="32"/>
        </w:rPr>
        <w:t>1份</w:t>
      </w:r>
      <w:r w:rsidR="004023ED">
        <w:rPr>
          <w:rFonts w:ascii="仿宋_GB2312" w:eastAsia="仿宋_GB2312" w:hint="eastAsia"/>
          <w:sz w:val="32"/>
          <w:szCs w:val="32"/>
        </w:rPr>
        <w:t>)</w:t>
      </w:r>
      <w:r>
        <w:rPr>
          <w:rFonts w:ascii="仿宋_GB2312" w:eastAsia="仿宋_GB2312"/>
          <w:sz w:val="32"/>
          <w:szCs w:val="32"/>
        </w:rPr>
        <w:t xml:space="preserve"> </w:t>
      </w:r>
      <w:bookmarkStart w:id="0" w:name="_GoBack"/>
      <w:bookmarkEnd w:id="0"/>
      <w:r>
        <w:rPr>
          <w:rFonts w:ascii="仿宋_GB2312" w:eastAsia="仿宋_GB2312"/>
          <w:sz w:val="32"/>
          <w:szCs w:val="32"/>
        </w:rPr>
        <w:t xml:space="preserve">  </w:t>
      </w:r>
      <w:r w:rsidR="004023ED">
        <w:rPr>
          <w:rFonts w:ascii="仿宋_GB2312" w:eastAsia="仿宋_GB2312" w:hint="eastAsia"/>
          <w:sz w:val="32"/>
          <w:szCs w:val="32"/>
        </w:rPr>
        <w:t xml:space="preserve">（ </w:t>
      </w:r>
      <w:r w:rsidR="004023ED">
        <w:rPr>
          <w:rFonts w:ascii="仿宋_GB2312" w:eastAsia="仿宋_GB2312"/>
          <w:sz w:val="32"/>
          <w:szCs w:val="32"/>
        </w:rPr>
        <w:t xml:space="preserve"> </w:t>
      </w:r>
      <w:r w:rsidR="004023ED">
        <w:rPr>
          <w:rFonts w:ascii="仿宋_GB2312" w:eastAsia="仿宋_GB2312" w:hint="eastAsia"/>
          <w:sz w:val="32"/>
          <w:szCs w:val="32"/>
        </w:rPr>
        <w:t>）</w:t>
      </w:r>
    </w:p>
    <w:p w14:paraId="07133EE0" w14:textId="500D7704" w:rsidR="0076274E" w:rsidRDefault="004023ED" w:rsidP="0076274E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76274E">
        <w:rPr>
          <w:rFonts w:ascii="仿宋_GB2312" w:eastAsia="仿宋_GB2312" w:hint="eastAsia"/>
          <w:sz w:val="32"/>
          <w:szCs w:val="32"/>
        </w:rPr>
        <w:t>佐证材料</w:t>
      </w:r>
      <w:r w:rsidR="007B5756" w:rsidRPr="0076274E">
        <w:rPr>
          <w:rFonts w:ascii="仿宋_GB2312" w:eastAsia="仿宋_GB2312" w:hint="eastAsia"/>
          <w:sz w:val="32"/>
          <w:szCs w:val="32"/>
        </w:rPr>
        <w:t>：如在申报</w:t>
      </w:r>
      <w:proofErr w:type="gramStart"/>
      <w:r w:rsidR="007B5756" w:rsidRPr="0076274E">
        <w:rPr>
          <w:rFonts w:ascii="仿宋_GB2312" w:eastAsia="仿宋_GB2312" w:hint="eastAsia"/>
          <w:sz w:val="32"/>
          <w:szCs w:val="32"/>
        </w:rPr>
        <w:t>表中勾选教材</w:t>
      </w:r>
      <w:proofErr w:type="gramEnd"/>
      <w:r w:rsidR="007B5756" w:rsidRPr="0076274E">
        <w:rPr>
          <w:rFonts w:ascii="仿宋_GB2312" w:eastAsia="仿宋_GB2312" w:hint="eastAsia"/>
          <w:sz w:val="32"/>
          <w:szCs w:val="32"/>
        </w:rPr>
        <w:t>已获</w:t>
      </w:r>
      <w:proofErr w:type="gramStart"/>
      <w:r w:rsidR="007B5756" w:rsidRPr="0076274E">
        <w:rPr>
          <w:rFonts w:ascii="仿宋_GB2312" w:eastAsia="仿宋_GB2312" w:hint="eastAsia"/>
          <w:sz w:val="32"/>
          <w:szCs w:val="32"/>
        </w:rPr>
        <w:t>批规</w:t>
      </w:r>
      <w:proofErr w:type="gramEnd"/>
      <w:r w:rsidR="007B5756" w:rsidRPr="0076274E">
        <w:rPr>
          <w:rFonts w:ascii="仿宋_GB2312" w:eastAsia="仿宋_GB2312" w:hint="eastAsia"/>
          <w:sz w:val="32"/>
          <w:szCs w:val="32"/>
        </w:rPr>
        <w:t>划情况，须提供相关证明材料</w:t>
      </w:r>
      <w:r w:rsidR="00481196">
        <w:rPr>
          <w:rFonts w:ascii="仿宋_GB2312" w:eastAsia="仿宋_GB2312" w:hint="eastAsia"/>
          <w:sz w:val="32"/>
          <w:szCs w:val="32"/>
        </w:rPr>
        <w:t>1份</w:t>
      </w:r>
      <w:r w:rsidRPr="0076274E">
        <w:rPr>
          <w:rFonts w:ascii="仿宋_GB2312" w:eastAsia="仿宋_GB2312" w:hint="eastAsia"/>
          <w:sz w:val="32"/>
          <w:szCs w:val="32"/>
        </w:rPr>
        <w:t xml:space="preserve">（ </w:t>
      </w:r>
      <w:r w:rsidRPr="0076274E">
        <w:rPr>
          <w:rFonts w:ascii="仿宋_GB2312" w:eastAsia="仿宋_GB2312"/>
          <w:sz w:val="32"/>
          <w:szCs w:val="32"/>
        </w:rPr>
        <w:t xml:space="preserve"> </w:t>
      </w:r>
      <w:r w:rsidRPr="0076274E">
        <w:rPr>
          <w:rFonts w:ascii="仿宋_GB2312" w:eastAsia="仿宋_GB2312" w:hint="eastAsia"/>
          <w:sz w:val="32"/>
          <w:szCs w:val="32"/>
        </w:rPr>
        <w:t>）</w:t>
      </w:r>
    </w:p>
    <w:p w14:paraId="085FC2B0" w14:textId="05F55CD5" w:rsidR="0076274E" w:rsidRPr="0076274E" w:rsidRDefault="0076274E" w:rsidP="0076274E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524F77">
        <w:rPr>
          <w:rFonts w:ascii="仿宋_GB2312" w:eastAsia="仿宋_GB2312" w:hint="eastAsia"/>
          <w:sz w:val="32"/>
          <w:szCs w:val="32"/>
        </w:rPr>
        <w:t>教材申报情况汇总表</w:t>
      </w:r>
      <w:r w:rsidRPr="0076274E">
        <w:rPr>
          <w:rFonts w:ascii="仿宋_GB2312" w:eastAsia="仿宋_GB2312" w:hint="eastAsia"/>
          <w:sz w:val="32"/>
          <w:szCs w:val="32"/>
        </w:rPr>
        <w:t>（加盖院系公章，</w:t>
      </w:r>
      <w:r w:rsidR="00481196">
        <w:rPr>
          <w:rFonts w:ascii="仿宋_GB2312" w:eastAsia="仿宋_GB2312" w:hint="eastAsia"/>
          <w:sz w:val="32"/>
          <w:szCs w:val="32"/>
        </w:rPr>
        <w:t>1</w:t>
      </w:r>
      <w:r w:rsidRPr="0076274E">
        <w:rPr>
          <w:rFonts w:ascii="仿宋_GB2312" w:eastAsia="仿宋_GB2312" w:hint="eastAsia"/>
          <w:sz w:val="32"/>
          <w:szCs w:val="32"/>
        </w:rPr>
        <w:t>份）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5CBC8CF6" w14:textId="0E9C59ED" w:rsidR="0076274E" w:rsidRPr="0076274E" w:rsidRDefault="0076274E" w:rsidP="0076274E">
      <w:pPr>
        <w:pStyle w:val="a3"/>
        <w:numPr>
          <w:ilvl w:val="0"/>
          <w:numId w:val="1"/>
        </w:numPr>
        <w:spacing w:line="600" w:lineRule="exact"/>
        <w:ind w:left="0" w:firstLine="640"/>
        <w:rPr>
          <w:rFonts w:ascii="仿宋_GB2312" w:eastAsia="仿宋_GB2312"/>
          <w:sz w:val="32"/>
          <w:szCs w:val="32"/>
        </w:rPr>
      </w:pPr>
      <w:r w:rsidRPr="0076274E">
        <w:rPr>
          <w:rFonts w:ascii="仿宋_GB2312" w:eastAsia="仿宋_GB2312" w:hint="eastAsia"/>
          <w:sz w:val="32"/>
          <w:szCs w:val="32"/>
        </w:rPr>
        <w:t>教材编写人员信息表（加盖院系公章，</w:t>
      </w:r>
      <w:r w:rsidR="00481196">
        <w:rPr>
          <w:rFonts w:ascii="仿宋_GB2312" w:eastAsia="仿宋_GB2312" w:hint="eastAsia"/>
          <w:sz w:val="32"/>
          <w:szCs w:val="32"/>
        </w:rPr>
        <w:t>1</w:t>
      </w:r>
      <w:r w:rsidRPr="0076274E">
        <w:rPr>
          <w:rFonts w:ascii="仿宋_GB2312" w:eastAsia="仿宋_GB2312" w:hint="eastAsia"/>
          <w:sz w:val="32"/>
          <w:szCs w:val="32"/>
        </w:rPr>
        <w:t>份）</w:t>
      </w:r>
      <w:r>
        <w:rPr>
          <w:rFonts w:ascii="仿宋_GB2312" w:eastAsia="仿宋_GB2312" w:hint="eastAsia"/>
          <w:sz w:val="32"/>
          <w:szCs w:val="32"/>
        </w:rPr>
        <w:t xml:space="preserve">（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）</w:t>
      </w:r>
    </w:p>
    <w:p w14:paraId="3A22FBDD" w14:textId="77777777" w:rsidR="00B1790A" w:rsidRPr="00481196" w:rsidRDefault="00B1790A" w:rsidP="00B1790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20333660" w14:textId="77777777" w:rsidR="00B1790A" w:rsidRDefault="004023ED" w:rsidP="00B1790A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备注：</w:t>
      </w:r>
    </w:p>
    <w:p w14:paraId="26C6D868" w14:textId="12B60584" w:rsidR="00B1790A" w:rsidRPr="00481196" w:rsidRDefault="004023ED" w:rsidP="00481196">
      <w:pPr>
        <w:pStyle w:val="a3"/>
        <w:numPr>
          <w:ilvl w:val="0"/>
          <w:numId w:val="5"/>
        </w:numPr>
        <w:spacing w:line="600" w:lineRule="exact"/>
        <w:ind w:left="142" w:firstLineChars="0" w:firstLine="498"/>
        <w:rPr>
          <w:rFonts w:ascii="仿宋_GB2312" w:eastAsia="仿宋_GB2312"/>
          <w:sz w:val="32"/>
          <w:szCs w:val="32"/>
        </w:rPr>
      </w:pPr>
      <w:r w:rsidRPr="00481196">
        <w:rPr>
          <w:rFonts w:ascii="仿宋_GB2312" w:eastAsia="仿宋_GB2312" w:hint="eastAsia"/>
          <w:sz w:val="32"/>
          <w:szCs w:val="32"/>
        </w:rPr>
        <w:t>请按照清单对照表核对并打勾后提交材料，如材料不齐全的，不予接收。</w:t>
      </w:r>
    </w:p>
    <w:p w14:paraId="2E99CDD9" w14:textId="77777777" w:rsidR="00B1790A" w:rsidRDefault="004023ED" w:rsidP="00481196">
      <w:pPr>
        <w:pStyle w:val="a3"/>
        <w:numPr>
          <w:ilvl w:val="0"/>
          <w:numId w:val="5"/>
        </w:numPr>
        <w:spacing w:line="600" w:lineRule="exact"/>
        <w:ind w:left="142" w:firstLineChars="0" w:firstLine="498"/>
        <w:rPr>
          <w:rFonts w:ascii="仿宋_GB2312" w:eastAsia="仿宋_GB2312"/>
          <w:sz w:val="32"/>
          <w:szCs w:val="32"/>
        </w:rPr>
      </w:pPr>
      <w:r w:rsidRPr="00481196">
        <w:rPr>
          <w:rFonts w:ascii="仿宋_GB2312" w:eastAsia="仿宋_GB2312" w:hint="eastAsia"/>
          <w:sz w:val="32"/>
          <w:szCs w:val="32"/>
        </w:rPr>
        <w:t>清单第</w:t>
      </w:r>
      <w:r w:rsidR="0076274E" w:rsidRPr="00481196">
        <w:rPr>
          <w:rFonts w:ascii="仿宋_GB2312" w:eastAsia="仿宋_GB2312"/>
          <w:sz w:val="32"/>
          <w:szCs w:val="32"/>
        </w:rPr>
        <w:t>6</w:t>
      </w:r>
      <w:r w:rsidRPr="00481196">
        <w:rPr>
          <w:rFonts w:ascii="仿宋_GB2312" w:eastAsia="仿宋_GB2312" w:hint="eastAsia"/>
          <w:sz w:val="32"/>
          <w:szCs w:val="32"/>
        </w:rPr>
        <w:t>项，如无校外编写人员，不用提交。</w:t>
      </w:r>
    </w:p>
    <w:p w14:paraId="0541AD57" w14:textId="77777777" w:rsidR="00B1790A" w:rsidRDefault="004023ED" w:rsidP="00481196">
      <w:pPr>
        <w:pStyle w:val="a3"/>
        <w:numPr>
          <w:ilvl w:val="0"/>
          <w:numId w:val="5"/>
        </w:numPr>
        <w:spacing w:line="600" w:lineRule="exact"/>
        <w:ind w:left="142" w:firstLineChars="0" w:firstLine="498"/>
        <w:rPr>
          <w:rFonts w:ascii="仿宋_GB2312" w:eastAsia="仿宋_GB2312"/>
          <w:sz w:val="32"/>
          <w:szCs w:val="32"/>
        </w:rPr>
      </w:pPr>
      <w:r w:rsidRPr="00481196">
        <w:rPr>
          <w:rFonts w:ascii="仿宋_GB2312" w:eastAsia="仿宋_GB2312" w:hint="eastAsia"/>
          <w:sz w:val="32"/>
          <w:szCs w:val="32"/>
        </w:rPr>
        <w:t>清单第</w:t>
      </w:r>
      <w:r w:rsidR="0076274E" w:rsidRPr="00481196">
        <w:rPr>
          <w:rFonts w:ascii="仿宋_GB2312" w:eastAsia="仿宋_GB2312"/>
          <w:sz w:val="32"/>
          <w:szCs w:val="32"/>
        </w:rPr>
        <w:t>7</w:t>
      </w:r>
      <w:r w:rsidR="0076274E" w:rsidRPr="00481196">
        <w:rPr>
          <w:rFonts w:ascii="仿宋_GB2312" w:eastAsia="仿宋_GB2312" w:hint="eastAsia"/>
          <w:sz w:val="32"/>
          <w:szCs w:val="32"/>
        </w:rPr>
        <w:t>项，如在网上申报表中勾选教材已获批规划情况，须提供相关证明材料。</w:t>
      </w:r>
    </w:p>
    <w:p w14:paraId="4878ADF5" w14:textId="1E4B001E" w:rsidR="004023ED" w:rsidRPr="00481196" w:rsidRDefault="0076274E" w:rsidP="00481196">
      <w:pPr>
        <w:pStyle w:val="a3"/>
        <w:numPr>
          <w:ilvl w:val="0"/>
          <w:numId w:val="5"/>
        </w:numPr>
        <w:spacing w:line="600" w:lineRule="exact"/>
        <w:ind w:left="142" w:firstLineChars="0" w:firstLine="498"/>
        <w:rPr>
          <w:rFonts w:ascii="仿宋_GB2312" w:eastAsia="仿宋_GB2312"/>
          <w:sz w:val="32"/>
          <w:szCs w:val="32"/>
        </w:rPr>
      </w:pPr>
      <w:r w:rsidRPr="00481196">
        <w:rPr>
          <w:rFonts w:ascii="仿宋_GB2312" w:eastAsia="仿宋_GB2312" w:hint="eastAsia"/>
          <w:color w:val="FF0000"/>
          <w:sz w:val="32"/>
          <w:szCs w:val="32"/>
        </w:rPr>
        <w:t>清单第</w:t>
      </w:r>
      <w:r w:rsidR="00B1790A" w:rsidRPr="00481196">
        <w:rPr>
          <w:rFonts w:ascii="仿宋_GB2312" w:eastAsia="仿宋_GB2312"/>
          <w:color w:val="FF0000"/>
          <w:sz w:val="32"/>
          <w:szCs w:val="32"/>
        </w:rPr>
        <w:t>8</w:t>
      </w:r>
      <w:r w:rsidRPr="00481196">
        <w:rPr>
          <w:rFonts w:ascii="仿宋_GB2312" w:eastAsia="仿宋_GB2312" w:hint="eastAsia"/>
          <w:color w:val="FF0000"/>
          <w:sz w:val="32"/>
          <w:szCs w:val="32"/>
        </w:rPr>
        <w:t>、</w:t>
      </w:r>
      <w:r w:rsidR="00B1790A" w:rsidRPr="00481196">
        <w:rPr>
          <w:rFonts w:ascii="仿宋_GB2312" w:eastAsia="仿宋_GB2312"/>
          <w:color w:val="FF0000"/>
          <w:sz w:val="32"/>
          <w:szCs w:val="32"/>
        </w:rPr>
        <w:t>9</w:t>
      </w:r>
      <w:r w:rsidRPr="00481196">
        <w:rPr>
          <w:rFonts w:ascii="仿宋_GB2312" w:eastAsia="仿宋_GB2312" w:hint="eastAsia"/>
          <w:color w:val="FF0000"/>
          <w:sz w:val="32"/>
          <w:szCs w:val="32"/>
        </w:rPr>
        <w:t>项，请一并将电子版发送至邮箱</w:t>
      </w:r>
      <w:r w:rsidRPr="00481196">
        <w:rPr>
          <w:rFonts w:ascii="仿宋_GB2312" w:eastAsia="仿宋_GB2312"/>
          <w:color w:val="FF0000"/>
          <w:sz w:val="32"/>
          <w:szCs w:val="32"/>
        </w:rPr>
        <w:t>lina2012@zju.edu.cn</w:t>
      </w:r>
      <w:r w:rsidRPr="00481196">
        <w:rPr>
          <w:rFonts w:ascii="仿宋_GB2312" w:eastAsia="仿宋_GB2312" w:hint="eastAsia"/>
          <w:color w:val="FF0000"/>
          <w:sz w:val="32"/>
          <w:szCs w:val="32"/>
        </w:rPr>
        <w:t>。</w:t>
      </w:r>
    </w:p>
    <w:sectPr w:rsidR="004023ED" w:rsidRPr="00481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05283" w14:textId="77777777" w:rsidR="0005313E" w:rsidRDefault="0005313E" w:rsidP="00481196">
      <w:r>
        <w:separator/>
      </w:r>
    </w:p>
  </w:endnote>
  <w:endnote w:type="continuationSeparator" w:id="0">
    <w:p w14:paraId="5C4E7BB7" w14:textId="77777777" w:rsidR="0005313E" w:rsidRDefault="0005313E" w:rsidP="00481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C7FD77" w14:textId="77777777" w:rsidR="0005313E" w:rsidRDefault="0005313E" w:rsidP="00481196">
      <w:r>
        <w:separator/>
      </w:r>
    </w:p>
  </w:footnote>
  <w:footnote w:type="continuationSeparator" w:id="0">
    <w:p w14:paraId="33068756" w14:textId="77777777" w:rsidR="0005313E" w:rsidRDefault="0005313E" w:rsidP="004811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102E5"/>
    <w:multiLevelType w:val="hybridMultilevel"/>
    <w:tmpl w:val="EE0A7818"/>
    <w:lvl w:ilvl="0" w:tplc="97EA8926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2D787F13"/>
    <w:multiLevelType w:val="hybridMultilevel"/>
    <w:tmpl w:val="86C49E02"/>
    <w:lvl w:ilvl="0" w:tplc="17AA441A">
      <w:start w:val="1"/>
      <w:numFmt w:val="decimal"/>
      <w:lvlText w:val="%1."/>
      <w:lvlJc w:val="left"/>
      <w:pPr>
        <w:ind w:left="1360" w:hanging="720"/>
      </w:pPr>
      <w:rPr>
        <w:rFonts w:hint="eastAsia"/>
        <w:color w:val="333333"/>
      </w:rPr>
    </w:lvl>
    <w:lvl w:ilvl="1" w:tplc="04090019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EA934C6"/>
    <w:multiLevelType w:val="hybridMultilevel"/>
    <w:tmpl w:val="8E6AFFBA"/>
    <w:lvl w:ilvl="0" w:tplc="98FEDFB4">
      <w:start w:val="1"/>
      <w:numFmt w:val="decimal"/>
      <w:lvlText w:val="（%1）"/>
      <w:lvlJc w:val="left"/>
      <w:pPr>
        <w:ind w:left="2360" w:hanging="1080"/>
      </w:pPr>
      <w:rPr>
        <w:rFonts w:hint="default"/>
      </w:rPr>
    </w:lvl>
    <w:lvl w:ilvl="1" w:tplc="17AA441A">
      <w:start w:val="1"/>
      <w:numFmt w:val="decimal"/>
      <w:lvlText w:val="%2."/>
      <w:lvlJc w:val="left"/>
      <w:pPr>
        <w:ind w:left="1480" w:hanging="420"/>
      </w:pPr>
      <w:rPr>
        <w:rFonts w:hint="eastAsia"/>
        <w:color w:val="333333"/>
      </w:r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5033E6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7971FC"/>
    <w:multiLevelType w:val="hybridMultilevel"/>
    <w:tmpl w:val="3C029218"/>
    <w:lvl w:ilvl="0" w:tplc="17AA441A">
      <w:start w:val="1"/>
      <w:numFmt w:val="decimal"/>
      <w:lvlText w:val="%1."/>
      <w:lvlJc w:val="left"/>
      <w:pPr>
        <w:ind w:left="420" w:hanging="420"/>
      </w:pPr>
      <w:rPr>
        <w:rFonts w:hint="eastAsia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3ED"/>
    <w:rsid w:val="0005313E"/>
    <w:rsid w:val="004023ED"/>
    <w:rsid w:val="004032F0"/>
    <w:rsid w:val="00481196"/>
    <w:rsid w:val="0076274E"/>
    <w:rsid w:val="007B5756"/>
    <w:rsid w:val="008E36CC"/>
    <w:rsid w:val="00951F87"/>
    <w:rsid w:val="00B1790A"/>
    <w:rsid w:val="00D4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EAED74"/>
  <w15:chartTrackingRefBased/>
  <w15:docId w15:val="{0F970465-B1E6-4446-B1B7-55BE88E2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3ED"/>
    <w:pPr>
      <w:ind w:firstLineChars="200" w:firstLine="420"/>
    </w:pPr>
  </w:style>
  <w:style w:type="paragraph" w:styleId="a4">
    <w:name w:val="Normal (Web)"/>
    <w:basedOn w:val="a"/>
    <w:qFormat/>
    <w:rsid w:val="007B5756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styleId="a5">
    <w:name w:val="Hyperlink"/>
    <w:basedOn w:val="a0"/>
    <w:uiPriority w:val="99"/>
    <w:unhideWhenUsed/>
    <w:rsid w:val="0076274E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627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6274E"/>
    <w:rPr>
      <w:sz w:val="18"/>
      <w:szCs w:val="18"/>
    </w:rPr>
  </w:style>
  <w:style w:type="paragraph" w:styleId="a8">
    <w:name w:val="Revision"/>
    <w:hidden/>
    <w:uiPriority w:val="99"/>
    <w:semiHidden/>
    <w:rsid w:val="00B1790A"/>
  </w:style>
  <w:style w:type="paragraph" w:styleId="a9">
    <w:name w:val="Balloon Text"/>
    <w:basedOn w:val="a"/>
    <w:link w:val="aa"/>
    <w:uiPriority w:val="99"/>
    <w:semiHidden/>
    <w:unhideWhenUsed/>
    <w:rsid w:val="0048119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481196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481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48119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李娜</dc:creator>
  <cp:keywords/>
  <dc:description/>
  <cp:lastModifiedBy>李娜</cp:lastModifiedBy>
  <cp:revision>7</cp:revision>
  <dcterms:created xsi:type="dcterms:W3CDTF">2022-08-05T02:49:00Z</dcterms:created>
  <dcterms:modified xsi:type="dcterms:W3CDTF">2022-08-17T00:49:00Z</dcterms:modified>
</cp:coreProperties>
</file>