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F5" w:rsidRPr="0064124E" w:rsidRDefault="00880479" w:rsidP="0064124E">
      <w:pPr>
        <w:jc w:val="center"/>
        <w:rPr>
          <w:rFonts w:ascii="黑体" w:eastAsia="黑体"/>
          <w:b/>
          <w:sz w:val="28"/>
          <w:szCs w:val="28"/>
        </w:rPr>
      </w:pPr>
      <w:r w:rsidRPr="0064124E">
        <w:rPr>
          <w:rFonts w:ascii="黑体" w:eastAsia="黑体" w:hint="eastAsia"/>
          <w:b/>
          <w:sz w:val="28"/>
          <w:szCs w:val="28"/>
        </w:rPr>
        <w:t>金川杯</w:t>
      </w:r>
      <w:r w:rsidR="003F43F5" w:rsidRPr="0064124E">
        <w:rPr>
          <w:rFonts w:ascii="黑体" w:eastAsia="黑体" w:hint="eastAsia"/>
          <w:b/>
          <w:sz w:val="28"/>
          <w:szCs w:val="28"/>
        </w:rPr>
        <w:t>第七届</w:t>
      </w:r>
      <w:r w:rsidR="00365CB4" w:rsidRPr="0064124E">
        <w:rPr>
          <w:rFonts w:ascii="黑体" w:eastAsia="黑体" w:hint="eastAsia"/>
          <w:b/>
          <w:sz w:val="28"/>
          <w:szCs w:val="28"/>
        </w:rPr>
        <w:t>全国</w:t>
      </w:r>
      <w:r w:rsidR="003F43F5" w:rsidRPr="0064124E">
        <w:rPr>
          <w:rFonts w:ascii="黑体" w:eastAsia="黑体" w:hint="eastAsia"/>
          <w:b/>
          <w:sz w:val="28"/>
          <w:szCs w:val="28"/>
        </w:rPr>
        <w:t>大学生节能减排社会实践与科技竞赛</w:t>
      </w:r>
      <w:r w:rsidR="00365CB4" w:rsidRPr="0064124E">
        <w:rPr>
          <w:rFonts w:ascii="黑体" w:eastAsia="黑体" w:hint="eastAsia"/>
          <w:b/>
          <w:sz w:val="28"/>
          <w:szCs w:val="28"/>
        </w:rPr>
        <w:t>浙江大学</w:t>
      </w:r>
      <w:r w:rsidR="003F43F5" w:rsidRPr="0064124E">
        <w:rPr>
          <w:rFonts w:ascii="黑体" w:eastAsia="黑体" w:hint="eastAsia"/>
          <w:b/>
          <w:sz w:val="28"/>
          <w:szCs w:val="28"/>
        </w:rPr>
        <w:t>获奖名单</w:t>
      </w:r>
    </w:p>
    <w:p w:rsidR="00F85109" w:rsidRPr="0064124E" w:rsidRDefault="00F85109" w:rsidP="0064124E">
      <w:pPr>
        <w:jc w:val="center"/>
        <w:rPr>
          <w:b/>
          <w:sz w:val="28"/>
          <w:szCs w:val="28"/>
        </w:rPr>
      </w:pPr>
    </w:p>
    <w:tbl>
      <w:tblPr>
        <w:tblW w:w="13482" w:type="dxa"/>
        <w:tblInd w:w="93" w:type="dxa"/>
        <w:tblLook w:val="04A0"/>
      </w:tblPr>
      <w:tblGrid>
        <w:gridCol w:w="640"/>
        <w:gridCol w:w="2800"/>
        <w:gridCol w:w="3096"/>
        <w:gridCol w:w="4819"/>
        <w:gridCol w:w="1134"/>
        <w:gridCol w:w="993"/>
      </w:tblGrid>
      <w:tr w:rsidR="00945B1A" w:rsidRPr="00945B1A" w:rsidTr="00E347E1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1A" w:rsidRPr="00945B1A" w:rsidRDefault="00945B1A" w:rsidP="00E347E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945B1A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1A" w:rsidRPr="00945B1A" w:rsidRDefault="00945B1A" w:rsidP="00945B1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945B1A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作品题目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1A" w:rsidRPr="00945B1A" w:rsidRDefault="00945B1A" w:rsidP="00945B1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945B1A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参赛队员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1A" w:rsidRPr="00945B1A" w:rsidRDefault="00945B1A" w:rsidP="00945B1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945B1A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学院（系）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1A" w:rsidRPr="00945B1A" w:rsidRDefault="00945B1A" w:rsidP="00945B1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945B1A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指导教师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1A" w:rsidRPr="00945B1A" w:rsidRDefault="00945B1A" w:rsidP="00945B1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945B1A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奖项</w:t>
            </w:r>
          </w:p>
        </w:tc>
      </w:tr>
      <w:tr w:rsidR="00945B1A" w:rsidRPr="00945B1A" w:rsidTr="00E347E1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1A" w:rsidRPr="00945B1A" w:rsidRDefault="00945B1A" w:rsidP="00E347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45B1A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1A" w:rsidRPr="00945B1A" w:rsidRDefault="007F0B9E" w:rsidP="00945B1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F0B9E">
              <w:rPr>
                <w:rFonts w:ascii="宋体" w:hAnsi="宋体" w:cs="宋体" w:hint="eastAsia"/>
                <w:kern w:val="0"/>
                <w:sz w:val="22"/>
                <w:szCs w:val="22"/>
              </w:rPr>
              <w:t>基于离心储能的集装箱岸桥机械节能系统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9E" w:rsidRPr="007F0B9E" w:rsidRDefault="00945B1A" w:rsidP="007F0B9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45B1A">
              <w:rPr>
                <w:rFonts w:ascii="宋体" w:hAnsi="宋体" w:cs="宋体" w:hint="eastAsia"/>
                <w:kern w:val="0"/>
                <w:sz w:val="22"/>
                <w:szCs w:val="22"/>
              </w:rPr>
              <w:t>袁牧、</w:t>
            </w:r>
            <w:r w:rsidR="007F0B9E" w:rsidRPr="007F0B9E">
              <w:rPr>
                <w:rFonts w:ascii="宋体" w:hAnsi="宋体" w:cs="宋体" w:hint="eastAsia"/>
                <w:kern w:val="0"/>
                <w:sz w:val="22"/>
                <w:szCs w:val="22"/>
              </w:rPr>
              <w:t>张铎</w:t>
            </w:r>
            <w:r w:rsidR="007F0B9E">
              <w:rPr>
                <w:rFonts w:ascii="宋体" w:hAnsi="宋体" w:cs="宋体" w:hint="eastAsia"/>
                <w:kern w:val="0"/>
                <w:sz w:val="22"/>
                <w:szCs w:val="22"/>
              </w:rPr>
              <w:t>、</w:t>
            </w:r>
            <w:r w:rsidR="007F0B9E" w:rsidRPr="007F0B9E">
              <w:rPr>
                <w:rFonts w:ascii="宋体" w:hAnsi="宋体" w:cs="宋体" w:hint="eastAsia"/>
                <w:kern w:val="0"/>
                <w:sz w:val="22"/>
                <w:szCs w:val="22"/>
              </w:rPr>
              <w:t>汤旭人</w:t>
            </w:r>
            <w:r w:rsidR="007F0B9E">
              <w:rPr>
                <w:rFonts w:ascii="宋体" w:hAnsi="宋体" w:cs="宋体" w:hint="eastAsia"/>
                <w:kern w:val="0"/>
                <w:sz w:val="22"/>
                <w:szCs w:val="22"/>
              </w:rPr>
              <w:t>、</w:t>
            </w:r>
            <w:r w:rsidR="007F0B9E" w:rsidRPr="007F0B9E">
              <w:rPr>
                <w:rFonts w:ascii="宋体" w:hAnsi="宋体" w:cs="宋体" w:hint="eastAsia"/>
                <w:kern w:val="0"/>
                <w:sz w:val="22"/>
                <w:szCs w:val="22"/>
              </w:rPr>
              <w:t>周炳宇</w:t>
            </w:r>
            <w:r w:rsidR="007F0B9E">
              <w:rPr>
                <w:rFonts w:ascii="宋体" w:hAnsi="宋体" w:cs="宋体" w:hint="eastAsia"/>
                <w:kern w:val="0"/>
                <w:sz w:val="22"/>
                <w:szCs w:val="22"/>
              </w:rPr>
              <w:t>、</w:t>
            </w:r>
          </w:p>
          <w:p w:rsidR="00945B1A" w:rsidRPr="00945B1A" w:rsidRDefault="007F0B9E" w:rsidP="007F0B9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F0B9E">
              <w:rPr>
                <w:rFonts w:ascii="宋体" w:hAnsi="宋体" w:cs="宋体" w:hint="eastAsia"/>
                <w:kern w:val="0"/>
                <w:sz w:val="22"/>
                <w:szCs w:val="22"/>
              </w:rPr>
              <w:t>张绍东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、</w:t>
            </w:r>
            <w:r w:rsidRPr="007F0B9E">
              <w:rPr>
                <w:rFonts w:ascii="宋体" w:hAnsi="宋体" w:cs="宋体" w:hint="eastAsia"/>
                <w:kern w:val="0"/>
                <w:sz w:val="22"/>
                <w:szCs w:val="22"/>
              </w:rPr>
              <w:t>余佳文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、</w:t>
            </w:r>
            <w:r w:rsidRPr="007F0B9E">
              <w:rPr>
                <w:rFonts w:ascii="宋体" w:hAnsi="宋体" w:cs="宋体" w:hint="eastAsia"/>
                <w:kern w:val="0"/>
                <w:sz w:val="22"/>
                <w:szCs w:val="22"/>
              </w:rPr>
              <w:t>余璐池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1A" w:rsidRPr="00945B1A" w:rsidRDefault="007F0B9E" w:rsidP="00945B1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能源工程学系、电气工程学院</w:t>
            </w:r>
            <w:r w:rsidR="00945B1A" w:rsidRPr="00945B1A">
              <w:rPr>
                <w:rFonts w:ascii="宋体" w:hAnsi="宋体" w:cs="宋体" w:hint="eastAsia"/>
                <w:kern w:val="0"/>
                <w:sz w:val="22"/>
                <w:szCs w:val="22"/>
              </w:rPr>
              <w:t>、机械工程学系、机械工程学系、</w:t>
            </w:r>
            <w:r w:rsidRPr="00945B1A">
              <w:rPr>
                <w:rFonts w:ascii="宋体" w:hAnsi="宋体" w:cs="宋体" w:hint="eastAsia"/>
                <w:kern w:val="0"/>
                <w:sz w:val="22"/>
                <w:szCs w:val="22"/>
              </w:rPr>
              <w:t>机械工程学系、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电气工程学院、</w:t>
            </w:r>
            <w:r w:rsidRPr="007F0B9E">
              <w:rPr>
                <w:rFonts w:ascii="宋体" w:hAnsi="宋体" w:cs="宋体" w:hint="eastAsia"/>
                <w:kern w:val="0"/>
                <w:sz w:val="22"/>
                <w:szCs w:val="22"/>
              </w:rPr>
              <w:t>传媒与国际文化学院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1A" w:rsidRPr="00945B1A" w:rsidRDefault="00945B1A" w:rsidP="00945B1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45B1A">
              <w:rPr>
                <w:rFonts w:ascii="宋体" w:hAnsi="宋体" w:cs="宋体" w:hint="eastAsia"/>
                <w:kern w:val="0"/>
                <w:sz w:val="22"/>
                <w:szCs w:val="22"/>
              </w:rPr>
              <w:t>骆仲</w:t>
            </w:r>
            <w:proofErr w:type="gramStart"/>
            <w:r w:rsidRPr="00945B1A">
              <w:rPr>
                <w:rFonts w:ascii="宋体" w:hAnsi="宋体" w:cs="宋体" w:hint="eastAsia"/>
                <w:kern w:val="0"/>
                <w:sz w:val="22"/>
                <w:szCs w:val="22"/>
              </w:rPr>
              <w:t>泱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1A" w:rsidRPr="00945B1A" w:rsidRDefault="00611A41" w:rsidP="00945B1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特</w:t>
            </w:r>
            <w:r w:rsidR="00945B1A" w:rsidRPr="00945B1A">
              <w:rPr>
                <w:rFonts w:ascii="宋体" w:hAnsi="宋体" w:cs="宋体" w:hint="eastAsia"/>
                <w:kern w:val="0"/>
                <w:sz w:val="22"/>
                <w:szCs w:val="22"/>
              </w:rPr>
              <w:t>等奖</w:t>
            </w:r>
          </w:p>
        </w:tc>
      </w:tr>
      <w:tr w:rsidR="00945B1A" w:rsidRPr="00945B1A" w:rsidTr="00E347E1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1A" w:rsidRPr="00945B1A" w:rsidRDefault="00945B1A" w:rsidP="00E347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45B1A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1A" w:rsidRPr="00945B1A" w:rsidRDefault="000F13A2" w:rsidP="00945B1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F13A2">
              <w:rPr>
                <w:rFonts w:ascii="宋体" w:hAnsi="宋体" w:cs="宋体" w:hint="eastAsia"/>
                <w:kern w:val="0"/>
                <w:sz w:val="22"/>
                <w:szCs w:val="22"/>
              </w:rPr>
              <w:t>三位一体工业源异味废气处理系统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1A" w:rsidRPr="00945B1A" w:rsidRDefault="00945B1A" w:rsidP="000F13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45B1A">
              <w:rPr>
                <w:rFonts w:ascii="宋体" w:hAnsi="宋体" w:cs="宋体" w:hint="eastAsia"/>
                <w:kern w:val="0"/>
                <w:sz w:val="22"/>
                <w:szCs w:val="22"/>
              </w:rPr>
              <w:t>王晓纯、</w:t>
            </w:r>
            <w:r w:rsidR="000F13A2" w:rsidRPr="000F13A2">
              <w:rPr>
                <w:rFonts w:ascii="宋体" w:hAnsi="宋体" w:cs="宋体" w:hint="eastAsia"/>
                <w:kern w:val="0"/>
                <w:sz w:val="22"/>
                <w:szCs w:val="22"/>
              </w:rPr>
              <w:t>俞翼翔</w:t>
            </w:r>
            <w:r w:rsidR="000F13A2">
              <w:rPr>
                <w:rFonts w:ascii="宋体" w:hAnsi="宋体" w:cs="宋体" w:hint="eastAsia"/>
                <w:kern w:val="0"/>
                <w:sz w:val="22"/>
                <w:szCs w:val="22"/>
              </w:rPr>
              <w:t>、</w:t>
            </w:r>
            <w:r w:rsidR="000F13A2" w:rsidRPr="000F13A2">
              <w:rPr>
                <w:rFonts w:ascii="宋体" w:hAnsi="宋体" w:cs="宋体" w:hint="eastAsia"/>
                <w:kern w:val="0"/>
                <w:sz w:val="22"/>
                <w:szCs w:val="22"/>
              </w:rPr>
              <w:t>刘丁丁</w:t>
            </w:r>
            <w:r w:rsidR="000F13A2">
              <w:rPr>
                <w:rFonts w:ascii="宋体" w:hAnsi="宋体" w:cs="宋体" w:hint="eastAsia"/>
                <w:kern w:val="0"/>
                <w:sz w:val="22"/>
                <w:szCs w:val="22"/>
              </w:rPr>
              <w:t>、</w:t>
            </w:r>
            <w:r w:rsidR="000F13A2" w:rsidRPr="000F13A2">
              <w:rPr>
                <w:rFonts w:ascii="宋体" w:hAnsi="宋体" w:cs="宋体" w:hint="eastAsia"/>
                <w:kern w:val="0"/>
                <w:sz w:val="22"/>
                <w:szCs w:val="22"/>
              </w:rPr>
              <w:t>周钦</w:t>
            </w:r>
            <w:r w:rsidR="000F13A2">
              <w:rPr>
                <w:rFonts w:ascii="宋体" w:hAnsi="宋体" w:cs="宋体" w:hint="eastAsia"/>
                <w:kern w:val="0"/>
                <w:sz w:val="22"/>
                <w:szCs w:val="22"/>
              </w:rPr>
              <w:t>、</w:t>
            </w:r>
            <w:r w:rsidR="000F13A2" w:rsidRPr="000F13A2">
              <w:rPr>
                <w:rFonts w:ascii="宋体" w:hAnsi="宋体" w:cs="宋体" w:hint="eastAsia"/>
                <w:kern w:val="0"/>
                <w:sz w:val="22"/>
                <w:szCs w:val="22"/>
              </w:rPr>
              <w:t>刘勇</w:t>
            </w:r>
            <w:r w:rsidR="000F13A2">
              <w:rPr>
                <w:rFonts w:ascii="宋体" w:hAnsi="宋体" w:cs="宋体" w:hint="eastAsia"/>
                <w:kern w:val="0"/>
                <w:sz w:val="22"/>
                <w:szCs w:val="22"/>
              </w:rPr>
              <w:t>、</w:t>
            </w:r>
            <w:r w:rsidR="000F13A2" w:rsidRPr="000F13A2">
              <w:rPr>
                <w:rFonts w:ascii="宋体" w:hAnsi="宋体" w:cs="宋体" w:hint="eastAsia"/>
                <w:kern w:val="0"/>
                <w:sz w:val="22"/>
                <w:szCs w:val="22"/>
              </w:rPr>
              <w:t>熊天一</w:t>
            </w:r>
            <w:r w:rsidR="000F13A2">
              <w:rPr>
                <w:rFonts w:ascii="宋体" w:hAnsi="宋体" w:cs="宋体" w:hint="eastAsia"/>
                <w:kern w:val="0"/>
                <w:sz w:val="22"/>
                <w:szCs w:val="22"/>
              </w:rPr>
              <w:t>、</w:t>
            </w:r>
            <w:r w:rsidR="000F13A2" w:rsidRPr="000F13A2">
              <w:rPr>
                <w:rFonts w:ascii="宋体" w:hAnsi="宋体" w:cs="宋体" w:hint="eastAsia"/>
                <w:kern w:val="0"/>
                <w:sz w:val="22"/>
                <w:szCs w:val="22"/>
              </w:rPr>
              <w:t>林淼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1A" w:rsidRPr="00945B1A" w:rsidRDefault="00945B1A" w:rsidP="00C30D7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45B1A">
              <w:rPr>
                <w:rFonts w:ascii="宋体" w:hAnsi="宋体" w:cs="宋体" w:hint="eastAsia"/>
                <w:kern w:val="0"/>
                <w:sz w:val="22"/>
                <w:szCs w:val="22"/>
              </w:rPr>
              <w:t>能源工程学系、能源工程学系、能源工程学系、能源工程学系、机械工程学系、</w:t>
            </w:r>
            <w:r w:rsidR="00C30D71" w:rsidRPr="00945B1A">
              <w:rPr>
                <w:rFonts w:ascii="宋体" w:hAnsi="宋体" w:cs="宋体" w:hint="eastAsia"/>
                <w:kern w:val="0"/>
                <w:sz w:val="22"/>
                <w:szCs w:val="22"/>
              </w:rPr>
              <w:t>材料科学与工程学系、</w:t>
            </w:r>
            <w:r w:rsidRPr="00945B1A">
              <w:rPr>
                <w:rFonts w:ascii="宋体" w:hAnsi="宋体" w:cs="宋体" w:hint="eastAsia"/>
                <w:kern w:val="0"/>
                <w:sz w:val="22"/>
                <w:szCs w:val="22"/>
              </w:rPr>
              <w:t>电气工程学院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1A" w:rsidRPr="00945B1A" w:rsidRDefault="00945B1A" w:rsidP="00945B1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45B1A">
              <w:rPr>
                <w:rFonts w:ascii="宋体" w:hAnsi="宋体" w:cs="宋体" w:hint="eastAsia"/>
                <w:kern w:val="0"/>
                <w:sz w:val="22"/>
                <w:szCs w:val="22"/>
              </w:rPr>
              <w:t>高翔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1A" w:rsidRPr="00945B1A" w:rsidRDefault="00945B1A" w:rsidP="00945B1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45B1A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945B1A" w:rsidRPr="00945B1A" w:rsidTr="00E347E1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1A" w:rsidRPr="00945B1A" w:rsidRDefault="001754D0" w:rsidP="00E347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1A" w:rsidRPr="00945B1A" w:rsidRDefault="00365CB4" w:rsidP="00945B1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65CB4">
              <w:rPr>
                <w:rFonts w:ascii="宋体" w:hAnsi="宋体" w:cs="宋体" w:hint="eastAsia"/>
                <w:kern w:val="0"/>
                <w:sz w:val="22"/>
                <w:szCs w:val="22"/>
              </w:rPr>
              <w:t>线性菲</w:t>
            </w:r>
            <w:proofErr w:type="gramStart"/>
            <w:r w:rsidRPr="00365CB4">
              <w:rPr>
                <w:rFonts w:ascii="宋体" w:hAnsi="宋体" w:cs="宋体" w:hint="eastAsia"/>
                <w:kern w:val="0"/>
                <w:sz w:val="22"/>
                <w:szCs w:val="22"/>
              </w:rPr>
              <w:t>涅</w:t>
            </w:r>
            <w:proofErr w:type="gramEnd"/>
            <w:r w:rsidRPr="00365CB4">
              <w:rPr>
                <w:rFonts w:ascii="宋体" w:hAnsi="宋体" w:cs="宋体" w:hint="eastAsia"/>
                <w:kern w:val="0"/>
                <w:sz w:val="22"/>
                <w:szCs w:val="22"/>
              </w:rPr>
              <w:t>尔二次反射式新型平板太阳能</w:t>
            </w:r>
            <w:proofErr w:type="gramStart"/>
            <w:r w:rsidRPr="00365CB4">
              <w:rPr>
                <w:rFonts w:ascii="宋体" w:hAnsi="宋体" w:cs="宋体" w:hint="eastAsia"/>
                <w:kern w:val="0"/>
                <w:sz w:val="22"/>
                <w:szCs w:val="22"/>
              </w:rPr>
              <w:t>中温集热</w:t>
            </w:r>
            <w:proofErr w:type="gramEnd"/>
            <w:r w:rsidRPr="00365CB4">
              <w:rPr>
                <w:rFonts w:ascii="宋体" w:hAnsi="宋体" w:cs="宋体" w:hint="eastAsia"/>
                <w:kern w:val="0"/>
                <w:sz w:val="22"/>
                <w:szCs w:val="22"/>
              </w:rPr>
              <w:t>系统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1A" w:rsidRPr="00945B1A" w:rsidRDefault="00945B1A" w:rsidP="00945B1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45B1A">
              <w:rPr>
                <w:rFonts w:ascii="宋体" w:hAnsi="宋体" w:cs="宋体" w:hint="eastAsia"/>
                <w:kern w:val="0"/>
                <w:sz w:val="22"/>
                <w:szCs w:val="22"/>
              </w:rPr>
              <w:t>胡榕榕、张晓鹏、方子东、李丕强、余超、赵徐煌、徐特科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1A" w:rsidRPr="00945B1A" w:rsidRDefault="00945B1A" w:rsidP="00945B1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45B1A">
              <w:rPr>
                <w:rFonts w:ascii="宋体" w:hAnsi="宋体" w:cs="宋体" w:hint="eastAsia"/>
                <w:kern w:val="0"/>
                <w:sz w:val="22"/>
                <w:szCs w:val="22"/>
              </w:rPr>
              <w:t>电气工程学院、能源工程学系、能源工程学系、能源工程学系、能源工程学系、电气工程学院、电气工程学院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1A" w:rsidRPr="00945B1A" w:rsidRDefault="00945B1A" w:rsidP="00945B1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45B1A">
              <w:rPr>
                <w:rFonts w:ascii="宋体" w:hAnsi="宋体" w:cs="宋体" w:hint="eastAsia"/>
                <w:kern w:val="0"/>
                <w:sz w:val="22"/>
                <w:szCs w:val="22"/>
              </w:rPr>
              <w:t>张良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1A" w:rsidRPr="00945B1A" w:rsidRDefault="00945B1A" w:rsidP="00945B1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45B1A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945B1A" w:rsidRPr="00945B1A" w:rsidTr="00E347E1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1A" w:rsidRPr="00945B1A" w:rsidRDefault="001754D0" w:rsidP="00E347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1A" w:rsidRPr="00945B1A" w:rsidRDefault="00365CB4" w:rsidP="00945B1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65CB4">
              <w:rPr>
                <w:rFonts w:ascii="宋体" w:hAnsi="宋体" w:cs="宋体" w:hint="eastAsia"/>
                <w:kern w:val="0"/>
                <w:sz w:val="22"/>
                <w:szCs w:val="22"/>
              </w:rPr>
              <w:t>取之于鱼，用</w:t>
            </w:r>
            <w:proofErr w:type="gramStart"/>
            <w:r w:rsidRPr="00365CB4">
              <w:rPr>
                <w:rFonts w:ascii="宋体" w:hAnsi="宋体" w:cs="宋体" w:hint="eastAsia"/>
                <w:kern w:val="0"/>
                <w:sz w:val="22"/>
                <w:szCs w:val="22"/>
              </w:rPr>
              <w:t>之于渔</w:t>
            </w:r>
            <w:proofErr w:type="gramEnd"/>
            <w:r w:rsidRPr="00365CB4">
              <w:rPr>
                <w:rFonts w:ascii="宋体" w:hAnsi="宋体" w:cs="宋体" w:hint="eastAsia"/>
                <w:kern w:val="0"/>
                <w:sz w:val="22"/>
                <w:szCs w:val="22"/>
              </w:rPr>
              <w:t>——渔船废弃能量驱动冷冻系统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1A" w:rsidRPr="00945B1A" w:rsidRDefault="00365CB4" w:rsidP="00945B1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65CB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吕东杰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、</w:t>
            </w:r>
            <w:r w:rsidRPr="00365CB4">
              <w:rPr>
                <w:rFonts w:ascii="宋体" w:hAnsi="宋体" w:cs="宋体" w:hint="eastAsia"/>
                <w:kern w:val="0"/>
                <w:sz w:val="22"/>
                <w:szCs w:val="22"/>
              </w:rPr>
              <w:t>王祎</w:t>
            </w:r>
            <w:r w:rsidRPr="00945B1A">
              <w:rPr>
                <w:rFonts w:ascii="宋体" w:hAnsi="宋体" w:cs="宋体" w:hint="eastAsia"/>
                <w:kern w:val="0"/>
                <w:sz w:val="22"/>
                <w:szCs w:val="22"/>
              </w:rPr>
              <w:t>、</w:t>
            </w:r>
            <w:r w:rsidRPr="00365CB4">
              <w:rPr>
                <w:rFonts w:ascii="宋体" w:hAnsi="宋体" w:cs="宋体" w:hint="eastAsia"/>
                <w:kern w:val="0"/>
                <w:sz w:val="22"/>
                <w:szCs w:val="22"/>
              </w:rPr>
              <w:t>齐虹杰</w:t>
            </w:r>
            <w:r w:rsidRPr="00945B1A">
              <w:rPr>
                <w:rFonts w:ascii="宋体" w:hAnsi="宋体" w:cs="宋体" w:hint="eastAsia"/>
                <w:kern w:val="0"/>
                <w:sz w:val="22"/>
                <w:szCs w:val="22"/>
              </w:rPr>
              <w:t>、</w:t>
            </w:r>
            <w:r w:rsidRPr="00365CB4">
              <w:rPr>
                <w:rFonts w:ascii="宋体" w:hAnsi="宋体" w:cs="宋体" w:hint="eastAsia"/>
                <w:kern w:val="0"/>
                <w:sz w:val="22"/>
                <w:szCs w:val="22"/>
              </w:rPr>
              <w:t>徐硕</w:t>
            </w:r>
            <w:r w:rsidRPr="00945B1A">
              <w:rPr>
                <w:rFonts w:ascii="宋体" w:hAnsi="宋体" w:cs="宋体" w:hint="eastAsia"/>
                <w:kern w:val="0"/>
                <w:sz w:val="22"/>
                <w:szCs w:val="22"/>
              </w:rPr>
              <w:t>、</w:t>
            </w:r>
            <w:r w:rsidRPr="00365CB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李裴婕</w:t>
            </w:r>
            <w:r w:rsidRPr="00945B1A">
              <w:rPr>
                <w:rFonts w:ascii="宋体" w:hAnsi="宋体" w:cs="宋体" w:hint="eastAsia"/>
                <w:kern w:val="0"/>
                <w:sz w:val="22"/>
                <w:szCs w:val="22"/>
              </w:rPr>
              <w:t>、</w:t>
            </w:r>
            <w:r w:rsidRPr="00365CB4">
              <w:rPr>
                <w:rFonts w:ascii="宋体" w:hAnsi="宋体" w:cs="宋体" w:hint="eastAsia"/>
                <w:kern w:val="0"/>
                <w:sz w:val="22"/>
                <w:szCs w:val="22"/>
              </w:rPr>
              <w:t>耿玲</w:t>
            </w:r>
            <w:r w:rsidRPr="00945B1A">
              <w:rPr>
                <w:rFonts w:ascii="宋体" w:hAnsi="宋体" w:cs="宋体" w:hint="eastAsia"/>
                <w:kern w:val="0"/>
                <w:sz w:val="22"/>
                <w:szCs w:val="22"/>
              </w:rPr>
              <w:t>、</w:t>
            </w:r>
            <w:r w:rsidRPr="00365CB4">
              <w:rPr>
                <w:rFonts w:ascii="宋体" w:hAnsi="宋体" w:cs="宋体" w:hint="eastAsia"/>
                <w:kern w:val="0"/>
                <w:sz w:val="22"/>
                <w:szCs w:val="22"/>
              </w:rPr>
              <w:t>陶奇超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1A" w:rsidRPr="00945B1A" w:rsidRDefault="00945B1A" w:rsidP="00945B1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45B1A">
              <w:rPr>
                <w:rFonts w:ascii="宋体" w:hAnsi="宋体" w:cs="宋体" w:hint="eastAsia"/>
                <w:kern w:val="0"/>
                <w:sz w:val="22"/>
                <w:szCs w:val="22"/>
              </w:rPr>
              <w:t>能源工程学系、能源工程学系、能源工程学系、能源工程学系、能源工程学系、控制科学与工程学系、</w:t>
            </w:r>
            <w:r w:rsidR="00365CB4" w:rsidRPr="00365CB4">
              <w:rPr>
                <w:rFonts w:ascii="宋体" w:hAnsi="宋体" w:cs="宋体" w:hint="eastAsia"/>
                <w:kern w:val="0"/>
                <w:sz w:val="22"/>
                <w:szCs w:val="22"/>
              </w:rPr>
              <w:t>生物系统工程与食品科学学院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1A" w:rsidRPr="00945B1A" w:rsidRDefault="00945B1A" w:rsidP="00945B1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45B1A">
              <w:rPr>
                <w:rFonts w:ascii="宋体" w:hAnsi="宋体" w:cs="宋体" w:hint="eastAsia"/>
                <w:kern w:val="0"/>
                <w:sz w:val="22"/>
                <w:szCs w:val="22"/>
              </w:rPr>
              <w:t>王勤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1A" w:rsidRPr="00945B1A" w:rsidRDefault="00FF2556" w:rsidP="00945B1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一</w:t>
            </w:r>
            <w:r w:rsidR="00945B1A" w:rsidRPr="00945B1A">
              <w:rPr>
                <w:rFonts w:ascii="宋体" w:hAnsi="宋体" w:cs="宋体" w:hint="eastAsia"/>
                <w:kern w:val="0"/>
                <w:sz w:val="22"/>
                <w:szCs w:val="22"/>
              </w:rPr>
              <w:t>等奖</w:t>
            </w:r>
          </w:p>
        </w:tc>
      </w:tr>
      <w:tr w:rsidR="00945B1A" w:rsidRPr="00945B1A" w:rsidTr="00E347E1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1A" w:rsidRPr="00945B1A" w:rsidRDefault="001754D0" w:rsidP="00E347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1A" w:rsidRPr="00945B1A" w:rsidRDefault="003D1406" w:rsidP="00945B1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D1406">
              <w:rPr>
                <w:rFonts w:ascii="宋体" w:hAnsi="宋体" w:cs="宋体" w:hint="eastAsia"/>
                <w:kern w:val="0"/>
                <w:sz w:val="22"/>
                <w:szCs w:val="22"/>
              </w:rPr>
              <w:t>长三角工业源VOCs排放特征调研与减排情景分析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1A" w:rsidRPr="00945B1A" w:rsidRDefault="00945B1A" w:rsidP="00945B1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45B1A">
              <w:rPr>
                <w:rFonts w:ascii="宋体" w:hAnsi="宋体" w:cs="宋体" w:hint="eastAsia"/>
                <w:kern w:val="0"/>
                <w:sz w:val="22"/>
                <w:szCs w:val="22"/>
              </w:rPr>
              <w:t>钟艺城、</w:t>
            </w:r>
            <w:r w:rsidR="003D1406" w:rsidRPr="003D1406">
              <w:rPr>
                <w:rFonts w:ascii="宋体" w:hAnsi="宋体" w:cs="宋体" w:hint="eastAsia"/>
                <w:kern w:val="0"/>
                <w:sz w:val="22"/>
                <w:szCs w:val="22"/>
              </w:rPr>
              <w:t>王巧玲、沈佳莉、陈鸣中、李哲帅、李作越、</w:t>
            </w:r>
            <w:proofErr w:type="gramStart"/>
            <w:r w:rsidR="003D1406" w:rsidRPr="003D1406">
              <w:rPr>
                <w:rFonts w:ascii="宋体" w:hAnsi="宋体" w:cs="宋体" w:hint="eastAsia"/>
                <w:kern w:val="0"/>
                <w:sz w:val="22"/>
                <w:szCs w:val="22"/>
              </w:rPr>
              <w:t>裴</w:t>
            </w:r>
            <w:proofErr w:type="gramEnd"/>
            <w:r w:rsidR="003D1406" w:rsidRPr="003D1406">
              <w:rPr>
                <w:rFonts w:ascii="宋体" w:hAnsi="宋体" w:cs="宋体" w:hint="eastAsia"/>
                <w:kern w:val="0"/>
                <w:sz w:val="22"/>
                <w:szCs w:val="22"/>
              </w:rPr>
              <w:t>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1A" w:rsidRPr="00945B1A" w:rsidRDefault="00154BD3" w:rsidP="003D140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45B1A">
              <w:rPr>
                <w:rFonts w:ascii="宋体" w:hAnsi="宋体" w:cs="宋体" w:hint="eastAsia"/>
                <w:kern w:val="0"/>
                <w:sz w:val="22"/>
                <w:szCs w:val="22"/>
              </w:rPr>
              <w:t>能源工程学系、</w:t>
            </w:r>
            <w:r w:rsidR="00945B1A" w:rsidRPr="00945B1A">
              <w:rPr>
                <w:rFonts w:ascii="宋体" w:hAnsi="宋体" w:cs="宋体" w:hint="eastAsia"/>
                <w:kern w:val="0"/>
                <w:sz w:val="22"/>
                <w:szCs w:val="22"/>
              </w:rPr>
              <w:t>能源工程学系、能源工程学系、</w:t>
            </w:r>
            <w:r w:rsidR="003D1406" w:rsidRPr="00945B1A">
              <w:rPr>
                <w:rFonts w:ascii="宋体" w:hAnsi="宋体" w:cs="宋体" w:hint="eastAsia"/>
                <w:kern w:val="0"/>
                <w:sz w:val="22"/>
                <w:szCs w:val="22"/>
              </w:rPr>
              <w:t>电气工程学院、</w:t>
            </w:r>
            <w:r w:rsidR="00945B1A" w:rsidRPr="00945B1A">
              <w:rPr>
                <w:rFonts w:ascii="宋体" w:hAnsi="宋体" w:cs="宋体" w:hint="eastAsia"/>
                <w:kern w:val="0"/>
                <w:sz w:val="22"/>
                <w:szCs w:val="22"/>
              </w:rPr>
              <w:t>能源工程学系、电气工程学院、电气工程学院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1A" w:rsidRPr="00945B1A" w:rsidRDefault="000B43FE" w:rsidP="00945B1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罗坤、</w:t>
            </w:r>
            <w:r w:rsidR="00945B1A" w:rsidRPr="00945B1A">
              <w:rPr>
                <w:rFonts w:ascii="宋体" w:hAnsi="宋体" w:cs="宋体" w:hint="eastAsia"/>
                <w:kern w:val="0"/>
                <w:sz w:val="22"/>
                <w:szCs w:val="22"/>
              </w:rPr>
              <w:t>高翔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1A" w:rsidRPr="00945B1A" w:rsidRDefault="0018595F" w:rsidP="00945B1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一</w:t>
            </w:r>
            <w:r w:rsidR="00945B1A" w:rsidRPr="00945B1A">
              <w:rPr>
                <w:rFonts w:ascii="宋体" w:hAnsi="宋体" w:cs="宋体" w:hint="eastAsia"/>
                <w:kern w:val="0"/>
                <w:sz w:val="22"/>
                <w:szCs w:val="22"/>
              </w:rPr>
              <w:t>等奖</w:t>
            </w:r>
          </w:p>
        </w:tc>
      </w:tr>
      <w:tr w:rsidR="0018595F" w:rsidRPr="00945B1A" w:rsidTr="00E347E1">
        <w:trPr>
          <w:trHeight w:val="124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95F" w:rsidRPr="00945B1A" w:rsidRDefault="001754D0" w:rsidP="00E347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95F" w:rsidRPr="00945B1A" w:rsidRDefault="0018595F" w:rsidP="00CE1C4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595F">
              <w:rPr>
                <w:rFonts w:ascii="宋体" w:hAnsi="宋体" w:cs="宋体" w:hint="eastAsia"/>
                <w:kern w:val="0"/>
                <w:sz w:val="22"/>
                <w:szCs w:val="22"/>
              </w:rPr>
              <w:t>基于工质相变的低品位热源驱动节能泵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95F" w:rsidRPr="00945B1A" w:rsidRDefault="00591ED0" w:rsidP="00CE1C4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91ED0">
              <w:rPr>
                <w:rFonts w:ascii="宋体" w:hAnsi="宋体" w:cs="宋体" w:hint="eastAsia"/>
                <w:kern w:val="0"/>
                <w:sz w:val="22"/>
                <w:szCs w:val="22"/>
              </w:rPr>
              <w:t>王建、翁佳伟、马丹娇、荣杨一鸣、张嗣越、陈杨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95F" w:rsidRPr="00945B1A" w:rsidRDefault="0018595F" w:rsidP="00591ED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45B1A">
              <w:rPr>
                <w:rFonts w:ascii="宋体" w:hAnsi="宋体" w:cs="宋体" w:hint="eastAsia"/>
                <w:kern w:val="0"/>
                <w:sz w:val="22"/>
                <w:szCs w:val="22"/>
              </w:rPr>
              <w:t>能源工程学系、</w:t>
            </w:r>
            <w:r w:rsidR="00591ED0" w:rsidRPr="00945B1A">
              <w:rPr>
                <w:rFonts w:ascii="宋体" w:hAnsi="宋体" w:cs="宋体" w:hint="eastAsia"/>
                <w:kern w:val="0"/>
                <w:sz w:val="22"/>
                <w:szCs w:val="22"/>
              </w:rPr>
              <w:t>机械工程学系</w:t>
            </w:r>
            <w:r w:rsidR="00591ED0">
              <w:rPr>
                <w:rFonts w:ascii="宋体" w:hAnsi="宋体" w:cs="宋体" w:hint="eastAsia"/>
                <w:kern w:val="0"/>
                <w:sz w:val="22"/>
                <w:szCs w:val="22"/>
              </w:rPr>
              <w:t>、</w:t>
            </w:r>
            <w:r w:rsidRPr="00945B1A">
              <w:rPr>
                <w:rFonts w:ascii="宋体" w:hAnsi="宋体" w:cs="宋体" w:hint="eastAsia"/>
                <w:kern w:val="0"/>
                <w:sz w:val="22"/>
                <w:szCs w:val="22"/>
              </w:rPr>
              <w:t>能源工程学系</w:t>
            </w:r>
            <w:r w:rsidR="00591ED0">
              <w:rPr>
                <w:rFonts w:ascii="宋体" w:hAnsi="宋体" w:cs="宋体" w:hint="eastAsia"/>
                <w:kern w:val="0"/>
                <w:sz w:val="22"/>
                <w:szCs w:val="22"/>
              </w:rPr>
              <w:t>、</w:t>
            </w:r>
            <w:r w:rsidR="00591ED0" w:rsidRPr="00945B1A">
              <w:rPr>
                <w:rFonts w:ascii="宋体" w:hAnsi="宋体" w:cs="宋体" w:hint="eastAsia"/>
                <w:kern w:val="0"/>
                <w:sz w:val="22"/>
                <w:szCs w:val="22"/>
              </w:rPr>
              <w:t>能源工程学系</w:t>
            </w:r>
            <w:r w:rsidR="00591ED0">
              <w:rPr>
                <w:rFonts w:ascii="宋体" w:hAnsi="宋体" w:cs="宋体" w:hint="eastAsia"/>
                <w:kern w:val="0"/>
                <w:sz w:val="22"/>
                <w:szCs w:val="22"/>
              </w:rPr>
              <w:t>、</w:t>
            </w:r>
            <w:r w:rsidR="00591ED0" w:rsidRPr="00945B1A">
              <w:rPr>
                <w:rFonts w:ascii="宋体" w:hAnsi="宋体" w:cs="宋体" w:hint="eastAsia"/>
                <w:kern w:val="0"/>
                <w:sz w:val="22"/>
                <w:szCs w:val="22"/>
              </w:rPr>
              <w:t>能源工程学系</w:t>
            </w:r>
            <w:r w:rsidR="00591ED0">
              <w:rPr>
                <w:rFonts w:ascii="宋体" w:hAnsi="宋体" w:cs="宋体" w:hint="eastAsia"/>
                <w:kern w:val="0"/>
                <w:sz w:val="22"/>
                <w:szCs w:val="22"/>
              </w:rPr>
              <w:t>、</w:t>
            </w:r>
            <w:r w:rsidR="00591ED0" w:rsidRPr="00945B1A">
              <w:rPr>
                <w:rFonts w:ascii="宋体" w:hAnsi="宋体" w:cs="宋体" w:hint="eastAsia"/>
                <w:kern w:val="0"/>
                <w:sz w:val="22"/>
                <w:szCs w:val="22"/>
              </w:rPr>
              <w:t>控制科学与工程学系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95F" w:rsidRPr="00945B1A" w:rsidRDefault="0018595F" w:rsidP="00CE1C4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45B1A">
              <w:rPr>
                <w:rFonts w:ascii="宋体" w:hAnsi="宋体" w:cs="宋体" w:hint="eastAsia"/>
                <w:kern w:val="0"/>
                <w:sz w:val="22"/>
                <w:szCs w:val="22"/>
              </w:rPr>
              <w:t>汤珂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95F" w:rsidRPr="00945B1A" w:rsidRDefault="0018595F" w:rsidP="00CE1C4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一</w:t>
            </w:r>
            <w:r w:rsidRPr="00945B1A">
              <w:rPr>
                <w:rFonts w:ascii="宋体" w:hAnsi="宋体" w:cs="宋体" w:hint="eastAsia"/>
                <w:kern w:val="0"/>
                <w:sz w:val="22"/>
                <w:szCs w:val="22"/>
              </w:rPr>
              <w:t>等奖</w:t>
            </w:r>
          </w:p>
        </w:tc>
      </w:tr>
      <w:tr w:rsidR="00945B1A" w:rsidRPr="00945B1A" w:rsidTr="00E347E1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1A" w:rsidRPr="00945B1A" w:rsidRDefault="001754D0" w:rsidP="00E347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1A" w:rsidRPr="00945B1A" w:rsidRDefault="004F6F22" w:rsidP="00945B1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F6F22">
              <w:rPr>
                <w:rFonts w:ascii="宋体" w:hAnsi="宋体" w:cs="宋体" w:hint="eastAsia"/>
                <w:kern w:val="0"/>
                <w:sz w:val="22"/>
                <w:szCs w:val="22"/>
              </w:rPr>
              <w:t>自供电温度监测系统在海底热油管道中的应用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1A" w:rsidRPr="00945B1A" w:rsidRDefault="00945B1A" w:rsidP="00945B1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45B1A">
              <w:rPr>
                <w:rFonts w:ascii="宋体" w:hAnsi="宋体" w:cs="宋体" w:hint="eastAsia"/>
                <w:kern w:val="0"/>
                <w:sz w:val="22"/>
                <w:szCs w:val="22"/>
              </w:rPr>
              <w:t>蔡国庆、</w:t>
            </w:r>
            <w:r w:rsidR="004F6F22" w:rsidRPr="004F6F22">
              <w:rPr>
                <w:rFonts w:ascii="宋体" w:hAnsi="宋体" w:cs="宋体" w:hint="eastAsia"/>
                <w:kern w:val="0"/>
                <w:sz w:val="22"/>
                <w:szCs w:val="22"/>
              </w:rPr>
              <w:t>苏</w:t>
            </w:r>
            <w:proofErr w:type="gramStart"/>
            <w:r w:rsidR="004F6F22" w:rsidRPr="004F6F22">
              <w:rPr>
                <w:rFonts w:ascii="宋体" w:hAnsi="宋体" w:cs="宋体" w:hint="eastAsia"/>
                <w:kern w:val="0"/>
                <w:sz w:val="22"/>
                <w:szCs w:val="22"/>
              </w:rPr>
              <w:t>彧</w:t>
            </w:r>
            <w:proofErr w:type="gramEnd"/>
            <w:r w:rsidR="004F6F22" w:rsidRPr="004F6F22">
              <w:rPr>
                <w:rFonts w:ascii="宋体" w:hAnsi="宋体" w:cs="宋体" w:hint="eastAsia"/>
                <w:kern w:val="0"/>
                <w:sz w:val="22"/>
                <w:szCs w:val="22"/>
              </w:rPr>
              <w:t>柳、王龙响、林逸铭、谭泳涛、王涛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1A" w:rsidRPr="00945B1A" w:rsidRDefault="00945B1A" w:rsidP="004F6F2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45B1A">
              <w:rPr>
                <w:rFonts w:ascii="宋体" w:hAnsi="宋体" w:cs="宋体" w:hint="eastAsia"/>
                <w:kern w:val="0"/>
                <w:sz w:val="22"/>
                <w:szCs w:val="22"/>
              </w:rPr>
              <w:t>电气工程学院、</w:t>
            </w:r>
            <w:r w:rsidR="004F6F22" w:rsidRPr="00945B1A">
              <w:rPr>
                <w:rFonts w:ascii="宋体" w:hAnsi="宋体" w:cs="宋体" w:hint="eastAsia"/>
                <w:kern w:val="0"/>
                <w:sz w:val="22"/>
                <w:szCs w:val="22"/>
              </w:rPr>
              <w:t>能源工程学系、</w:t>
            </w:r>
            <w:r w:rsidRPr="00945B1A">
              <w:rPr>
                <w:rFonts w:ascii="宋体" w:hAnsi="宋体" w:cs="宋体" w:hint="eastAsia"/>
                <w:kern w:val="0"/>
                <w:sz w:val="22"/>
                <w:szCs w:val="22"/>
              </w:rPr>
              <w:t>电气工程学院、电气工程学院、电气工程学院</w:t>
            </w:r>
            <w:r w:rsidR="004F6F22">
              <w:rPr>
                <w:rFonts w:ascii="宋体" w:hAnsi="宋体" w:cs="宋体" w:hint="eastAsia"/>
                <w:kern w:val="0"/>
                <w:sz w:val="22"/>
                <w:szCs w:val="22"/>
              </w:rPr>
              <w:t>、</w:t>
            </w:r>
            <w:r w:rsidR="004F6F22" w:rsidRPr="00945B1A">
              <w:rPr>
                <w:rFonts w:ascii="宋体" w:hAnsi="宋体" w:cs="宋体" w:hint="eastAsia"/>
                <w:kern w:val="0"/>
                <w:sz w:val="22"/>
                <w:szCs w:val="22"/>
              </w:rPr>
              <w:t>能源工程学系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1A" w:rsidRPr="00945B1A" w:rsidRDefault="00945B1A" w:rsidP="00945B1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45B1A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吴杰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1A" w:rsidRPr="00945B1A" w:rsidRDefault="00945B1A" w:rsidP="00945B1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45B1A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8B5D8B" w:rsidRPr="00945B1A" w:rsidTr="00E347E1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D8B" w:rsidRPr="00945B1A" w:rsidRDefault="008B5D8B" w:rsidP="00E347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D8B" w:rsidRPr="00945B1A" w:rsidRDefault="008B5D8B" w:rsidP="002F37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754D0">
              <w:rPr>
                <w:rFonts w:ascii="宋体" w:hAnsi="宋体" w:cs="宋体" w:hint="eastAsia"/>
                <w:kern w:val="0"/>
                <w:sz w:val="22"/>
                <w:szCs w:val="22"/>
              </w:rPr>
              <w:t>基于人体热舒适的自适应空调控制系统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D8B" w:rsidRPr="00945B1A" w:rsidRDefault="008B5D8B" w:rsidP="002F37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754D0">
              <w:rPr>
                <w:rFonts w:ascii="宋体" w:hAnsi="宋体" w:cs="宋体" w:hint="eastAsia"/>
                <w:kern w:val="0"/>
                <w:sz w:val="22"/>
                <w:szCs w:val="22"/>
              </w:rPr>
              <w:t>魏琦 、罗增宇、刘啸、冯轩、詹思成、张书瑜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D8B" w:rsidRPr="00945B1A" w:rsidRDefault="008B5D8B" w:rsidP="002F37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45B1A">
              <w:rPr>
                <w:rFonts w:ascii="宋体" w:hAnsi="宋体" w:cs="宋体" w:hint="eastAsia"/>
                <w:kern w:val="0"/>
                <w:sz w:val="22"/>
                <w:szCs w:val="22"/>
              </w:rPr>
              <w:t>能源工程学系、控制科学与工程学系、电气工程学院、电气工程学院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、</w:t>
            </w:r>
            <w:r w:rsidRPr="00945B1A">
              <w:rPr>
                <w:rFonts w:ascii="宋体" w:hAnsi="宋体" w:cs="宋体" w:hint="eastAsia"/>
                <w:kern w:val="0"/>
                <w:sz w:val="22"/>
                <w:szCs w:val="22"/>
              </w:rPr>
              <w:t>求是学院、电气工程学院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D8B" w:rsidRPr="00945B1A" w:rsidRDefault="008B5D8B" w:rsidP="002F37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45B1A">
              <w:rPr>
                <w:rFonts w:ascii="宋体" w:hAnsi="宋体" w:cs="宋体" w:hint="eastAsia"/>
                <w:kern w:val="0"/>
                <w:sz w:val="22"/>
                <w:szCs w:val="22"/>
              </w:rPr>
              <w:t>徐象国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D8B" w:rsidRPr="00945B1A" w:rsidRDefault="008B5D8B" w:rsidP="002F37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45B1A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0E0F74" w:rsidRPr="00945B1A" w:rsidTr="00E347E1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F74" w:rsidRPr="00945B1A" w:rsidRDefault="000E0F74" w:rsidP="00E347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F74" w:rsidRPr="00945B1A" w:rsidRDefault="000E0F74" w:rsidP="002F37D4">
            <w:pPr>
              <w:pStyle w:val="Default"/>
              <w:rPr>
                <w:rFonts w:hAnsi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DHM-Detector</w:t>
            </w:r>
            <w:r>
              <w:rPr>
                <w:sz w:val="22"/>
                <w:szCs w:val="22"/>
              </w:rPr>
              <w:t>”——</w:t>
            </w:r>
            <w:r>
              <w:rPr>
                <w:rFonts w:hint="eastAsia"/>
                <w:sz w:val="22"/>
                <w:szCs w:val="22"/>
              </w:rPr>
              <w:t>烟道雾滴在线测量仪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F74" w:rsidRPr="00945B1A" w:rsidRDefault="000E0F74" w:rsidP="002F37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B5D8B">
              <w:rPr>
                <w:rFonts w:ascii="宋体" w:hAnsi="宋体" w:cs="宋体" w:hint="eastAsia"/>
                <w:kern w:val="0"/>
                <w:sz w:val="22"/>
                <w:szCs w:val="22"/>
              </w:rPr>
              <w:t>徐晋玮、林炳丞、沈俊杰、顾明明、董阳涛、石亦磊、李馨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F74" w:rsidRPr="00945B1A" w:rsidRDefault="000E0F74" w:rsidP="002F37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45B1A">
              <w:rPr>
                <w:rFonts w:ascii="宋体" w:hAnsi="宋体" w:cs="宋体" w:hint="eastAsia"/>
                <w:kern w:val="0"/>
                <w:sz w:val="22"/>
                <w:szCs w:val="22"/>
              </w:rPr>
              <w:t>能源工程学系、能源工程学系、能源工程学系、能源工程学系、电气工程学院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、</w:t>
            </w:r>
            <w:r w:rsidRPr="00945B1A">
              <w:rPr>
                <w:rFonts w:ascii="宋体" w:hAnsi="宋体" w:cs="宋体" w:hint="eastAsia"/>
                <w:kern w:val="0"/>
                <w:sz w:val="22"/>
                <w:szCs w:val="22"/>
              </w:rPr>
              <w:t>能源工程学系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、</w:t>
            </w:r>
            <w:r w:rsidRPr="008B5D8B">
              <w:rPr>
                <w:rFonts w:ascii="宋体" w:hAnsi="宋体" w:cs="宋体" w:hint="eastAsia"/>
                <w:kern w:val="0"/>
                <w:sz w:val="22"/>
                <w:szCs w:val="22"/>
              </w:rPr>
              <w:t>材料科学与工程学系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F74" w:rsidRPr="00945B1A" w:rsidRDefault="000E0F74" w:rsidP="002F37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吴学成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F74" w:rsidRPr="00945B1A" w:rsidRDefault="000E0F74" w:rsidP="002F37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三</w:t>
            </w:r>
            <w:r w:rsidRPr="00945B1A">
              <w:rPr>
                <w:rFonts w:ascii="宋体" w:hAnsi="宋体" w:cs="宋体" w:hint="eastAsia"/>
                <w:kern w:val="0"/>
                <w:sz w:val="22"/>
                <w:szCs w:val="22"/>
              </w:rPr>
              <w:t>等奖</w:t>
            </w:r>
          </w:p>
        </w:tc>
      </w:tr>
      <w:tr w:rsidR="00945B1A" w:rsidRPr="00945B1A" w:rsidTr="00E347E1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1A" w:rsidRPr="00945B1A" w:rsidRDefault="000E0F74" w:rsidP="00E347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F74" w:rsidRDefault="000E0F74" w:rsidP="000E0F74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用于风力超导电机冷却</w:t>
            </w:r>
            <w:proofErr w:type="gramStart"/>
            <w:r>
              <w:rPr>
                <w:rFonts w:hint="eastAsia"/>
                <w:sz w:val="22"/>
                <w:szCs w:val="22"/>
              </w:rPr>
              <w:t>的声功回收型</w:t>
            </w:r>
            <w:proofErr w:type="gramEnd"/>
            <w:r>
              <w:rPr>
                <w:rFonts w:hint="eastAsia"/>
                <w:sz w:val="22"/>
                <w:szCs w:val="22"/>
              </w:rPr>
              <w:t>脉管制冷系统</w:t>
            </w:r>
          </w:p>
          <w:p w:rsidR="00945B1A" w:rsidRPr="000E0F74" w:rsidRDefault="00945B1A" w:rsidP="008B5D8B">
            <w:pPr>
              <w:pStyle w:val="Default"/>
              <w:rPr>
                <w:rFonts w:hAnsi="宋体"/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1A" w:rsidRPr="00945B1A" w:rsidRDefault="000E0F74" w:rsidP="001754D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鹿丁、</w:t>
            </w:r>
            <w:r w:rsidRPr="000E0F74">
              <w:rPr>
                <w:rFonts w:ascii="宋体" w:hAnsi="宋体" w:cs="宋体" w:hint="eastAsia"/>
                <w:kern w:val="0"/>
                <w:sz w:val="22"/>
                <w:szCs w:val="22"/>
              </w:rPr>
              <w:t>孙潇、黄小清、贾孟晗、李伟健、惠红勋、李书炜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1A" w:rsidRPr="00945B1A" w:rsidRDefault="00945B1A" w:rsidP="000E0F7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45B1A">
              <w:rPr>
                <w:rFonts w:ascii="宋体" w:hAnsi="宋体" w:cs="宋体" w:hint="eastAsia"/>
                <w:kern w:val="0"/>
                <w:sz w:val="22"/>
                <w:szCs w:val="22"/>
              </w:rPr>
              <w:t>能源工程学系、</w:t>
            </w:r>
            <w:r w:rsidR="008B5D8B" w:rsidRPr="00945B1A">
              <w:rPr>
                <w:rFonts w:ascii="宋体" w:hAnsi="宋体" w:cs="宋体" w:hint="eastAsia"/>
                <w:kern w:val="0"/>
                <w:sz w:val="22"/>
                <w:szCs w:val="22"/>
              </w:rPr>
              <w:t>能源工程学系、能源工程学系、</w:t>
            </w:r>
            <w:r w:rsidR="001754D0" w:rsidRPr="00945B1A">
              <w:rPr>
                <w:rFonts w:ascii="宋体" w:hAnsi="宋体" w:cs="宋体" w:hint="eastAsia"/>
                <w:kern w:val="0"/>
                <w:sz w:val="22"/>
                <w:szCs w:val="22"/>
              </w:rPr>
              <w:t>电气工程学院</w:t>
            </w:r>
            <w:r w:rsidR="008B5D8B">
              <w:rPr>
                <w:rFonts w:ascii="宋体" w:hAnsi="宋体" w:cs="宋体" w:hint="eastAsia"/>
                <w:kern w:val="0"/>
                <w:sz w:val="22"/>
                <w:szCs w:val="22"/>
              </w:rPr>
              <w:t>、</w:t>
            </w:r>
            <w:r w:rsidR="000E0F74" w:rsidRPr="00945B1A">
              <w:rPr>
                <w:rFonts w:ascii="宋体" w:hAnsi="宋体" w:cs="宋体" w:hint="eastAsia"/>
                <w:kern w:val="0"/>
                <w:sz w:val="22"/>
                <w:szCs w:val="22"/>
              </w:rPr>
              <w:t>电气工程学院</w:t>
            </w:r>
            <w:r w:rsidR="008B5D8B">
              <w:rPr>
                <w:rFonts w:ascii="宋体" w:hAnsi="宋体" w:cs="宋体" w:hint="eastAsia"/>
                <w:kern w:val="0"/>
                <w:sz w:val="22"/>
                <w:szCs w:val="22"/>
              </w:rPr>
              <w:t>、</w:t>
            </w:r>
            <w:r w:rsidR="000E0F74" w:rsidRPr="00945B1A">
              <w:rPr>
                <w:rFonts w:ascii="宋体" w:hAnsi="宋体" w:cs="宋体" w:hint="eastAsia"/>
                <w:kern w:val="0"/>
                <w:sz w:val="22"/>
                <w:szCs w:val="22"/>
              </w:rPr>
              <w:t>电气工程学院</w:t>
            </w:r>
            <w:r w:rsidR="000E0F74">
              <w:rPr>
                <w:rFonts w:ascii="宋体" w:hAnsi="宋体" w:cs="宋体" w:hint="eastAsia"/>
                <w:kern w:val="0"/>
                <w:sz w:val="22"/>
                <w:szCs w:val="22"/>
              </w:rPr>
              <w:t>、</w:t>
            </w:r>
            <w:r w:rsidR="000B2B6C" w:rsidRPr="00945B1A">
              <w:rPr>
                <w:rFonts w:ascii="宋体" w:hAnsi="宋体" w:cs="宋体" w:hint="eastAsia"/>
                <w:kern w:val="0"/>
                <w:sz w:val="22"/>
                <w:szCs w:val="22"/>
              </w:rPr>
              <w:t>求是学院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1A" w:rsidRPr="00945B1A" w:rsidRDefault="00E347E1" w:rsidP="00945B1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甘智华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1A" w:rsidRPr="00945B1A" w:rsidRDefault="00222513" w:rsidP="00945B1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三</w:t>
            </w:r>
            <w:r w:rsidR="00945B1A" w:rsidRPr="00945B1A">
              <w:rPr>
                <w:rFonts w:ascii="宋体" w:hAnsi="宋体" w:cs="宋体" w:hint="eastAsia"/>
                <w:kern w:val="0"/>
                <w:sz w:val="22"/>
                <w:szCs w:val="22"/>
              </w:rPr>
              <w:t>等奖</w:t>
            </w:r>
          </w:p>
        </w:tc>
      </w:tr>
      <w:tr w:rsidR="00F52012" w:rsidRPr="00945B1A" w:rsidTr="00E347E1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012" w:rsidRPr="00945B1A" w:rsidRDefault="00F52012" w:rsidP="00E347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12" w:rsidRPr="00F52012" w:rsidRDefault="00F52012" w:rsidP="00F5201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52012">
              <w:rPr>
                <w:rFonts w:ascii="宋体" w:hAnsi="宋体" w:cs="宋体" w:hint="eastAsia"/>
                <w:kern w:val="0"/>
                <w:sz w:val="22"/>
                <w:szCs w:val="22"/>
              </w:rPr>
              <w:t>基于负离子</w:t>
            </w:r>
            <w:proofErr w:type="gramStart"/>
            <w:r w:rsidRPr="00F52012">
              <w:rPr>
                <w:rFonts w:ascii="宋体" w:hAnsi="宋体" w:cs="宋体" w:hint="eastAsia"/>
                <w:kern w:val="0"/>
                <w:sz w:val="22"/>
                <w:szCs w:val="22"/>
              </w:rPr>
              <w:t>凝并技术</w:t>
            </w:r>
            <w:proofErr w:type="gramEnd"/>
            <w:r w:rsidRPr="00F52012">
              <w:rPr>
                <w:rFonts w:ascii="宋体" w:hAnsi="宋体" w:cs="宋体" w:hint="eastAsia"/>
                <w:kern w:val="0"/>
                <w:sz w:val="22"/>
                <w:szCs w:val="22"/>
              </w:rPr>
              <w:t>的候车亭空气处理系统</w:t>
            </w:r>
            <w:r w:rsidRPr="00F52012"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12" w:rsidRPr="00945B1A" w:rsidRDefault="00F52012" w:rsidP="00F5201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52012">
              <w:rPr>
                <w:rFonts w:ascii="宋体" w:hAnsi="宋体" w:cs="宋体"/>
                <w:kern w:val="0"/>
                <w:sz w:val="22"/>
                <w:szCs w:val="22"/>
              </w:rPr>
              <w:t>潘庆磊</w:t>
            </w:r>
            <w:r w:rsidRPr="00F52012">
              <w:rPr>
                <w:rFonts w:ascii="宋体" w:hAnsi="宋体" w:cs="宋体" w:hint="eastAsia"/>
                <w:kern w:val="0"/>
                <w:sz w:val="22"/>
                <w:szCs w:val="22"/>
              </w:rPr>
              <w:t>、</w:t>
            </w:r>
            <w:r w:rsidRPr="00F52012">
              <w:rPr>
                <w:rFonts w:ascii="宋体" w:hAnsi="宋体" w:cs="宋体"/>
                <w:kern w:val="0"/>
                <w:sz w:val="22"/>
                <w:szCs w:val="22"/>
              </w:rPr>
              <w:t>贾启明</w:t>
            </w:r>
            <w:r w:rsidRPr="00F52012">
              <w:rPr>
                <w:rFonts w:ascii="宋体" w:hAnsi="宋体" w:cs="宋体" w:hint="eastAsia"/>
                <w:kern w:val="0"/>
                <w:sz w:val="22"/>
                <w:szCs w:val="22"/>
              </w:rPr>
              <w:t>、</w:t>
            </w:r>
            <w:r w:rsidRPr="00F52012">
              <w:rPr>
                <w:rFonts w:ascii="宋体" w:hAnsi="宋体" w:cs="宋体"/>
                <w:kern w:val="0"/>
                <w:sz w:val="22"/>
                <w:szCs w:val="22"/>
              </w:rPr>
              <w:t>邓震乾</w:t>
            </w:r>
            <w:r w:rsidRPr="00F52012">
              <w:rPr>
                <w:rFonts w:ascii="宋体" w:hAnsi="宋体" w:cs="宋体" w:hint="eastAsia"/>
                <w:kern w:val="0"/>
                <w:sz w:val="22"/>
                <w:szCs w:val="22"/>
              </w:rPr>
              <w:t>、</w:t>
            </w:r>
            <w:r w:rsidRPr="00F52012">
              <w:rPr>
                <w:rFonts w:ascii="宋体" w:hAnsi="宋体" w:cs="宋体"/>
                <w:kern w:val="0"/>
                <w:sz w:val="22"/>
                <w:szCs w:val="22"/>
              </w:rPr>
              <w:t>赵源</w:t>
            </w:r>
            <w:r w:rsidRPr="00F52012">
              <w:rPr>
                <w:rFonts w:ascii="宋体" w:hAnsi="宋体" w:cs="宋体" w:hint="eastAsia"/>
                <w:kern w:val="0"/>
                <w:sz w:val="22"/>
                <w:szCs w:val="22"/>
              </w:rPr>
              <w:t>、</w:t>
            </w:r>
            <w:r w:rsidRPr="00F52012">
              <w:rPr>
                <w:rFonts w:ascii="宋体" w:hAnsi="宋体" w:cs="宋体"/>
                <w:kern w:val="0"/>
                <w:sz w:val="22"/>
                <w:szCs w:val="22"/>
              </w:rPr>
              <w:t>巨</w:t>
            </w:r>
            <w:proofErr w:type="gramStart"/>
            <w:r w:rsidRPr="00F52012">
              <w:rPr>
                <w:rFonts w:ascii="宋体" w:hAnsi="宋体" w:cs="宋体"/>
                <w:kern w:val="0"/>
                <w:sz w:val="22"/>
                <w:szCs w:val="22"/>
              </w:rPr>
              <w:t>菡</w:t>
            </w:r>
            <w:proofErr w:type="gramEnd"/>
            <w:r w:rsidRPr="00F52012">
              <w:rPr>
                <w:rFonts w:ascii="宋体" w:hAnsi="宋体" w:cs="宋体"/>
                <w:kern w:val="0"/>
                <w:sz w:val="22"/>
                <w:szCs w:val="22"/>
              </w:rPr>
              <w:t>芝</w:t>
            </w:r>
            <w:r w:rsidRPr="00F52012">
              <w:rPr>
                <w:rFonts w:ascii="宋体" w:hAnsi="宋体" w:cs="宋体" w:hint="eastAsia"/>
                <w:kern w:val="0"/>
                <w:sz w:val="22"/>
                <w:szCs w:val="22"/>
              </w:rPr>
              <w:t>、</w:t>
            </w:r>
            <w:r w:rsidRPr="00F52012">
              <w:rPr>
                <w:rFonts w:ascii="宋体" w:hAnsi="宋体" w:cs="宋体"/>
                <w:kern w:val="0"/>
                <w:sz w:val="22"/>
                <w:szCs w:val="22"/>
              </w:rPr>
              <w:t>李启章</w:t>
            </w:r>
            <w:r w:rsidRPr="00F52012">
              <w:rPr>
                <w:rFonts w:ascii="宋体" w:hAnsi="宋体" w:cs="宋体" w:hint="eastAsia"/>
                <w:kern w:val="0"/>
                <w:sz w:val="22"/>
                <w:szCs w:val="22"/>
              </w:rPr>
              <w:t>、</w:t>
            </w:r>
            <w:r w:rsidRPr="00F52012">
              <w:rPr>
                <w:rFonts w:ascii="宋体" w:hAnsi="宋体" w:cs="宋体"/>
                <w:kern w:val="0"/>
                <w:sz w:val="22"/>
                <w:szCs w:val="22"/>
              </w:rPr>
              <w:t>赵定乾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12" w:rsidRPr="00945B1A" w:rsidRDefault="00F52012" w:rsidP="00F5201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45B1A">
              <w:rPr>
                <w:rFonts w:ascii="宋体" w:hAnsi="宋体" w:cs="宋体" w:hint="eastAsia"/>
                <w:kern w:val="0"/>
                <w:sz w:val="22"/>
                <w:szCs w:val="22"/>
              </w:rPr>
              <w:t>能源工程学系、能源工程学系、能源工程学系、能源工程学系、</w:t>
            </w:r>
            <w:r w:rsidRPr="00F52012">
              <w:rPr>
                <w:rFonts w:ascii="宋体" w:hAnsi="宋体" w:cs="宋体" w:hint="eastAsia"/>
                <w:kern w:val="0"/>
                <w:sz w:val="22"/>
                <w:szCs w:val="22"/>
              </w:rPr>
              <w:t>材料科学与工程学系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、</w:t>
            </w:r>
            <w:r w:rsidR="000B2B6C" w:rsidRPr="00945B1A">
              <w:rPr>
                <w:rFonts w:ascii="宋体" w:hAnsi="宋体" w:cs="宋体" w:hint="eastAsia"/>
                <w:kern w:val="0"/>
                <w:sz w:val="22"/>
                <w:szCs w:val="22"/>
              </w:rPr>
              <w:t>求是学院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、</w:t>
            </w:r>
            <w:r w:rsidR="000B2B6C" w:rsidRPr="00945B1A">
              <w:rPr>
                <w:rFonts w:ascii="宋体" w:hAnsi="宋体" w:cs="宋体" w:hint="eastAsia"/>
                <w:kern w:val="0"/>
                <w:sz w:val="22"/>
                <w:szCs w:val="22"/>
              </w:rPr>
              <w:t>求是学院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012" w:rsidRPr="00945B1A" w:rsidRDefault="00E347E1" w:rsidP="002F37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E347E1">
              <w:rPr>
                <w:rFonts w:ascii="宋体" w:hAnsi="宋体" w:cs="宋体" w:hint="eastAsia"/>
                <w:kern w:val="0"/>
                <w:sz w:val="22"/>
                <w:szCs w:val="22"/>
              </w:rPr>
              <w:t>陈琪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012" w:rsidRPr="00945B1A" w:rsidRDefault="00F52012" w:rsidP="002F37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三</w:t>
            </w:r>
            <w:r w:rsidRPr="00945B1A">
              <w:rPr>
                <w:rFonts w:ascii="宋体" w:hAnsi="宋体" w:cs="宋体" w:hint="eastAsia"/>
                <w:kern w:val="0"/>
                <w:sz w:val="22"/>
                <w:szCs w:val="22"/>
              </w:rPr>
              <w:t>等奖</w:t>
            </w:r>
          </w:p>
        </w:tc>
      </w:tr>
    </w:tbl>
    <w:p w:rsidR="003F43F5" w:rsidRDefault="003F43F5"/>
    <w:sectPr w:rsidR="003F43F5" w:rsidSect="003F43F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F08" w:rsidRDefault="00E96F08" w:rsidP="00AD6CAA">
      <w:r>
        <w:separator/>
      </w:r>
    </w:p>
  </w:endnote>
  <w:endnote w:type="continuationSeparator" w:id="0">
    <w:p w:rsidR="00E96F08" w:rsidRDefault="00E96F08" w:rsidP="00AD6C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F08" w:rsidRDefault="00E96F08" w:rsidP="00AD6CAA">
      <w:r>
        <w:separator/>
      </w:r>
    </w:p>
  </w:footnote>
  <w:footnote w:type="continuationSeparator" w:id="0">
    <w:p w:rsidR="00E96F08" w:rsidRDefault="00E96F08" w:rsidP="00AD6C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43F5"/>
    <w:rsid w:val="000B2B6C"/>
    <w:rsid w:val="000B43FE"/>
    <w:rsid w:val="000E0F74"/>
    <w:rsid w:val="000E16A8"/>
    <w:rsid w:val="000F13A2"/>
    <w:rsid w:val="00154BD3"/>
    <w:rsid w:val="001754D0"/>
    <w:rsid w:val="00183D87"/>
    <w:rsid w:val="0018595F"/>
    <w:rsid w:val="001E0865"/>
    <w:rsid w:val="00222513"/>
    <w:rsid w:val="00225805"/>
    <w:rsid w:val="00274DC5"/>
    <w:rsid w:val="00365CB4"/>
    <w:rsid w:val="003D1406"/>
    <w:rsid w:val="003F43F5"/>
    <w:rsid w:val="00482197"/>
    <w:rsid w:val="004C4CEB"/>
    <w:rsid w:val="004F6F22"/>
    <w:rsid w:val="00591ED0"/>
    <w:rsid w:val="005B1FE4"/>
    <w:rsid w:val="00611A41"/>
    <w:rsid w:val="0064124E"/>
    <w:rsid w:val="006A0587"/>
    <w:rsid w:val="006D7056"/>
    <w:rsid w:val="00744677"/>
    <w:rsid w:val="007F0B9E"/>
    <w:rsid w:val="00843B49"/>
    <w:rsid w:val="00880479"/>
    <w:rsid w:val="008B5D8B"/>
    <w:rsid w:val="008F713C"/>
    <w:rsid w:val="00945B1A"/>
    <w:rsid w:val="009909AE"/>
    <w:rsid w:val="009A69FD"/>
    <w:rsid w:val="00A748FE"/>
    <w:rsid w:val="00AD6CAA"/>
    <w:rsid w:val="00B07168"/>
    <w:rsid w:val="00B64EFD"/>
    <w:rsid w:val="00C30D71"/>
    <w:rsid w:val="00CC4662"/>
    <w:rsid w:val="00D510F4"/>
    <w:rsid w:val="00D96AD6"/>
    <w:rsid w:val="00E347E1"/>
    <w:rsid w:val="00E61C69"/>
    <w:rsid w:val="00E96F08"/>
    <w:rsid w:val="00F52012"/>
    <w:rsid w:val="00F85109"/>
    <w:rsid w:val="00FF2246"/>
    <w:rsid w:val="00FF2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3F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rsid w:val="00B07168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B07168"/>
    <w:rPr>
      <w:rFonts w:ascii="Cambria" w:hAnsi="Cambria"/>
      <w:b/>
      <w:bCs/>
      <w:sz w:val="32"/>
      <w:szCs w:val="32"/>
    </w:rPr>
  </w:style>
  <w:style w:type="character" w:styleId="a3">
    <w:name w:val="Strong"/>
    <w:uiPriority w:val="22"/>
    <w:qFormat/>
    <w:rsid w:val="00B07168"/>
    <w:rPr>
      <w:b/>
      <w:bCs/>
    </w:rPr>
  </w:style>
  <w:style w:type="paragraph" w:styleId="a4">
    <w:name w:val="No Spacing"/>
    <w:uiPriority w:val="1"/>
    <w:qFormat/>
    <w:rsid w:val="00B07168"/>
    <w:pPr>
      <w:widowControl w:val="0"/>
      <w:jc w:val="both"/>
    </w:pPr>
    <w:rPr>
      <w:kern w:val="2"/>
      <w:sz w:val="21"/>
      <w:szCs w:val="22"/>
    </w:rPr>
  </w:style>
  <w:style w:type="paragraph" w:styleId="a5">
    <w:name w:val="List Paragraph"/>
    <w:basedOn w:val="a"/>
    <w:uiPriority w:val="99"/>
    <w:qFormat/>
    <w:rsid w:val="00B07168"/>
    <w:pPr>
      <w:ind w:firstLineChars="200" w:firstLine="420"/>
    </w:pPr>
    <w:rPr>
      <w:rFonts w:ascii="Calibri" w:hAnsi="Calibri"/>
      <w:szCs w:val="22"/>
    </w:rPr>
  </w:style>
  <w:style w:type="paragraph" w:styleId="a6">
    <w:name w:val="header"/>
    <w:basedOn w:val="a"/>
    <w:link w:val="Char"/>
    <w:uiPriority w:val="99"/>
    <w:semiHidden/>
    <w:unhideWhenUsed/>
    <w:rsid w:val="00AD6C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AD6CAA"/>
    <w:rPr>
      <w:rFonts w:ascii="Times New Roman" w:hAnsi="Times New Roman"/>
      <w:kern w:val="2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AD6C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AD6CAA"/>
    <w:rPr>
      <w:rFonts w:ascii="Times New Roman" w:hAnsi="Times New Roman"/>
      <w:kern w:val="2"/>
      <w:sz w:val="18"/>
      <w:szCs w:val="18"/>
    </w:rPr>
  </w:style>
  <w:style w:type="paragraph" w:customStyle="1" w:styleId="Default">
    <w:name w:val="Default"/>
    <w:rsid w:val="008B5D8B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7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184</Words>
  <Characters>1053</Characters>
  <Application>Microsoft Office Word</Application>
  <DocSecurity>0</DocSecurity>
  <Lines>8</Lines>
  <Paragraphs>2</Paragraphs>
  <ScaleCrop>false</ScaleCrop>
  <Company>zju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23</cp:revision>
  <dcterms:created xsi:type="dcterms:W3CDTF">2014-08-07T06:44:00Z</dcterms:created>
  <dcterms:modified xsi:type="dcterms:W3CDTF">2014-08-16T04:29:00Z</dcterms:modified>
</cp:coreProperties>
</file>