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00299" w14:textId="031F548D" w:rsidR="00864E7E" w:rsidRDefault="009B3B30" w:rsidP="009B3B30">
      <w:pPr>
        <w:pStyle w:val="a3"/>
      </w:pPr>
      <w:r>
        <w:rPr>
          <w:rFonts w:hint="eastAsia"/>
        </w:rPr>
        <w:t>项目活动新闻报道</w:t>
      </w:r>
    </w:p>
    <w:p w14:paraId="401201BC" w14:textId="656ED821" w:rsidR="00244DCE" w:rsidRDefault="00D7727B" w:rsidP="00244DCE">
      <w:pPr>
        <w:ind w:firstLineChars="200" w:firstLine="480"/>
      </w:pPr>
      <w:r>
        <w:rPr>
          <w:rFonts w:hint="eastAsia"/>
        </w:rPr>
        <w:t>美中时间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85432A">
        <w:rPr>
          <w:rFonts w:hint="eastAsia"/>
        </w:rPr>
        <w:t>7</w:t>
      </w:r>
      <w:r>
        <w:rPr>
          <w:rFonts w:hint="eastAsia"/>
        </w:rPr>
        <w:t>日</w:t>
      </w:r>
      <w:r w:rsidR="0085432A">
        <w:rPr>
          <w:rFonts w:hint="eastAsia"/>
        </w:rPr>
        <w:t>晚上</w:t>
      </w:r>
      <w:r w:rsidR="002714C7">
        <w:rPr>
          <w:rFonts w:hint="eastAsia"/>
        </w:rPr>
        <w:t>，在莱斯大学</w:t>
      </w:r>
      <w:r w:rsidR="002714C7">
        <w:rPr>
          <w:rFonts w:hint="eastAsia"/>
        </w:rPr>
        <w:t>S</w:t>
      </w:r>
      <w:r w:rsidR="002714C7">
        <w:t>tudy Abroad Ambassador</w:t>
      </w:r>
      <w:r w:rsidR="002714C7">
        <w:rPr>
          <w:rFonts w:hint="eastAsia"/>
        </w:rPr>
        <w:t>的组织下，秋冬学期交换生与莱斯本校曾参与交换生项目的学生举办了第一场</w:t>
      </w:r>
      <w:r w:rsidR="0085432A">
        <w:rPr>
          <w:rFonts w:hint="eastAsia"/>
        </w:rPr>
        <w:t>交换生见面会</w:t>
      </w:r>
      <w:r w:rsidR="002714C7">
        <w:rPr>
          <w:rFonts w:hint="eastAsia"/>
        </w:rPr>
        <w:t>。大家聚在</w:t>
      </w:r>
      <w:r w:rsidR="002714C7">
        <w:t>C</w:t>
      </w:r>
      <w:r w:rsidR="0085432A">
        <w:t xml:space="preserve">offee </w:t>
      </w:r>
      <w:r w:rsidR="002714C7">
        <w:t>H</w:t>
      </w:r>
      <w:r w:rsidR="0085432A">
        <w:t>ouse</w:t>
      </w:r>
      <w:r w:rsidR="002714C7">
        <w:rPr>
          <w:rFonts w:hint="eastAsia"/>
        </w:rPr>
        <w:t>一角，相互聊着交换项目中的趣事与感受，聊天氛围轻松愉悦。</w:t>
      </w:r>
    </w:p>
    <w:p w14:paraId="68665A14" w14:textId="4499D334" w:rsidR="00244DCE" w:rsidRDefault="00244DCE" w:rsidP="00244DCE">
      <w:pPr>
        <w:ind w:firstLineChars="200" w:firstLine="480"/>
        <w:rPr>
          <w:rFonts w:hint="eastAsia"/>
        </w:rPr>
      </w:pPr>
      <w:r>
        <w:rPr>
          <w:rFonts w:hint="eastAsia"/>
        </w:rPr>
        <w:t>S</w:t>
      </w:r>
      <w:r>
        <w:t>tudy Abroad Ambassador</w:t>
      </w:r>
      <w:r>
        <w:rPr>
          <w:rFonts w:hint="eastAsia"/>
        </w:rPr>
        <w:t>一般是曾参与过交流项目的莱斯大学本校生，在见面之前我们已经通过邮件以及</w:t>
      </w:r>
      <w:r>
        <w:rPr>
          <w:rFonts w:hint="eastAsia"/>
        </w:rPr>
        <w:t>S</w:t>
      </w:r>
      <w:r>
        <w:t>tudy Abroad Office</w:t>
      </w:r>
      <w:r>
        <w:rPr>
          <w:rFonts w:hint="eastAsia"/>
        </w:rPr>
        <w:t>分发的手册上对他们的交流经历、年级专业背景有了一定的了解。此次见面会更是期待着他们在交流期间精彩的故事。</w:t>
      </w:r>
    </w:p>
    <w:p w14:paraId="63FB5D58" w14:textId="78F837A0" w:rsidR="009B3B30" w:rsidRDefault="002714C7" w:rsidP="00244DCE">
      <w:pPr>
        <w:ind w:firstLineChars="200" w:firstLine="480"/>
      </w:pPr>
      <w:r>
        <w:rPr>
          <w:rFonts w:hint="eastAsia"/>
        </w:rPr>
        <w:t>对于本期交换生来说，在莱斯大学的第一个月生活充满了新鲜</w:t>
      </w:r>
      <w:r w:rsidR="00244DCE">
        <w:rPr>
          <w:rFonts w:hint="eastAsia"/>
        </w:rPr>
        <w:t>。开学</w:t>
      </w:r>
      <w:r w:rsidR="00DB0B0D">
        <w:rPr>
          <w:rFonts w:hint="eastAsia"/>
        </w:rPr>
        <w:t>时</w:t>
      </w:r>
      <w:r w:rsidR="00244DCE">
        <w:rPr>
          <w:rFonts w:hint="eastAsia"/>
        </w:rPr>
        <w:t>专门为国际生组织的</w:t>
      </w:r>
      <w:r w:rsidR="00244DCE">
        <w:rPr>
          <w:rFonts w:hint="eastAsia"/>
        </w:rPr>
        <w:t>I</w:t>
      </w:r>
      <w:r w:rsidR="00244DCE">
        <w:t>-PREP</w:t>
      </w:r>
      <w:r w:rsidR="00DB0B0D">
        <w:rPr>
          <w:rFonts w:hint="eastAsia"/>
        </w:rPr>
        <w:t>使我们为尽快适应不同文化做好准备，为期一周的</w:t>
      </w:r>
      <w:r w:rsidR="00DB0B0D">
        <w:rPr>
          <w:rFonts w:hint="eastAsia"/>
        </w:rPr>
        <w:t>O</w:t>
      </w:r>
      <w:r w:rsidR="00DB0B0D">
        <w:t>rientation Week</w:t>
      </w:r>
      <w:r w:rsidR="00DB0B0D">
        <w:rPr>
          <w:rFonts w:hint="eastAsia"/>
        </w:rPr>
        <w:t>让我们在最短时间内了解有关莱斯以及所属学院的传统，接下来两周正式上课的学习生活比想象中顺利很多。我们聊起</w:t>
      </w:r>
      <w:r w:rsidR="00244DCE">
        <w:rPr>
          <w:rFonts w:hint="eastAsia"/>
        </w:rPr>
        <w:t>莱斯的住宿学院制，在所有学生入学时随机分配住宿学院，而学院本身也成为学生的身份认同之一</w:t>
      </w:r>
      <w:r w:rsidR="009E399F">
        <w:rPr>
          <w:rFonts w:hint="eastAsia"/>
        </w:rPr>
        <w:t>；</w:t>
      </w:r>
      <w:r w:rsidR="00244DCE">
        <w:rPr>
          <w:rFonts w:hint="eastAsia"/>
        </w:rPr>
        <w:t>不同专业方向、不同国际背景的学生在同一个学院文化下生活，使得日常聊天话题变得多样</w:t>
      </w:r>
      <w:r w:rsidR="00DB0B0D">
        <w:rPr>
          <w:rFonts w:hint="eastAsia"/>
        </w:rPr>
        <w:t>。</w:t>
      </w:r>
      <w:r w:rsidR="009E399F">
        <w:rPr>
          <w:rFonts w:hint="eastAsia"/>
        </w:rPr>
        <w:t>我们还聊起课程设置与学习氛围的区别，对大家共同经历的困惑进行沟通。</w:t>
      </w:r>
    </w:p>
    <w:p w14:paraId="657AFEFE" w14:textId="5A62C416" w:rsidR="009E399F" w:rsidRDefault="009E399F" w:rsidP="00244DCE">
      <w:pPr>
        <w:ind w:firstLineChars="200" w:firstLine="480"/>
        <w:rPr>
          <w:rFonts w:hint="eastAsia"/>
        </w:rPr>
      </w:pPr>
      <w:r>
        <w:rPr>
          <w:rFonts w:hint="eastAsia"/>
        </w:rPr>
        <w:t>S</w:t>
      </w:r>
      <w:r>
        <w:t>tudy Ambassador</w:t>
      </w:r>
      <w:r>
        <w:rPr>
          <w:rFonts w:hint="eastAsia"/>
        </w:rPr>
        <w:t>就自己的交流经历针对大家的困惑与感受交换了自己的看法，并与我们</w:t>
      </w:r>
      <w:r w:rsidR="00460F2B">
        <w:rPr>
          <w:rFonts w:hint="eastAsia"/>
        </w:rPr>
        <w:t>交流</w:t>
      </w:r>
      <w:r>
        <w:rPr>
          <w:rFonts w:hint="eastAsia"/>
        </w:rPr>
        <w:t>后续交换生相关的</w:t>
      </w:r>
      <w:r w:rsidR="00460F2B">
        <w:rPr>
          <w:rFonts w:hint="eastAsia"/>
        </w:rPr>
        <w:t>活动形式与活动时间。此次见面会使我们更加熟悉彼此，并且更加期待后续在莱斯大学的交换生活。</w:t>
      </w:r>
    </w:p>
    <w:p w14:paraId="7AE65CF4" w14:textId="087C2E78" w:rsidR="00DB0B0D" w:rsidRPr="009B3B30" w:rsidRDefault="00460F2B" w:rsidP="00460F2B">
      <w:pPr>
        <w:ind w:firstLineChars="200" w:firstLine="48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F0F6CB7" wp14:editId="3BDDDA6D">
            <wp:extent cx="3257550" cy="2443358"/>
            <wp:effectExtent l="0" t="0" r="0" b="0"/>
            <wp:docPr id="1" name="图片 1" descr="图片包含 人, 室内, 一群, 桌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23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032" cy="24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B0D" w:rsidRPr="009B3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30"/>
    <w:rsid w:val="00174535"/>
    <w:rsid w:val="00244DCE"/>
    <w:rsid w:val="002714C7"/>
    <w:rsid w:val="00460F2B"/>
    <w:rsid w:val="00837EE4"/>
    <w:rsid w:val="0085432A"/>
    <w:rsid w:val="00864E7E"/>
    <w:rsid w:val="009B3B30"/>
    <w:rsid w:val="009E399F"/>
    <w:rsid w:val="00B72C7B"/>
    <w:rsid w:val="00D7727B"/>
    <w:rsid w:val="00DB0B0D"/>
    <w:rsid w:val="00DB5A1E"/>
    <w:rsid w:val="00E66583"/>
    <w:rsid w:val="00E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5A3A"/>
  <w15:chartTrackingRefBased/>
  <w15:docId w15:val="{BAC8622B-374A-4AE7-B24A-DD413A74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DFB"/>
    <w:pPr>
      <w:widowControl w:val="0"/>
      <w:spacing w:line="360" w:lineRule="auto"/>
      <w:jc w:val="both"/>
    </w:pPr>
    <w:rPr>
      <w:rFonts w:ascii="Times New Roman" w:eastAsia="仿宋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74535"/>
    <w:pPr>
      <w:keepNext/>
      <w:keepLines/>
      <w:spacing w:before="340" w:after="330"/>
      <w:outlineLvl w:val="0"/>
    </w:pPr>
    <w:rPr>
      <w:rFonts w:cstheme="minorBidi"/>
      <w:b/>
      <w:bCs/>
      <w:color w:val="000000"/>
      <w:kern w:val="44"/>
      <w:sz w:val="32"/>
      <w:szCs w:val="3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74535"/>
    <w:pPr>
      <w:keepNext/>
      <w:keepLines/>
      <w:spacing w:before="260" w:after="260" w:line="416" w:lineRule="auto"/>
      <w:outlineLvl w:val="1"/>
    </w:pPr>
    <w:rPr>
      <w:rFonts w:cstheme="minorBidi"/>
      <w:b/>
      <w:bCs/>
      <w:color w:val="000000"/>
      <w:sz w:val="30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72C7B"/>
    <w:pPr>
      <w:keepNext/>
      <w:keepLines/>
      <w:spacing w:before="260" w:after="260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174535"/>
    <w:pPr>
      <w:keepNext/>
      <w:keepLines/>
      <w:spacing w:before="280" w:after="290" w:line="376" w:lineRule="auto"/>
      <w:outlineLvl w:val="3"/>
    </w:pPr>
    <w:rPr>
      <w:rFonts w:cstheme="majorBidi"/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174535"/>
    <w:rPr>
      <w:rFonts w:ascii="Times New Roman" w:eastAsia="仿宋" w:hAnsi="Times New Roman"/>
      <w:b/>
      <w:bCs/>
      <w:color w:val="000000"/>
      <w:kern w:val="44"/>
      <w:sz w:val="32"/>
      <w:szCs w:val="30"/>
    </w:rPr>
  </w:style>
  <w:style w:type="character" w:customStyle="1" w:styleId="20">
    <w:name w:val="标题 2 字符"/>
    <w:link w:val="2"/>
    <w:uiPriority w:val="9"/>
    <w:rsid w:val="00174535"/>
    <w:rPr>
      <w:rFonts w:ascii="Times New Roman" w:eastAsia="仿宋" w:hAnsi="Times New Roman"/>
      <w:b/>
      <w:bCs/>
      <w:color w:val="000000"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B72C7B"/>
    <w:rPr>
      <w:rFonts w:ascii="Times New Roman" w:eastAsia="仿宋" w:hAnsi="Times New Roman" w:cs="Times New Roman"/>
      <w:b/>
      <w:bCs/>
      <w:color w:val="000000" w:themeColor="text1"/>
      <w:sz w:val="30"/>
      <w:szCs w:val="32"/>
    </w:rPr>
  </w:style>
  <w:style w:type="character" w:customStyle="1" w:styleId="40">
    <w:name w:val="标题 4 字符"/>
    <w:basedOn w:val="a0"/>
    <w:link w:val="4"/>
    <w:uiPriority w:val="9"/>
    <w:rsid w:val="00174535"/>
    <w:rPr>
      <w:rFonts w:ascii="Times New Roman" w:eastAsia="仿宋" w:hAnsi="Times New Roman" w:cstheme="majorBidi"/>
      <w:b/>
      <w:bCs/>
      <w:color w:val="000000"/>
      <w:sz w:val="24"/>
      <w:szCs w:val="28"/>
    </w:rPr>
  </w:style>
  <w:style w:type="paragraph" w:styleId="a3">
    <w:name w:val="Title"/>
    <w:basedOn w:val="a"/>
    <w:next w:val="a"/>
    <w:link w:val="a4"/>
    <w:uiPriority w:val="10"/>
    <w:qFormat/>
    <w:rsid w:val="009B3B3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B3B30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2020-05-25T00:50:00Z</dcterms:created>
  <dcterms:modified xsi:type="dcterms:W3CDTF">2020-05-25T05:47:00Z</dcterms:modified>
</cp:coreProperties>
</file>