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6C689" w14:textId="77777777" w:rsidR="002E5606" w:rsidRDefault="002E5606" w:rsidP="002E5606">
      <w:pPr>
        <w:contextualSpacing/>
        <w:rPr>
          <w:b/>
        </w:rPr>
      </w:pPr>
      <w:r w:rsidRPr="00E9470F">
        <w:rPr>
          <w:rFonts w:hint="eastAsia"/>
          <w:b/>
        </w:rPr>
        <w:t>执行新闻</w:t>
      </w:r>
    </w:p>
    <w:p w14:paraId="03EB5096" w14:textId="77777777" w:rsidR="002E5606" w:rsidRPr="00E9470F" w:rsidRDefault="002E5606" w:rsidP="002E5606">
      <w:pPr>
        <w:contextualSpacing/>
        <w:jc w:val="center"/>
        <w:rPr>
          <w:b/>
        </w:rPr>
      </w:pPr>
      <w:r>
        <w:rPr>
          <w:rFonts w:hint="eastAsia"/>
          <w:b/>
        </w:rPr>
        <w:t>浙江大学</w:t>
      </w:r>
      <w:r>
        <w:rPr>
          <w:rFonts w:hint="eastAsia"/>
          <w:b/>
        </w:rPr>
        <w:t>2018</w:t>
      </w:r>
      <w:r>
        <w:rPr>
          <w:rFonts w:hint="eastAsia"/>
          <w:b/>
        </w:rPr>
        <w:t>年秋学期加州大学戴维斯分校秋学期课程项目圆满完成</w:t>
      </w:r>
    </w:p>
    <w:p w14:paraId="757F43A9" w14:textId="77777777" w:rsidR="002E5606" w:rsidRDefault="002E5606" w:rsidP="002E5606">
      <w:pPr>
        <w:contextualSpacing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月至</w:t>
      </w:r>
      <w:r>
        <w:rPr>
          <w:rFonts w:hint="eastAsia"/>
        </w:rPr>
        <w:t>12</w:t>
      </w:r>
      <w:r>
        <w:rPr>
          <w:rFonts w:hint="eastAsia"/>
        </w:rPr>
        <w:t>月，浙江大学美国加州大学戴维斯分校秋学期课程项目启动，郑彦琪、林青昊两名学生踏上美国的土地，在地球另一端的加州经历了为期三个月的学习生活。</w:t>
      </w:r>
    </w:p>
    <w:p w14:paraId="2E539AF0" w14:textId="77777777" w:rsidR="002E5606" w:rsidRDefault="002E5606" w:rsidP="002E5606">
      <w:pPr>
        <w:contextualSpacing/>
      </w:pPr>
      <w:r>
        <w:rPr>
          <w:rFonts w:hint="eastAsia"/>
        </w:rPr>
        <w:t>由</w:t>
      </w:r>
      <w:r>
        <w:rPr>
          <w:rFonts w:hint="eastAsia"/>
        </w:rPr>
        <w:t>2018</w:t>
      </w:r>
      <w:r>
        <w:rPr>
          <w:rFonts w:hint="eastAsia"/>
        </w:rPr>
        <w:t>年初始，经过学生提交申请、学校审核、学院审核等层层准备工作，于</w:t>
      </w:r>
      <w:r>
        <w:rPr>
          <w:rFonts w:hint="eastAsia"/>
        </w:rPr>
        <w:t>2018</w:t>
      </w:r>
      <w:r>
        <w:rPr>
          <w:rFonts w:hint="eastAsia"/>
        </w:rPr>
        <w:t>年秋季九月份学生前往美国，正式开始为期三个月的出国交流学习。</w:t>
      </w:r>
    </w:p>
    <w:p w14:paraId="586BBC6F" w14:textId="77777777" w:rsidR="002E5606" w:rsidRDefault="002E5606" w:rsidP="002E5606">
      <w:pPr>
        <w:contextualSpacing/>
      </w:pPr>
      <w:r>
        <w:rPr>
          <w:rFonts w:hint="eastAsia"/>
        </w:rPr>
        <w:t>戴维斯市位于美国加州的北部，总面积</w:t>
      </w:r>
      <w:r>
        <w:rPr>
          <w:rFonts w:hint="eastAsia"/>
        </w:rPr>
        <w:t>26</w:t>
      </w:r>
      <w:r>
        <w:rPr>
          <w:rFonts w:hint="eastAsia"/>
        </w:rPr>
        <w:t>万平方公里，现有居民六万余人，其中有相当大一部分是学生。作为一座小型城市，戴维斯市绿化茂盛，公园遍布，社区治安良好，气候温和，一年四季阳光灿烂。加利福尼亚大学戴维斯分校（</w:t>
      </w:r>
      <w:r>
        <w:t>UC Davis</w:t>
      </w:r>
      <w:r>
        <w:rPr>
          <w:rFonts w:hint="eastAsia"/>
        </w:rPr>
        <w:t>）位于戴维斯市，隶属于加州大学体系，是一所世界顶尖的研究型大学，其中</w:t>
      </w:r>
      <w:r w:rsidRPr="00574D40">
        <w:t>兽医，动植物、农业</w:t>
      </w:r>
      <w:r>
        <w:rPr>
          <w:rFonts w:hint="eastAsia"/>
        </w:rPr>
        <w:t>专业</w:t>
      </w:r>
      <w:r>
        <w:t>常年位列全美第一，</w:t>
      </w:r>
      <w:r w:rsidRPr="00574D40">
        <w:t>生物学、环境科学、心理学、经济学等专业常年保持在全美前</w:t>
      </w:r>
      <w:r w:rsidRPr="00574D40">
        <w:t>30</w:t>
      </w:r>
      <w:r>
        <w:rPr>
          <w:rFonts w:hint="eastAsia"/>
        </w:rPr>
        <w:t>，并且该校</w:t>
      </w:r>
      <w:r w:rsidRPr="0076750C">
        <w:t>拥有来自海外</w:t>
      </w:r>
      <w:r w:rsidRPr="0076750C">
        <w:t>118</w:t>
      </w:r>
      <w:r w:rsidRPr="0076750C">
        <w:t>个国家的国际学生，由此而生的形形色色文化，使该校的文化特色更加丰富而多元</w:t>
      </w:r>
      <w:r w:rsidRPr="00574D40">
        <w:t>。</w:t>
      </w:r>
    </w:p>
    <w:p w14:paraId="3828C099" w14:textId="77777777" w:rsidR="002E5606" w:rsidRPr="00A71B89" w:rsidRDefault="002E5606" w:rsidP="002E5606">
      <w:pPr>
        <w:contextualSpacing/>
      </w:pPr>
      <w:r>
        <w:rPr>
          <w:rFonts w:hint="eastAsia"/>
        </w:rPr>
        <w:t>正式开始本学期课程前，</w:t>
      </w:r>
      <w:r>
        <w:rPr>
          <w:rFonts w:hint="eastAsia"/>
        </w:rPr>
        <w:t>UC Davis</w:t>
      </w:r>
      <w:r>
        <w:rPr>
          <w:rFonts w:hint="eastAsia"/>
        </w:rPr>
        <w:t>的</w:t>
      </w:r>
      <w:r>
        <w:rPr>
          <w:rFonts w:hint="eastAsia"/>
        </w:rPr>
        <w:t>Global Study</w:t>
      </w:r>
      <w:r>
        <w:rPr>
          <w:rFonts w:hint="eastAsia"/>
        </w:rPr>
        <w:t>项目组组织每一位学生参与入学前指导，引导学生们认识文化差异，了解戴维斯市风土人情，告知周边关于报警、安保、人身安全等方面的应急措施，介绍加州大学戴维斯分校的课程制度。并且，项目组鼓励学生融入校园生活，积极参与社团活动，享受学校提供的图书馆、自习室等资源，尽快适应校园环境、校园生活。</w:t>
      </w:r>
    </w:p>
    <w:p w14:paraId="0E7171FF" w14:textId="77777777" w:rsidR="002E5606" w:rsidRDefault="002E5606" w:rsidP="002E5606">
      <w:pPr>
        <w:contextualSpacing/>
      </w:pPr>
      <w:r>
        <w:rPr>
          <w:rFonts w:hint="eastAsia"/>
        </w:rPr>
        <w:t>在之后的三个月中，每一位学生和加州大学戴维斯分校的本校学生一样，享有同等的选课权利，进入课堂并作为一名该校全日制学生进行学习。与所有同学</w:t>
      </w:r>
      <w:r>
        <w:rPr>
          <w:rFonts w:hint="eastAsia"/>
        </w:rPr>
        <w:lastRenderedPageBreak/>
        <w:t>在国内的学习生活一样，作为国际学生，需要时刻脚踏实地，不放松平时的课程任务，每一次作业、小组活动都将作为最终课程分数的考核。除学习之外，</w:t>
      </w:r>
      <w:r>
        <w:rPr>
          <w:rFonts w:hint="eastAsia"/>
        </w:rPr>
        <w:t>Global Study</w:t>
      </w:r>
      <w:r>
        <w:rPr>
          <w:rFonts w:hint="eastAsia"/>
        </w:rPr>
        <w:t>项目组在万圣节、感恩节等美国重要节日以及项目开始和结束时，都举办了聚会活动，组织游戏和聚餐，来自世界各地参加该项目的学生可以结交好友、沟通学习生活心得。在课余时间，学生可以利用周末探索加利福尼亚州北部的各个城市和风景名胜，戴维斯市距离美国著名的葡萄酒乡纳帕山谷、加州首府萨克拉门托、旅游胜地旧金山以及美国高新技术产业区硅谷都不远。</w:t>
      </w:r>
    </w:p>
    <w:p w14:paraId="312EF0E5" w14:textId="77777777" w:rsidR="002E5606" w:rsidRPr="007843DD" w:rsidRDefault="002E5606" w:rsidP="002E5606">
      <w:pPr>
        <w:contextualSpacing/>
      </w:pPr>
      <w:r>
        <w:rPr>
          <w:rFonts w:hint="eastAsia"/>
        </w:rPr>
        <w:t>最终期末结课后，所有教授根据考试、作业和平时课程项目的成绩，按照课程大纲中的占比给出学生的最终得分，取得该学期所有学分后学校将颁发项目完成证书。本次</w:t>
      </w:r>
      <w:r>
        <w:rPr>
          <w:rFonts w:hint="eastAsia"/>
        </w:rPr>
        <w:t>2018</w:t>
      </w:r>
      <w:r>
        <w:rPr>
          <w:rFonts w:hint="eastAsia"/>
        </w:rPr>
        <w:t>年度加州大学戴维斯分校秋学期课程项目历经三个月，最终圆满完成，学生于</w:t>
      </w:r>
      <w:r>
        <w:rPr>
          <w:rFonts w:hint="eastAsia"/>
        </w:rPr>
        <w:t>12</w:t>
      </w:r>
      <w:r>
        <w:rPr>
          <w:rFonts w:hint="eastAsia"/>
        </w:rPr>
        <w:t>月下旬返回国内。该交流项目使学生充分体验了美国加州大学的学习生活，感受美国文化，融入当地生活，拓宽视野，在经历文化的碰撞后对自己的人生有新的规划，对国际关系与形势有全新的看法。</w:t>
      </w:r>
    </w:p>
    <w:p w14:paraId="70DC4FF0" w14:textId="77777777" w:rsidR="002E5606" w:rsidRDefault="002E5606" w:rsidP="002E5606"/>
    <w:p w14:paraId="4EF3A6B8" w14:textId="77777777" w:rsidR="002E5606" w:rsidRDefault="002E5606" w:rsidP="002E5606">
      <w:pPr>
        <w:rPr>
          <w:rFonts w:hint="eastAsia"/>
        </w:rPr>
      </w:pPr>
      <w:bookmarkStart w:id="0" w:name="_GoBack"/>
      <w:bookmarkEnd w:id="0"/>
    </w:p>
    <w:sectPr w:rsidR="002E5606" w:rsidSect="003135C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06"/>
    <w:rsid w:val="00042DD0"/>
    <w:rsid w:val="002A6453"/>
    <w:rsid w:val="002E5606"/>
    <w:rsid w:val="003135CB"/>
    <w:rsid w:val="00357597"/>
    <w:rsid w:val="004F5609"/>
    <w:rsid w:val="006712C1"/>
    <w:rsid w:val="00930B9B"/>
    <w:rsid w:val="00BB0F3E"/>
    <w:rsid w:val="00C74051"/>
    <w:rsid w:val="00F9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54D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E5606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961</Characters>
  <Application>Microsoft Macintosh Word</Application>
  <DocSecurity>0</DocSecurity>
  <Lines>8</Lines>
  <Paragraphs>2</Paragraphs>
  <ScaleCrop>false</ScaleCrop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18867541492</dc:creator>
  <cp:keywords/>
  <dc:description/>
  <cp:lastModifiedBy>18867541492</cp:lastModifiedBy>
  <cp:revision>1</cp:revision>
  <dcterms:created xsi:type="dcterms:W3CDTF">2019-04-11T08:18:00Z</dcterms:created>
  <dcterms:modified xsi:type="dcterms:W3CDTF">2019-04-11T08:19:00Z</dcterms:modified>
</cp:coreProperties>
</file>