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8E5" w:rsidRPr="005D032A" w:rsidRDefault="00CA3EEA" w:rsidP="000F6262">
      <w:pPr>
        <w:widowControl/>
        <w:wordWrap/>
        <w:autoSpaceDE/>
        <w:autoSpaceDN/>
        <w:spacing w:before="404" w:after="108" w:line="336" w:lineRule="auto"/>
        <w:outlineLvl w:val="3"/>
        <w:rPr>
          <w:rFonts w:ascii="Arial" w:eastAsia="굴림" w:hAnsi="Arial" w:cs="Arial"/>
          <w:b/>
          <w:bCs/>
          <w:color w:val="365F91"/>
          <w:kern w:val="0"/>
          <w:sz w:val="22"/>
          <w:u w:val="single"/>
        </w:rPr>
      </w:pPr>
      <w:r w:rsidRPr="005D032A">
        <w:rPr>
          <w:rFonts w:ascii="Arial" w:eastAsia="굴림" w:hAnsi="Arial" w:cs="Arial"/>
          <w:b/>
          <w:bCs/>
          <w:noProof/>
          <w:color w:val="365F91"/>
          <w:kern w:val="0"/>
          <w:sz w:val="22"/>
          <w:u w:val="single"/>
        </w:rPr>
        <w:drawing>
          <wp:anchor distT="0" distB="0" distL="114300" distR="114300" simplePos="0" relativeHeight="251656192" behindDoc="0" locked="0" layoutInCell="1" allowOverlap="1">
            <wp:simplePos x="0" y="0"/>
            <wp:positionH relativeFrom="column">
              <wp:posOffset>4694132</wp:posOffset>
            </wp:positionH>
            <wp:positionV relativeFrom="paragraph">
              <wp:posOffset>-198120</wp:posOffset>
            </wp:positionV>
            <wp:extent cx="723900" cy="723900"/>
            <wp:effectExtent l="0" t="0" r="0" b="0"/>
            <wp:wrapNone/>
            <wp:docPr id="10" name="그림 10" descr="서울대마크(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서울대마크(검)"/>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solidFill>
                      <a:srgbClr val="0000FF"/>
                    </a:solidFill>
                    <a:ln>
                      <a:noFill/>
                    </a:ln>
                  </pic:spPr>
                </pic:pic>
              </a:graphicData>
            </a:graphic>
          </wp:anchor>
        </w:drawing>
      </w:r>
      <w:r w:rsidR="005D032A" w:rsidRPr="005D032A">
        <w:rPr>
          <w:rFonts w:ascii="Arial" w:eastAsia="굴림" w:hAnsi="Arial" w:cs="Arial"/>
          <w:b/>
          <w:bCs/>
          <w:noProof/>
          <w:color w:val="365F91"/>
          <w:kern w:val="0"/>
          <w:sz w:val="22"/>
          <w:u w:val="single"/>
        </w:rPr>
        <mc:AlternateContent>
          <mc:Choice Requires="wps">
            <w:drawing>
              <wp:anchor distT="0" distB="0" distL="114300" distR="114300" simplePos="0" relativeHeight="251657216" behindDoc="0" locked="0" layoutInCell="1" allowOverlap="1">
                <wp:simplePos x="0" y="0"/>
                <wp:positionH relativeFrom="column">
                  <wp:posOffset>-169545</wp:posOffset>
                </wp:positionH>
                <wp:positionV relativeFrom="paragraph">
                  <wp:posOffset>-263525</wp:posOffset>
                </wp:positionV>
                <wp:extent cx="5137785" cy="977900"/>
                <wp:effectExtent l="0" t="0" r="2476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785" cy="977900"/>
                        </a:xfrm>
                        <a:prstGeom prst="rect">
                          <a:avLst/>
                        </a:prstGeom>
                        <a:noFill/>
                        <a:ln w="6350" cmpd="dbl">
                          <a:solidFill>
                            <a:schemeClr val="bg1"/>
                          </a:solidFill>
                          <a:miter lim="800000"/>
                          <a:headEnd/>
                          <a:tailEnd/>
                        </a:ln>
                      </wps:spPr>
                      <wps:txbx>
                        <w:txbxContent>
                          <w:p w:rsidR="005C48E5" w:rsidRPr="005D032A" w:rsidRDefault="00FE6E5D" w:rsidP="004B108C">
                            <w:pPr>
                              <w:pStyle w:val="ab"/>
                              <w:spacing w:line="400" w:lineRule="exact"/>
                              <w:ind w:leftChars="150" w:left="300"/>
                              <w:jc w:val="left"/>
                              <w:rPr>
                                <w:rFonts w:ascii="Arial" w:eastAsia="HY견고딕" w:hAnsi="Arial" w:cs="Arial"/>
                                <w:b/>
                                <w:color w:val="000000" w:themeColor="text1"/>
                                <w:sz w:val="28"/>
                                <w:szCs w:val="32"/>
                              </w:rPr>
                            </w:pPr>
                            <w:r w:rsidRPr="005D032A">
                              <w:rPr>
                                <w:rFonts w:ascii="Arial" w:eastAsia="HY견고딕" w:hAnsi="Arial" w:cs="Arial"/>
                                <w:b/>
                                <w:color w:val="000000" w:themeColor="text1"/>
                                <w:sz w:val="28"/>
                                <w:szCs w:val="32"/>
                              </w:rPr>
                              <w:t xml:space="preserve">Seoul National University    </w:t>
                            </w:r>
                            <w:r w:rsidR="004466E3" w:rsidRPr="005D032A">
                              <w:rPr>
                                <w:rFonts w:ascii="Arial" w:eastAsia="HY견고딕" w:hAnsi="Arial" w:cs="Arial"/>
                                <w:b/>
                                <w:color w:val="000000" w:themeColor="text1"/>
                                <w:sz w:val="28"/>
                                <w:szCs w:val="32"/>
                              </w:rPr>
                              <w:t xml:space="preserve">        </w:t>
                            </w:r>
                            <w:r w:rsidR="004B108C" w:rsidRPr="005D032A">
                              <w:rPr>
                                <w:rFonts w:ascii="Arial" w:eastAsia="HY견고딕" w:hAnsi="Arial" w:cs="Arial"/>
                                <w:b/>
                                <w:color w:val="000000" w:themeColor="text1"/>
                                <w:sz w:val="28"/>
                                <w:szCs w:val="32"/>
                              </w:rPr>
                              <w:t xml:space="preserve">  </w:t>
                            </w:r>
                            <w:r w:rsidR="004466E3" w:rsidRPr="005D032A">
                              <w:rPr>
                                <w:rFonts w:ascii="Arial" w:eastAsia="HY견고딕" w:hAnsi="Arial" w:cs="Arial"/>
                                <w:b/>
                                <w:color w:val="000000" w:themeColor="text1"/>
                                <w:sz w:val="28"/>
                                <w:szCs w:val="32"/>
                              </w:rPr>
                              <w:t xml:space="preserve">    </w:t>
                            </w:r>
                            <w:r w:rsidR="004B108C" w:rsidRPr="005D032A">
                              <w:rPr>
                                <w:rFonts w:ascii="Arial" w:eastAsia="HY견고딕" w:hAnsi="Arial" w:cs="Arial"/>
                                <w:b/>
                                <w:color w:val="000000" w:themeColor="text1"/>
                                <w:sz w:val="28"/>
                                <w:szCs w:val="32"/>
                              </w:rPr>
                              <w:t xml:space="preserve">        </w:t>
                            </w:r>
                            <w:r w:rsidRPr="005D032A">
                              <w:rPr>
                                <w:rFonts w:ascii="Arial" w:eastAsia="HY견고딕" w:hAnsi="Arial" w:cs="Arial"/>
                                <w:b/>
                                <w:color w:val="000000" w:themeColor="text1"/>
                                <w:sz w:val="28"/>
                                <w:szCs w:val="32"/>
                              </w:rPr>
                              <w:t>Stu</w:t>
                            </w:r>
                            <w:r w:rsidR="005C48E5" w:rsidRPr="005D032A">
                              <w:rPr>
                                <w:rFonts w:ascii="Arial" w:eastAsia="HY견고딕" w:hAnsi="Arial" w:cs="Arial"/>
                                <w:b/>
                                <w:color w:val="000000" w:themeColor="text1"/>
                                <w:sz w:val="28"/>
                                <w:szCs w:val="32"/>
                              </w:rPr>
                              <w:t xml:space="preserve">dent </w:t>
                            </w:r>
                            <w:r w:rsidR="004B108C" w:rsidRPr="005D032A">
                              <w:rPr>
                                <w:rFonts w:ascii="Arial" w:eastAsia="HY견고딕" w:hAnsi="Arial" w:cs="Arial"/>
                                <w:b/>
                                <w:color w:val="000000" w:themeColor="text1"/>
                                <w:sz w:val="28"/>
                                <w:szCs w:val="32"/>
                              </w:rPr>
                              <w:t xml:space="preserve">Exchange/Visiting </w:t>
                            </w:r>
                            <w:r w:rsidR="005C48E5" w:rsidRPr="005D032A">
                              <w:rPr>
                                <w:rFonts w:ascii="Arial" w:eastAsia="HY견고딕" w:hAnsi="Arial" w:cs="Arial"/>
                                <w:b/>
                                <w:color w:val="000000" w:themeColor="text1"/>
                                <w:sz w:val="28"/>
                                <w:szCs w:val="32"/>
                              </w:rPr>
                              <w:t>Program</w:t>
                            </w:r>
                            <w:r w:rsidR="004B108C" w:rsidRPr="005D032A">
                              <w:rPr>
                                <w:rFonts w:ascii="Arial" w:eastAsia="HY견고딕" w:hAnsi="Arial" w:cs="Arial"/>
                                <w:b/>
                                <w:color w:val="000000" w:themeColor="text1"/>
                                <w:sz w:val="28"/>
                                <w:szCs w:val="32"/>
                              </w:rPr>
                              <w:t xml:space="preserve">  </w:t>
                            </w:r>
                            <w:r w:rsidR="005C48E5" w:rsidRPr="005D032A">
                              <w:rPr>
                                <w:rFonts w:ascii="Arial" w:eastAsia="HY견고딕" w:hAnsi="Arial" w:cs="Arial"/>
                                <w:b/>
                                <w:color w:val="000000" w:themeColor="text1"/>
                                <w:sz w:val="28"/>
                                <w:szCs w:val="32"/>
                              </w:rPr>
                              <w:t xml:space="preserve"> </w:t>
                            </w:r>
                            <w:r w:rsidR="004B108C" w:rsidRPr="005D032A">
                              <w:rPr>
                                <w:rFonts w:ascii="Arial" w:eastAsia="HY견고딕" w:hAnsi="Arial" w:cs="Arial"/>
                                <w:b/>
                                <w:color w:val="000000" w:themeColor="text1"/>
                                <w:sz w:val="28"/>
                                <w:szCs w:val="32"/>
                              </w:rPr>
                              <w:t xml:space="preserve">        </w:t>
                            </w:r>
                            <w:r w:rsidR="005C48E5" w:rsidRPr="005D032A">
                              <w:rPr>
                                <w:rFonts w:ascii="Arial" w:eastAsia="HY견고딕" w:hAnsi="Arial" w:cs="Arial"/>
                                <w:b/>
                                <w:color w:val="000000" w:themeColor="text1"/>
                                <w:sz w:val="28"/>
                                <w:szCs w:val="32"/>
                              </w:rPr>
                              <w:t xml:space="preserve">Guideline </w:t>
                            </w:r>
                            <w:r w:rsidR="005D032A" w:rsidRPr="005D032A">
                              <w:rPr>
                                <w:rFonts w:ascii="Arial" w:eastAsia="HY견고딕" w:hAnsi="Arial" w:cs="Arial"/>
                                <w:b/>
                                <w:color w:val="000000" w:themeColor="text1"/>
                                <w:sz w:val="28"/>
                                <w:szCs w:val="32"/>
                              </w:rPr>
                              <w:t xml:space="preserve">for </w:t>
                            </w:r>
                            <w:proofErr w:type="gramStart"/>
                            <w:r w:rsidR="005D032A" w:rsidRPr="005D032A">
                              <w:rPr>
                                <w:rFonts w:ascii="Arial" w:eastAsia="HY견고딕" w:hAnsi="Arial" w:cs="Arial"/>
                                <w:b/>
                                <w:color w:val="000000" w:themeColor="text1"/>
                                <w:sz w:val="28"/>
                                <w:szCs w:val="32"/>
                              </w:rPr>
                              <w:t>Spring</w:t>
                            </w:r>
                            <w:proofErr w:type="gramEnd"/>
                            <w:r w:rsidRPr="005D032A">
                              <w:rPr>
                                <w:rFonts w:ascii="Arial" w:eastAsia="HY견고딕" w:hAnsi="Arial" w:cs="Arial"/>
                                <w:b/>
                                <w:color w:val="000000" w:themeColor="text1"/>
                                <w:sz w:val="28"/>
                                <w:szCs w:val="32"/>
                              </w:rPr>
                              <w:t xml:space="preserve"> 201</w:t>
                            </w:r>
                            <w:r w:rsidR="005D032A" w:rsidRPr="005D032A">
                              <w:rPr>
                                <w:rFonts w:ascii="Arial" w:eastAsia="HY견고딕" w:hAnsi="Arial" w:cs="Arial"/>
                                <w:b/>
                                <w:color w:val="000000" w:themeColor="text1"/>
                                <w:sz w:val="28"/>
                                <w:szCs w:val="32"/>
                              </w:rPr>
                              <w:t>7</w:t>
                            </w:r>
                            <w:r w:rsidRPr="005D032A">
                              <w:rPr>
                                <w:rFonts w:ascii="Arial" w:eastAsia="HY견고딕" w:hAnsi="Arial" w:cs="Arial"/>
                                <w:b/>
                                <w:color w:val="000000" w:themeColor="text1"/>
                                <w:sz w:val="28"/>
                                <w:szCs w:val="32"/>
                              </w:rPr>
                              <w:t xml:space="preserve"> </w:t>
                            </w:r>
                          </w:p>
                          <w:p w:rsidR="005C48E5" w:rsidRDefault="005C48E5" w:rsidP="005F3AFF">
                            <w:pPr>
                              <w:spacing w:before="240" w:line="400" w:lineRule="exact"/>
                              <w:jc w:val="center"/>
                              <w:rPr>
                                <w:rFonts w:ascii="HY견고딕" w:eastAsia="HY견고딕"/>
                                <w:sz w:val="24"/>
                              </w:rPr>
                            </w:pPr>
                          </w:p>
                          <w:p w:rsidR="005C48E5" w:rsidRDefault="005C48E5">
                            <w:pPr>
                              <w:spacing w:line="400" w:lineRule="exact"/>
                              <w:jc w:val="center"/>
                              <w:rPr>
                                <w:rFonts w:ascii="HY견고딕" w:eastAsia="HY견고딕"/>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13.35pt;margin-top:-20.75pt;width:404.55pt;height: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" filled="f" strokecolor="white [3212]" strokeweight=".5pt">
                <v:stroke linestyle="thinThin"/>
                <v:textbox>
                  <w:txbxContent>
                    <w:p w:rsidR="005C48E5" w:rsidRPr="005D032A" w:rsidRDefault="00FE6E5D" w:rsidP="004B108C">
                      <w:pPr>
                        <w:pStyle w:val="ab"/>
                        <w:spacing w:line="400" w:lineRule="exact"/>
                        <w:ind w:leftChars="150" w:left="300"/>
                        <w:jc w:val="left"/>
                        <w:rPr>
                          <w:rFonts w:ascii="Arial" w:eastAsia="HY견고딕" w:hAnsi="Arial" w:cs="Arial"/>
                          <w:b/>
                          <w:color w:val="000000" w:themeColor="text1"/>
                          <w:sz w:val="28"/>
                          <w:szCs w:val="32"/>
                        </w:rPr>
                      </w:pPr>
                      <w:r w:rsidRPr="005D032A">
                        <w:rPr>
                          <w:rFonts w:ascii="Arial" w:eastAsia="HY견고딕" w:hAnsi="Arial" w:cs="Arial"/>
                          <w:b/>
                          <w:color w:val="000000" w:themeColor="text1"/>
                          <w:sz w:val="28"/>
                          <w:szCs w:val="32"/>
                        </w:rPr>
                        <w:t xml:space="preserve">Seoul National University    </w:t>
                      </w:r>
                      <w:r w:rsidR="004466E3" w:rsidRPr="005D032A">
                        <w:rPr>
                          <w:rFonts w:ascii="Arial" w:eastAsia="HY견고딕" w:hAnsi="Arial" w:cs="Arial"/>
                          <w:b/>
                          <w:color w:val="000000" w:themeColor="text1"/>
                          <w:sz w:val="28"/>
                          <w:szCs w:val="32"/>
                        </w:rPr>
                        <w:t xml:space="preserve">        </w:t>
                      </w:r>
                      <w:r w:rsidR="004B108C" w:rsidRPr="005D032A">
                        <w:rPr>
                          <w:rFonts w:ascii="Arial" w:eastAsia="HY견고딕" w:hAnsi="Arial" w:cs="Arial"/>
                          <w:b/>
                          <w:color w:val="000000" w:themeColor="text1"/>
                          <w:sz w:val="28"/>
                          <w:szCs w:val="32"/>
                        </w:rPr>
                        <w:t xml:space="preserve">  </w:t>
                      </w:r>
                      <w:r w:rsidR="004466E3" w:rsidRPr="005D032A">
                        <w:rPr>
                          <w:rFonts w:ascii="Arial" w:eastAsia="HY견고딕" w:hAnsi="Arial" w:cs="Arial"/>
                          <w:b/>
                          <w:color w:val="000000" w:themeColor="text1"/>
                          <w:sz w:val="28"/>
                          <w:szCs w:val="32"/>
                        </w:rPr>
                        <w:t xml:space="preserve">    </w:t>
                      </w:r>
                      <w:r w:rsidR="004B108C" w:rsidRPr="005D032A">
                        <w:rPr>
                          <w:rFonts w:ascii="Arial" w:eastAsia="HY견고딕" w:hAnsi="Arial" w:cs="Arial"/>
                          <w:b/>
                          <w:color w:val="000000" w:themeColor="text1"/>
                          <w:sz w:val="28"/>
                          <w:szCs w:val="32"/>
                        </w:rPr>
                        <w:t xml:space="preserve">        </w:t>
                      </w:r>
                      <w:r w:rsidRPr="005D032A">
                        <w:rPr>
                          <w:rFonts w:ascii="Arial" w:eastAsia="HY견고딕" w:hAnsi="Arial" w:cs="Arial"/>
                          <w:b/>
                          <w:color w:val="000000" w:themeColor="text1"/>
                          <w:sz w:val="28"/>
                          <w:szCs w:val="32"/>
                        </w:rPr>
                        <w:t>Stu</w:t>
                      </w:r>
                      <w:r w:rsidR="005C48E5" w:rsidRPr="005D032A">
                        <w:rPr>
                          <w:rFonts w:ascii="Arial" w:eastAsia="HY견고딕" w:hAnsi="Arial" w:cs="Arial"/>
                          <w:b/>
                          <w:color w:val="000000" w:themeColor="text1"/>
                          <w:sz w:val="28"/>
                          <w:szCs w:val="32"/>
                        </w:rPr>
                        <w:t xml:space="preserve">dent </w:t>
                      </w:r>
                      <w:r w:rsidR="004B108C" w:rsidRPr="005D032A">
                        <w:rPr>
                          <w:rFonts w:ascii="Arial" w:eastAsia="HY견고딕" w:hAnsi="Arial" w:cs="Arial"/>
                          <w:b/>
                          <w:color w:val="000000" w:themeColor="text1"/>
                          <w:sz w:val="28"/>
                          <w:szCs w:val="32"/>
                        </w:rPr>
                        <w:t xml:space="preserve">Exchange/Visiting </w:t>
                      </w:r>
                      <w:r w:rsidR="005C48E5" w:rsidRPr="005D032A">
                        <w:rPr>
                          <w:rFonts w:ascii="Arial" w:eastAsia="HY견고딕" w:hAnsi="Arial" w:cs="Arial"/>
                          <w:b/>
                          <w:color w:val="000000" w:themeColor="text1"/>
                          <w:sz w:val="28"/>
                          <w:szCs w:val="32"/>
                        </w:rPr>
                        <w:t>Program</w:t>
                      </w:r>
                      <w:r w:rsidR="004B108C" w:rsidRPr="005D032A">
                        <w:rPr>
                          <w:rFonts w:ascii="Arial" w:eastAsia="HY견고딕" w:hAnsi="Arial" w:cs="Arial"/>
                          <w:b/>
                          <w:color w:val="000000" w:themeColor="text1"/>
                          <w:sz w:val="28"/>
                          <w:szCs w:val="32"/>
                        </w:rPr>
                        <w:t xml:space="preserve">  </w:t>
                      </w:r>
                      <w:r w:rsidR="005C48E5" w:rsidRPr="005D032A">
                        <w:rPr>
                          <w:rFonts w:ascii="Arial" w:eastAsia="HY견고딕" w:hAnsi="Arial" w:cs="Arial"/>
                          <w:b/>
                          <w:color w:val="000000" w:themeColor="text1"/>
                          <w:sz w:val="28"/>
                          <w:szCs w:val="32"/>
                        </w:rPr>
                        <w:t xml:space="preserve"> </w:t>
                      </w:r>
                      <w:r w:rsidR="004B108C" w:rsidRPr="005D032A">
                        <w:rPr>
                          <w:rFonts w:ascii="Arial" w:eastAsia="HY견고딕" w:hAnsi="Arial" w:cs="Arial"/>
                          <w:b/>
                          <w:color w:val="000000" w:themeColor="text1"/>
                          <w:sz w:val="28"/>
                          <w:szCs w:val="32"/>
                        </w:rPr>
                        <w:t xml:space="preserve">        </w:t>
                      </w:r>
                      <w:r w:rsidR="005C48E5" w:rsidRPr="005D032A">
                        <w:rPr>
                          <w:rFonts w:ascii="Arial" w:eastAsia="HY견고딕" w:hAnsi="Arial" w:cs="Arial"/>
                          <w:b/>
                          <w:color w:val="000000" w:themeColor="text1"/>
                          <w:sz w:val="28"/>
                          <w:szCs w:val="32"/>
                        </w:rPr>
                        <w:t xml:space="preserve">Guideline </w:t>
                      </w:r>
                      <w:r w:rsidR="005D032A" w:rsidRPr="005D032A">
                        <w:rPr>
                          <w:rFonts w:ascii="Arial" w:eastAsia="HY견고딕" w:hAnsi="Arial" w:cs="Arial"/>
                          <w:b/>
                          <w:color w:val="000000" w:themeColor="text1"/>
                          <w:sz w:val="28"/>
                          <w:szCs w:val="32"/>
                        </w:rPr>
                        <w:t>for Spring</w:t>
                      </w:r>
                      <w:r w:rsidRPr="005D032A">
                        <w:rPr>
                          <w:rFonts w:ascii="Arial" w:eastAsia="HY견고딕" w:hAnsi="Arial" w:cs="Arial"/>
                          <w:b/>
                          <w:color w:val="000000" w:themeColor="text1"/>
                          <w:sz w:val="28"/>
                          <w:szCs w:val="32"/>
                        </w:rPr>
                        <w:t xml:space="preserve"> 201</w:t>
                      </w:r>
                      <w:r w:rsidR="005D032A" w:rsidRPr="005D032A">
                        <w:rPr>
                          <w:rFonts w:ascii="Arial" w:eastAsia="HY견고딕" w:hAnsi="Arial" w:cs="Arial"/>
                          <w:b/>
                          <w:color w:val="000000" w:themeColor="text1"/>
                          <w:sz w:val="28"/>
                          <w:szCs w:val="32"/>
                        </w:rPr>
                        <w:t>7</w:t>
                      </w:r>
                      <w:r w:rsidRPr="005D032A">
                        <w:rPr>
                          <w:rFonts w:ascii="Arial" w:eastAsia="HY견고딕" w:hAnsi="Arial" w:cs="Arial"/>
                          <w:b/>
                          <w:color w:val="000000" w:themeColor="text1"/>
                          <w:sz w:val="28"/>
                          <w:szCs w:val="32"/>
                        </w:rPr>
                        <w:t xml:space="preserve"> </w:t>
                      </w:r>
                    </w:p>
                    <w:p w:rsidR="005C48E5" w:rsidRDefault="005C48E5" w:rsidP="005F3AFF">
                      <w:pPr>
                        <w:spacing w:before="240" w:line="400" w:lineRule="exact"/>
                        <w:jc w:val="center"/>
                        <w:rPr>
                          <w:rFonts w:ascii="HY견고딕" w:eastAsia="HY견고딕"/>
                          <w:sz w:val="24"/>
                        </w:rPr>
                      </w:pPr>
                    </w:p>
                    <w:p w:rsidR="005C48E5" w:rsidRDefault="005C48E5">
                      <w:pPr>
                        <w:spacing w:line="400" w:lineRule="exact"/>
                        <w:jc w:val="center"/>
                        <w:rPr>
                          <w:rFonts w:ascii="HY견고딕" w:eastAsia="HY견고딕"/>
                          <w:sz w:val="24"/>
                        </w:rPr>
                      </w:pPr>
                    </w:p>
                  </w:txbxContent>
                </v:textbox>
              </v:shape>
            </w:pict>
          </mc:Fallback>
        </mc:AlternateContent>
      </w:r>
    </w:p>
    <w:p w:rsidR="005C48E5" w:rsidRPr="005D032A" w:rsidRDefault="005D032A" w:rsidP="000F6262">
      <w:pPr>
        <w:widowControl/>
        <w:wordWrap/>
        <w:autoSpaceDE/>
        <w:autoSpaceDN/>
        <w:spacing w:before="404" w:after="108" w:line="336" w:lineRule="auto"/>
        <w:outlineLvl w:val="3"/>
        <w:rPr>
          <w:rFonts w:ascii="Arial" w:eastAsia="굴림" w:hAnsi="Arial" w:cs="Arial"/>
          <w:b/>
          <w:bCs/>
          <w:color w:val="365F91"/>
          <w:kern w:val="0"/>
          <w:sz w:val="22"/>
          <w:u w:val="single"/>
        </w:rPr>
      </w:pPr>
      <w:r w:rsidRPr="005D032A">
        <w:rPr>
          <w:rFonts w:ascii="Arial" w:eastAsia="굴림" w:hAnsi="Arial" w:cs="Arial"/>
          <w:b/>
          <w:bCs/>
          <w:noProof/>
          <w:color w:val="365F91"/>
          <w:kern w:val="0"/>
          <w:sz w:val="22"/>
          <w:u w:val="single"/>
        </w:rPr>
        <mc:AlternateContent>
          <mc:Choice Requires="wps">
            <w:drawing>
              <wp:anchor distT="4294967295" distB="4294967295" distL="114300" distR="114300" simplePos="0" relativeHeight="251659264" behindDoc="0" locked="0" layoutInCell="1" allowOverlap="1">
                <wp:simplePos x="0" y="0"/>
                <wp:positionH relativeFrom="column">
                  <wp:posOffset>-20955</wp:posOffset>
                </wp:positionH>
                <wp:positionV relativeFrom="paragraph">
                  <wp:posOffset>153669</wp:posOffset>
                </wp:positionV>
                <wp:extent cx="5731510" cy="0"/>
                <wp:effectExtent l="0" t="19050" r="21590" b="19050"/>
                <wp:wrapNone/>
                <wp:docPr id="9" name="직선 연결선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1510" cy="0"/>
                        </a:xfrm>
                        <a:prstGeom prst="line">
                          <a:avLst/>
                        </a:prstGeom>
                        <a:ln w="38100" cmpd="tri"/>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0F9495B0" id="직선 연결선 9"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5pt,12.1pt" to="449.6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" strokecolor="black [3040]" strokeweight="3pt">
                <v:stroke linestyle="thickBetweenThin"/>
                <o:lock v:ext="edit" shapetype="f"/>
              </v:line>
            </w:pict>
          </mc:Fallback>
        </mc:AlternateContent>
      </w:r>
    </w:p>
    <w:p w:rsidR="00740261" w:rsidRPr="005D032A" w:rsidRDefault="00740261" w:rsidP="000F6262">
      <w:pPr>
        <w:widowControl/>
        <w:wordWrap/>
        <w:autoSpaceDE/>
        <w:autoSpaceDN/>
        <w:spacing w:before="404" w:after="108" w:line="336" w:lineRule="auto"/>
        <w:outlineLvl w:val="3"/>
        <w:rPr>
          <w:rFonts w:ascii="Arial" w:eastAsia="굴림" w:hAnsi="Arial" w:cs="Arial"/>
          <w:b/>
          <w:bCs/>
          <w:color w:val="365F91" w:themeColor="accent1" w:themeShade="BF"/>
          <w:kern w:val="0"/>
          <w:sz w:val="22"/>
          <w:u w:val="single"/>
        </w:rPr>
      </w:pPr>
      <w:r w:rsidRPr="005D032A">
        <w:rPr>
          <w:rFonts w:ascii="Arial" w:eastAsia="굴림" w:hAnsi="Arial" w:cs="Arial"/>
          <w:b/>
          <w:bCs/>
          <w:color w:val="365F91" w:themeColor="accent1" w:themeShade="BF"/>
          <w:kern w:val="0"/>
          <w:sz w:val="22"/>
          <w:u w:val="single"/>
        </w:rPr>
        <w:t>Exchange Student P</w:t>
      </w:r>
      <w:r w:rsidR="004466E3" w:rsidRPr="005D032A">
        <w:rPr>
          <w:rFonts w:ascii="Arial" w:eastAsia="굴림" w:hAnsi="Arial" w:cs="Arial"/>
          <w:b/>
          <w:bCs/>
          <w:color w:val="365F91" w:themeColor="accent1" w:themeShade="BF"/>
          <w:kern w:val="0"/>
          <w:sz w:val="22"/>
          <w:u w:val="single"/>
        </w:rPr>
        <w:t>rogram</w:t>
      </w:r>
      <w:bookmarkStart w:id="0" w:name="_GoBack"/>
      <w:bookmarkEnd w:id="0"/>
    </w:p>
    <w:p w:rsidR="00740261" w:rsidRPr="005D032A" w:rsidRDefault="00274BAC" w:rsidP="000F6262">
      <w:pPr>
        <w:widowControl/>
        <w:wordWrap/>
        <w:autoSpaceDE/>
        <w:autoSpaceDN/>
        <w:spacing w:line="336" w:lineRule="auto"/>
        <w:rPr>
          <w:rFonts w:ascii="Arial" w:eastAsia="굴림" w:hAnsi="Arial" w:cs="Arial"/>
          <w:kern w:val="0"/>
          <w:sz w:val="18"/>
          <w:szCs w:val="18"/>
        </w:rPr>
      </w:pPr>
      <w:r w:rsidRPr="005D032A">
        <w:rPr>
          <w:rFonts w:ascii="Arial" w:eastAsia="굴림" w:hAnsi="Arial" w:cs="Arial"/>
          <w:kern w:val="0"/>
          <w:sz w:val="18"/>
          <w:szCs w:val="18"/>
        </w:rPr>
        <w:t xml:space="preserve">SNU </w:t>
      </w:r>
      <w:r w:rsidR="00070904">
        <w:rPr>
          <w:rFonts w:ascii="Arial" w:eastAsia="굴림" w:hAnsi="Arial" w:cs="Arial"/>
          <w:kern w:val="0"/>
          <w:sz w:val="18"/>
          <w:szCs w:val="18"/>
        </w:rPr>
        <w:t>Exchange P</w:t>
      </w:r>
      <w:r w:rsidR="00740261" w:rsidRPr="005D032A">
        <w:rPr>
          <w:rFonts w:ascii="Arial" w:eastAsia="굴림" w:hAnsi="Arial" w:cs="Arial"/>
          <w:kern w:val="0"/>
          <w:sz w:val="18"/>
          <w:szCs w:val="18"/>
        </w:rPr>
        <w:t>rogram is for students in SNU’s partner universities who wish to study at SNU for one or two semesters and transfer credits to their home institution. The first of</w:t>
      </w:r>
      <w:r w:rsidRPr="005D032A">
        <w:rPr>
          <w:rFonts w:ascii="Arial" w:eastAsia="굴림" w:hAnsi="Arial" w:cs="Arial"/>
          <w:kern w:val="0"/>
          <w:sz w:val="18"/>
          <w:szCs w:val="18"/>
        </w:rPr>
        <w:t xml:space="preserve">ficial student exchange program was </w:t>
      </w:r>
      <w:r w:rsidR="00740261" w:rsidRPr="005D032A">
        <w:rPr>
          <w:rFonts w:ascii="Arial" w:eastAsia="굴림" w:hAnsi="Arial" w:cs="Arial"/>
          <w:kern w:val="0"/>
          <w:sz w:val="18"/>
          <w:szCs w:val="18"/>
        </w:rPr>
        <w:t>launched in 1995 with the University of Tokyo</w:t>
      </w:r>
      <w:r w:rsidR="00070904">
        <w:rPr>
          <w:rFonts w:ascii="Arial" w:eastAsia="굴림" w:hAnsi="Arial" w:cs="Arial"/>
          <w:kern w:val="0"/>
          <w:sz w:val="18"/>
          <w:szCs w:val="18"/>
        </w:rPr>
        <w:t>,</w:t>
      </w:r>
      <w:r w:rsidR="00740261" w:rsidRPr="005D032A">
        <w:rPr>
          <w:rFonts w:ascii="Arial" w:eastAsia="굴림" w:hAnsi="Arial" w:cs="Arial"/>
          <w:kern w:val="0"/>
          <w:sz w:val="18"/>
          <w:szCs w:val="18"/>
        </w:rPr>
        <w:t xml:space="preserve"> and the number of institutions </w:t>
      </w:r>
      <w:r w:rsidR="00070904">
        <w:rPr>
          <w:rFonts w:ascii="Arial" w:eastAsia="굴림" w:hAnsi="Arial" w:cs="Arial"/>
          <w:kern w:val="0"/>
          <w:sz w:val="18"/>
          <w:szCs w:val="18"/>
        </w:rPr>
        <w:t>that have agreed to the</w:t>
      </w:r>
      <w:r w:rsidR="00740261" w:rsidRPr="005D032A">
        <w:rPr>
          <w:rFonts w:ascii="Arial" w:eastAsia="굴림" w:hAnsi="Arial" w:cs="Arial"/>
          <w:kern w:val="0"/>
          <w:sz w:val="18"/>
          <w:szCs w:val="18"/>
        </w:rPr>
        <w:t xml:space="preserve"> student excha</w:t>
      </w:r>
      <w:r w:rsidRPr="005D032A">
        <w:rPr>
          <w:rFonts w:ascii="Arial" w:eastAsia="굴림" w:hAnsi="Arial" w:cs="Arial"/>
          <w:kern w:val="0"/>
          <w:sz w:val="18"/>
          <w:szCs w:val="18"/>
        </w:rPr>
        <w:t>nge program has increased to 2</w:t>
      </w:r>
      <w:r w:rsidR="00070904">
        <w:rPr>
          <w:rFonts w:ascii="Arial" w:eastAsia="굴림" w:hAnsi="Arial" w:cs="Arial"/>
          <w:kern w:val="0"/>
          <w:sz w:val="18"/>
          <w:szCs w:val="18"/>
        </w:rPr>
        <w:t>2</w:t>
      </w:r>
      <w:r w:rsidRPr="005D032A">
        <w:rPr>
          <w:rFonts w:ascii="Arial" w:eastAsia="굴림" w:hAnsi="Arial" w:cs="Arial"/>
          <w:kern w:val="0"/>
          <w:sz w:val="18"/>
          <w:szCs w:val="18"/>
        </w:rPr>
        <w:t>1</w:t>
      </w:r>
      <w:r w:rsidR="00740261" w:rsidRPr="005D032A">
        <w:rPr>
          <w:rFonts w:ascii="Arial" w:eastAsia="굴림" w:hAnsi="Arial" w:cs="Arial"/>
          <w:kern w:val="0"/>
          <w:sz w:val="18"/>
          <w:szCs w:val="18"/>
        </w:rPr>
        <w:t xml:space="preserve"> institutions all over the world. To be an exchange student, candidates must be officially nominated by their home instit</w:t>
      </w:r>
      <w:r w:rsidRPr="005D032A">
        <w:rPr>
          <w:rFonts w:ascii="Arial" w:eastAsia="굴림" w:hAnsi="Arial" w:cs="Arial"/>
          <w:kern w:val="0"/>
          <w:sz w:val="18"/>
          <w:szCs w:val="18"/>
        </w:rPr>
        <w:t>ution and pay the tuition fee</w:t>
      </w:r>
      <w:r w:rsidR="000F3084" w:rsidRPr="005D032A">
        <w:rPr>
          <w:rFonts w:ascii="Arial" w:eastAsia="굴림" w:hAnsi="Arial" w:cs="Arial"/>
          <w:kern w:val="0"/>
          <w:sz w:val="18"/>
          <w:szCs w:val="18"/>
        </w:rPr>
        <w:t>s</w:t>
      </w:r>
      <w:r w:rsidRPr="005D032A">
        <w:rPr>
          <w:rFonts w:ascii="Arial" w:eastAsia="굴림" w:hAnsi="Arial" w:cs="Arial"/>
          <w:kern w:val="0"/>
          <w:sz w:val="18"/>
          <w:szCs w:val="18"/>
        </w:rPr>
        <w:t xml:space="preserve"> to</w:t>
      </w:r>
      <w:r w:rsidR="00740261" w:rsidRPr="005D032A">
        <w:rPr>
          <w:rFonts w:ascii="Arial" w:eastAsia="굴림" w:hAnsi="Arial" w:cs="Arial"/>
          <w:kern w:val="0"/>
          <w:sz w:val="18"/>
          <w:szCs w:val="18"/>
        </w:rPr>
        <w:t xml:space="preserve"> their home institution. </w:t>
      </w:r>
    </w:p>
    <w:p w:rsidR="005C48E5" w:rsidRPr="005D032A" w:rsidRDefault="005C48E5" w:rsidP="000F6262">
      <w:pPr>
        <w:widowControl/>
        <w:wordWrap/>
        <w:autoSpaceDE/>
        <w:autoSpaceDN/>
        <w:spacing w:line="336" w:lineRule="auto"/>
        <w:rPr>
          <w:rFonts w:ascii="Arial" w:eastAsia="굴림" w:hAnsi="Arial" w:cs="Arial"/>
          <w:kern w:val="0"/>
          <w:sz w:val="18"/>
          <w:szCs w:val="18"/>
        </w:rPr>
      </w:pPr>
    </w:p>
    <w:p w:rsidR="005C48E5" w:rsidRPr="005D032A" w:rsidRDefault="005C48E5" w:rsidP="005C48E5">
      <w:pPr>
        <w:widowControl/>
        <w:wordWrap/>
        <w:autoSpaceDE/>
        <w:autoSpaceDN/>
        <w:spacing w:before="404" w:after="108" w:line="336" w:lineRule="auto"/>
        <w:outlineLvl w:val="3"/>
        <w:rPr>
          <w:rFonts w:ascii="Arial" w:eastAsia="굴림" w:hAnsi="Arial" w:cs="Arial"/>
          <w:b/>
          <w:bCs/>
          <w:color w:val="365F91" w:themeColor="accent1" w:themeShade="BF"/>
          <w:kern w:val="0"/>
          <w:sz w:val="22"/>
          <w:u w:val="single"/>
        </w:rPr>
      </w:pPr>
      <w:r w:rsidRPr="005D032A">
        <w:rPr>
          <w:rFonts w:ascii="Arial" w:eastAsia="굴림" w:hAnsi="Arial" w:cs="Arial"/>
          <w:b/>
          <w:bCs/>
          <w:color w:val="365F91" w:themeColor="accent1" w:themeShade="BF"/>
          <w:kern w:val="0"/>
          <w:sz w:val="22"/>
          <w:u w:val="single"/>
        </w:rPr>
        <w:t>Visiting Student Program</w:t>
      </w:r>
    </w:p>
    <w:p w:rsidR="005C48E5" w:rsidRPr="005D032A" w:rsidRDefault="00070904" w:rsidP="005C48E5">
      <w:pPr>
        <w:widowControl/>
        <w:wordWrap/>
        <w:autoSpaceDE/>
        <w:autoSpaceDN/>
        <w:spacing w:line="336" w:lineRule="auto"/>
        <w:rPr>
          <w:rFonts w:ascii="Arial" w:eastAsia="굴림" w:hAnsi="Arial" w:cs="Arial"/>
          <w:kern w:val="0"/>
          <w:sz w:val="18"/>
          <w:szCs w:val="18"/>
        </w:rPr>
      </w:pPr>
      <w:r>
        <w:rPr>
          <w:rFonts w:ascii="Arial" w:eastAsia="굴림" w:hAnsi="Arial" w:cs="Arial"/>
          <w:kern w:val="0"/>
          <w:sz w:val="18"/>
          <w:szCs w:val="18"/>
        </w:rPr>
        <w:t>Visiting S</w:t>
      </w:r>
      <w:r w:rsidR="005C48E5" w:rsidRPr="005D032A">
        <w:rPr>
          <w:rFonts w:ascii="Arial" w:eastAsia="굴림" w:hAnsi="Arial" w:cs="Arial"/>
          <w:kern w:val="0"/>
          <w:sz w:val="18"/>
          <w:szCs w:val="18"/>
        </w:rPr>
        <w:t xml:space="preserve">tudent </w:t>
      </w:r>
      <w:r>
        <w:rPr>
          <w:rFonts w:ascii="Arial" w:eastAsia="굴림" w:hAnsi="Arial" w:cs="Arial"/>
          <w:kern w:val="0"/>
          <w:sz w:val="18"/>
          <w:szCs w:val="18"/>
        </w:rPr>
        <w:t>P</w:t>
      </w:r>
      <w:r w:rsidR="005C48E5" w:rsidRPr="005D032A">
        <w:rPr>
          <w:rFonts w:ascii="Arial" w:eastAsia="굴림" w:hAnsi="Arial" w:cs="Arial"/>
          <w:kern w:val="0"/>
          <w:sz w:val="18"/>
          <w:szCs w:val="18"/>
        </w:rPr>
        <w:t>rogram is offered to students who are from no</w:t>
      </w:r>
      <w:r w:rsidR="005579E1" w:rsidRPr="005D032A">
        <w:rPr>
          <w:rFonts w:ascii="Arial" w:eastAsia="굴림" w:hAnsi="Arial" w:cs="Arial"/>
          <w:kern w:val="0"/>
          <w:sz w:val="18"/>
          <w:szCs w:val="18"/>
        </w:rPr>
        <w:t>n-partner universities but want</w:t>
      </w:r>
      <w:r w:rsidR="005C48E5" w:rsidRPr="005D032A">
        <w:rPr>
          <w:rFonts w:ascii="Arial" w:eastAsia="굴림" w:hAnsi="Arial" w:cs="Arial"/>
          <w:kern w:val="0"/>
          <w:sz w:val="18"/>
          <w:szCs w:val="18"/>
        </w:rPr>
        <w:t xml:space="preserve"> to study at SNU for one or two semesters. Students should pay the tuition fee</w:t>
      </w:r>
      <w:r w:rsidR="005B4257" w:rsidRPr="005D032A">
        <w:rPr>
          <w:rFonts w:ascii="Arial" w:eastAsia="굴림" w:hAnsi="Arial" w:cs="Arial"/>
          <w:kern w:val="0"/>
          <w:sz w:val="18"/>
          <w:szCs w:val="18"/>
        </w:rPr>
        <w:t>s to</w:t>
      </w:r>
      <w:r w:rsidR="005C48E5" w:rsidRPr="005D032A">
        <w:rPr>
          <w:rFonts w:ascii="Arial" w:eastAsia="굴림" w:hAnsi="Arial" w:cs="Arial"/>
          <w:kern w:val="0"/>
          <w:sz w:val="18"/>
          <w:szCs w:val="18"/>
        </w:rPr>
        <w:t xml:space="preserve"> SNU and may request for credit transfer at their home </w:t>
      </w:r>
      <w:r w:rsidR="005658FA" w:rsidRPr="005D032A">
        <w:rPr>
          <w:rFonts w:ascii="Arial" w:eastAsia="굴림" w:hAnsi="Arial" w:cs="Arial"/>
          <w:kern w:val="0"/>
          <w:sz w:val="18"/>
          <w:szCs w:val="18"/>
        </w:rPr>
        <w:t xml:space="preserve">institution. </w:t>
      </w:r>
      <w:r w:rsidR="005C48E5" w:rsidRPr="005D032A">
        <w:rPr>
          <w:rFonts w:ascii="Arial" w:eastAsia="굴림" w:hAnsi="Arial" w:cs="Arial"/>
          <w:kern w:val="0"/>
          <w:sz w:val="18"/>
          <w:szCs w:val="18"/>
        </w:rPr>
        <w:t>Visiting students cannot apply for SNU dormitory. To apply for a visiting student program, students must apply directly to the Office of International Affairs, SNU.</w:t>
      </w:r>
    </w:p>
    <w:p w:rsidR="005C48E5" w:rsidRPr="005D032A" w:rsidRDefault="005C48E5" w:rsidP="005C48E5">
      <w:pPr>
        <w:widowControl/>
        <w:wordWrap/>
        <w:autoSpaceDE/>
        <w:autoSpaceDN/>
        <w:spacing w:line="336" w:lineRule="auto"/>
        <w:rPr>
          <w:rFonts w:ascii="Arial" w:eastAsia="굴림" w:hAnsi="Arial" w:cs="Arial"/>
          <w:kern w:val="0"/>
          <w:sz w:val="18"/>
          <w:szCs w:val="18"/>
        </w:rPr>
      </w:pPr>
    </w:p>
    <w:p w:rsidR="00740261" w:rsidRPr="005D032A" w:rsidRDefault="00740261" w:rsidP="000F6262">
      <w:pPr>
        <w:widowControl/>
        <w:wordWrap/>
        <w:autoSpaceDE/>
        <w:autoSpaceDN/>
        <w:spacing w:before="269" w:after="40" w:line="336" w:lineRule="auto"/>
        <w:outlineLvl w:val="4"/>
        <w:rPr>
          <w:rFonts w:ascii="Arial" w:eastAsia="굴림" w:hAnsi="Arial" w:cs="Arial"/>
          <w:b/>
          <w:bCs/>
          <w:kern w:val="0"/>
          <w:sz w:val="19"/>
          <w:szCs w:val="19"/>
        </w:rPr>
      </w:pPr>
      <w:r w:rsidRPr="005D032A">
        <w:rPr>
          <w:rFonts w:ascii="Arial" w:eastAsia="굴림" w:hAnsi="Arial" w:cs="Arial"/>
          <w:b/>
          <w:bCs/>
          <w:kern w:val="0"/>
          <w:sz w:val="19"/>
          <w:szCs w:val="19"/>
        </w:rPr>
        <w:t>”Exchange Students” vs “Visiting Students”</w:t>
      </w:r>
    </w:p>
    <w:tbl>
      <w:tblPr>
        <w:tblW w:w="486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1844"/>
        <w:gridCol w:w="3471"/>
        <w:gridCol w:w="3473"/>
      </w:tblGrid>
      <w:tr w:rsidR="00740261" w:rsidRPr="005D032A" w:rsidTr="009745D3">
        <w:trPr>
          <w:tblHeader/>
        </w:trPr>
        <w:tc>
          <w:tcPr>
            <w:tcW w:w="1049" w:type="pct"/>
            <w:shd w:val="clear" w:color="auto" w:fill="F4F8FF"/>
            <w:tcMar>
              <w:top w:w="67" w:type="dxa"/>
              <w:left w:w="0" w:type="dxa"/>
              <w:bottom w:w="54" w:type="dxa"/>
              <w:right w:w="0" w:type="dxa"/>
            </w:tcMar>
            <w:vAlign w:val="center"/>
          </w:tcPr>
          <w:p w:rsidR="00740261" w:rsidRPr="005D032A" w:rsidRDefault="00740261" w:rsidP="000F6262">
            <w:pPr>
              <w:widowControl/>
              <w:wordWrap/>
              <w:autoSpaceDE/>
              <w:autoSpaceDN/>
              <w:spacing w:line="288" w:lineRule="auto"/>
              <w:jc w:val="center"/>
              <w:rPr>
                <w:rFonts w:ascii="Arial" w:eastAsia="굴림" w:hAnsi="Arial" w:cs="Arial"/>
                <w:b/>
                <w:kern w:val="0"/>
                <w:sz w:val="18"/>
                <w:szCs w:val="18"/>
              </w:rPr>
            </w:pPr>
          </w:p>
        </w:tc>
        <w:tc>
          <w:tcPr>
            <w:tcW w:w="1975" w:type="pct"/>
            <w:shd w:val="clear" w:color="auto" w:fill="F4F8FF"/>
            <w:tcMar>
              <w:top w:w="67" w:type="dxa"/>
              <w:left w:w="0" w:type="dxa"/>
              <w:bottom w:w="54" w:type="dxa"/>
              <w:right w:w="0" w:type="dxa"/>
            </w:tcMar>
            <w:vAlign w:val="center"/>
          </w:tcPr>
          <w:p w:rsidR="00740261" w:rsidRPr="005D032A" w:rsidRDefault="00740261" w:rsidP="000F6262">
            <w:pPr>
              <w:widowControl/>
              <w:wordWrap/>
              <w:autoSpaceDE/>
              <w:autoSpaceDN/>
              <w:spacing w:line="288" w:lineRule="auto"/>
              <w:jc w:val="center"/>
              <w:rPr>
                <w:rFonts w:ascii="Arial" w:eastAsia="굴림" w:hAnsi="Arial" w:cs="Arial"/>
                <w:b/>
                <w:kern w:val="0"/>
                <w:sz w:val="18"/>
                <w:szCs w:val="18"/>
              </w:rPr>
            </w:pPr>
            <w:r w:rsidRPr="005D032A">
              <w:rPr>
                <w:rFonts w:ascii="Arial" w:eastAsia="굴림" w:hAnsi="Arial" w:cs="Arial"/>
                <w:b/>
                <w:kern w:val="0"/>
                <w:sz w:val="18"/>
                <w:szCs w:val="18"/>
              </w:rPr>
              <w:t>Exchange Students</w:t>
            </w:r>
          </w:p>
        </w:tc>
        <w:tc>
          <w:tcPr>
            <w:tcW w:w="1976" w:type="pct"/>
            <w:shd w:val="clear" w:color="auto" w:fill="F4F8FF"/>
            <w:tcMar>
              <w:top w:w="67" w:type="dxa"/>
              <w:left w:w="0" w:type="dxa"/>
              <w:bottom w:w="54" w:type="dxa"/>
              <w:right w:w="0" w:type="dxa"/>
            </w:tcMar>
            <w:vAlign w:val="center"/>
          </w:tcPr>
          <w:p w:rsidR="00740261" w:rsidRPr="005D032A" w:rsidRDefault="00740261" w:rsidP="000F6262">
            <w:pPr>
              <w:widowControl/>
              <w:wordWrap/>
              <w:autoSpaceDE/>
              <w:autoSpaceDN/>
              <w:spacing w:line="288" w:lineRule="auto"/>
              <w:jc w:val="center"/>
              <w:rPr>
                <w:rFonts w:ascii="Arial" w:eastAsia="굴림" w:hAnsi="Arial" w:cs="Arial"/>
                <w:b/>
                <w:kern w:val="0"/>
                <w:sz w:val="18"/>
                <w:szCs w:val="18"/>
              </w:rPr>
            </w:pPr>
            <w:r w:rsidRPr="005D032A">
              <w:rPr>
                <w:rFonts w:ascii="Arial" w:eastAsia="굴림" w:hAnsi="Arial" w:cs="Arial"/>
                <w:b/>
                <w:kern w:val="0"/>
                <w:sz w:val="18"/>
                <w:szCs w:val="18"/>
              </w:rPr>
              <w:t>Visiting Students</w:t>
            </w:r>
          </w:p>
        </w:tc>
      </w:tr>
      <w:tr w:rsidR="00740261" w:rsidRPr="005D032A" w:rsidTr="009745D3">
        <w:trPr>
          <w:trHeight w:val="570"/>
        </w:trPr>
        <w:tc>
          <w:tcPr>
            <w:tcW w:w="1049" w:type="pct"/>
            <w:shd w:val="clear" w:color="auto" w:fill="F4F8FF"/>
            <w:tcMar>
              <w:top w:w="67" w:type="dxa"/>
              <w:left w:w="0" w:type="dxa"/>
              <w:bottom w:w="54" w:type="dxa"/>
              <w:right w:w="0" w:type="dxa"/>
            </w:tcMar>
            <w:vAlign w:val="center"/>
          </w:tcPr>
          <w:p w:rsidR="00740261" w:rsidRPr="005D032A" w:rsidRDefault="00740261" w:rsidP="000F6262">
            <w:pPr>
              <w:widowControl/>
              <w:wordWrap/>
              <w:autoSpaceDE/>
              <w:autoSpaceDN/>
              <w:spacing w:line="288" w:lineRule="auto"/>
              <w:jc w:val="center"/>
              <w:rPr>
                <w:rFonts w:ascii="Arial" w:eastAsia="굴림" w:hAnsi="Arial" w:cs="Arial"/>
                <w:b/>
                <w:kern w:val="0"/>
                <w:sz w:val="18"/>
                <w:szCs w:val="18"/>
              </w:rPr>
            </w:pPr>
            <w:r w:rsidRPr="005D032A">
              <w:rPr>
                <w:rFonts w:ascii="Arial" w:eastAsia="굴림" w:hAnsi="Arial" w:cs="Arial"/>
                <w:b/>
                <w:kern w:val="0"/>
                <w:sz w:val="18"/>
                <w:szCs w:val="18"/>
              </w:rPr>
              <w:t>Courses</w:t>
            </w:r>
          </w:p>
        </w:tc>
        <w:tc>
          <w:tcPr>
            <w:tcW w:w="3951" w:type="pct"/>
            <w:gridSpan w:val="2"/>
            <w:tcMar>
              <w:top w:w="67" w:type="dxa"/>
              <w:left w:w="67" w:type="dxa"/>
              <w:bottom w:w="54" w:type="dxa"/>
              <w:right w:w="67" w:type="dxa"/>
            </w:tcMar>
            <w:vAlign w:val="center"/>
          </w:tcPr>
          <w:p w:rsidR="00740261" w:rsidRPr="005D032A" w:rsidRDefault="00070904" w:rsidP="000F6262">
            <w:pPr>
              <w:widowControl/>
              <w:wordWrap/>
              <w:autoSpaceDE/>
              <w:autoSpaceDN/>
              <w:spacing w:line="288" w:lineRule="auto"/>
              <w:jc w:val="center"/>
              <w:rPr>
                <w:rFonts w:ascii="Arial" w:eastAsia="굴림" w:hAnsi="Arial" w:cs="Arial"/>
                <w:kern w:val="0"/>
                <w:sz w:val="18"/>
                <w:szCs w:val="18"/>
              </w:rPr>
            </w:pPr>
            <w:r>
              <w:rPr>
                <w:rFonts w:ascii="Arial" w:eastAsia="굴림" w:hAnsi="Arial" w:cs="Arial"/>
                <w:kern w:val="0"/>
                <w:sz w:val="18"/>
                <w:szCs w:val="18"/>
              </w:rPr>
              <w:t>Students are free to choose their courses</w:t>
            </w:r>
            <w:r w:rsidR="00740261" w:rsidRPr="005D032A">
              <w:rPr>
                <w:rFonts w:ascii="Arial" w:eastAsia="굴림" w:hAnsi="Arial" w:cs="Arial"/>
                <w:kern w:val="0"/>
                <w:sz w:val="18"/>
                <w:szCs w:val="18"/>
              </w:rPr>
              <w:t xml:space="preserve"> </w:t>
            </w:r>
            <w:r w:rsidR="00740261" w:rsidRPr="005D032A">
              <w:rPr>
                <w:rFonts w:ascii="Arial" w:eastAsia="굴림" w:hAnsi="Arial" w:cs="Arial"/>
                <w:kern w:val="0"/>
                <w:sz w:val="18"/>
                <w:szCs w:val="18"/>
              </w:rPr>
              <w:br/>
              <w:t>* Note: Some courses may have restrictions</w:t>
            </w:r>
          </w:p>
        </w:tc>
      </w:tr>
      <w:tr w:rsidR="00740261" w:rsidRPr="005D032A" w:rsidTr="009745D3">
        <w:tc>
          <w:tcPr>
            <w:tcW w:w="1049" w:type="pct"/>
            <w:shd w:val="clear" w:color="auto" w:fill="F4F8FF"/>
            <w:tcMar>
              <w:top w:w="67" w:type="dxa"/>
              <w:left w:w="0" w:type="dxa"/>
              <w:bottom w:w="54" w:type="dxa"/>
              <w:right w:w="0" w:type="dxa"/>
            </w:tcMar>
            <w:vAlign w:val="center"/>
          </w:tcPr>
          <w:p w:rsidR="00740261" w:rsidRPr="005D032A" w:rsidRDefault="00740261" w:rsidP="000F6262">
            <w:pPr>
              <w:widowControl/>
              <w:wordWrap/>
              <w:autoSpaceDE/>
              <w:autoSpaceDN/>
              <w:spacing w:line="288" w:lineRule="auto"/>
              <w:jc w:val="center"/>
              <w:rPr>
                <w:rFonts w:ascii="Arial" w:eastAsia="굴림" w:hAnsi="Arial" w:cs="Arial"/>
                <w:b/>
                <w:kern w:val="0"/>
                <w:sz w:val="18"/>
                <w:szCs w:val="18"/>
              </w:rPr>
            </w:pPr>
            <w:r w:rsidRPr="005D032A">
              <w:rPr>
                <w:rFonts w:ascii="Arial" w:eastAsia="굴림" w:hAnsi="Arial" w:cs="Arial"/>
                <w:b/>
                <w:kern w:val="0"/>
                <w:sz w:val="18"/>
                <w:szCs w:val="18"/>
              </w:rPr>
              <w:t xml:space="preserve">Document </w:t>
            </w:r>
            <w:r w:rsidRPr="005D032A">
              <w:rPr>
                <w:rFonts w:ascii="Arial" w:eastAsia="굴림" w:hAnsi="Arial" w:cs="Arial"/>
                <w:b/>
                <w:kern w:val="0"/>
                <w:sz w:val="18"/>
                <w:szCs w:val="18"/>
              </w:rPr>
              <w:br/>
              <w:t>Submission</w:t>
            </w:r>
          </w:p>
        </w:tc>
        <w:tc>
          <w:tcPr>
            <w:tcW w:w="3951" w:type="pct"/>
            <w:gridSpan w:val="2"/>
            <w:tcMar>
              <w:top w:w="67" w:type="dxa"/>
              <w:left w:w="67" w:type="dxa"/>
              <w:bottom w:w="54" w:type="dxa"/>
              <w:right w:w="67" w:type="dxa"/>
            </w:tcMar>
            <w:vAlign w:val="center"/>
          </w:tcPr>
          <w:p w:rsidR="00740261" w:rsidRPr="005D032A" w:rsidRDefault="00070904" w:rsidP="000F6262">
            <w:pPr>
              <w:widowControl/>
              <w:wordWrap/>
              <w:autoSpaceDE/>
              <w:autoSpaceDN/>
              <w:spacing w:line="288" w:lineRule="auto"/>
              <w:jc w:val="center"/>
              <w:rPr>
                <w:rFonts w:ascii="Arial" w:eastAsia="굴림" w:hAnsi="Arial" w:cs="Arial"/>
                <w:kern w:val="0"/>
                <w:sz w:val="18"/>
                <w:szCs w:val="18"/>
              </w:rPr>
            </w:pPr>
            <w:r>
              <w:rPr>
                <w:rFonts w:ascii="Arial" w:eastAsia="굴림" w:hAnsi="Arial" w:cs="Arial"/>
                <w:kern w:val="0"/>
                <w:sz w:val="18"/>
                <w:szCs w:val="18"/>
              </w:rPr>
              <w:t>All enclosed transcripts should be official and sealed</w:t>
            </w:r>
          </w:p>
        </w:tc>
      </w:tr>
      <w:tr w:rsidR="00740261" w:rsidRPr="005D032A" w:rsidTr="009745D3">
        <w:tc>
          <w:tcPr>
            <w:tcW w:w="1049" w:type="pct"/>
            <w:shd w:val="clear" w:color="auto" w:fill="F4F8FF"/>
            <w:tcMar>
              <w:top w:w="67" w:type="dxa"/>
              <w:left w:w="0" w:type="dxa"/>
              <w:bottom w:w="54" w:type="dxa"/>
              <w:right w:w="0" w:type="dxa"/>
            </w:tcMar>
            <w:vAlign w:val="center"/>
          </w:tcPr>
          <w:p w:rsidR="00740261" w:rsidRPr="005D032A" w:rsidRDefault="00740261" w:rsidP="000F6262">
            <w:pPr>
              <w:widowControl/>
              <w:wordWrap/>
              <w:autoSpaceDE/>
              <w:autoSpaceDN/>
              <w:spacing w:line="288" w:lineRule="auto"/>
              <w:jc w:val="center"/>
              <w:rPr>
                <w:rFonts w:ascii="Arial" w:eastAsia="굴림" w:hAnsi="Arial" w:cs="Arial"/>
                <w:b/>
                <w:kern w:val="0"/>
                <w:sz w:val="18"/>
                <w:szCs w:val="18"/>
              </w:rPr>
            </w:pPr>
            <w:r w:rsidRPr="005D032A">
              <w:rPr>
                <w:rFonts w:ascii="Arial" w:eastAsia="굴림" w:hAnsi="Arial" w:cs="Arial"/>
                <w:b/>
                <w:kern w:val="0"/>
                <w:sz w:val="18"/>
                <w:szCs w:val="18"/>
              </w:rPr>
              <w:t>Tuition Fee</w:t>
            </w:r>
          </w:p>
        </w:tc>
        <w:tc>
          <w:tcPr>
            <w:tcW w:w="1975" w:type="pct"/>
            <w:tcMar>
              <w:top w:w="67" w:type="dxa"/>
              <w:left w:w="67" w:type="dxa"/>
              <w:bottom w:w="54" w:type="dxa"/>
              <w:right w:w="67" w:type="dxa"/>
            </w:tcMar>
            <w:vAlign w:val="center"/>
          </w:tcPr>
          <w:p w:rsidR="00740261" w:rsidRPr="005D032A" w:rsidRDefault="00740261" w:rsidP="000F6262">
            <w:pPr>
              <w:widowControl/>
              <w:wordWrap/>
              <w:autoSpaceDE/>
              <w:autoSpaceDN/>
              <w:spacing w:line="288" w:lineRule="auto"/>
              <w:jc w:val="center"/>
              <w:rPr>
                <w:rFonts w:ascii="Arial" w:eastAsia="굴림" w:hAnsi="Arial" w:cs="Arial"/>
                <w:kern w:val="0"/>
                <w:sz w:val="18"/>
                <w:szCs w:val="18"/>
              </w:rPr>
            </w:pPr>
            <w:r w:rsidRPr="005D032A">
              <w:rPr>
                <w:rFonts w:ascii="Arial" w:eastAsia="굴림" w:hAnsi="Arial" w:cs="Arial"/>
                <w:kern w:val="0"/>
                <w:sz w:val="18"/>
                <w:szCs w:val="18"/>
              </w:rPr>
              <w:t>Should be paid at home institution</w:t>
            </w:r>
          </w:p>
        </w:tc>
        <w:tc>
          <w:tcPr>
            <w:tcW w:w="1976" w:type="pct"/>
            <w:tcMar>
              <w:top w:w="67" w:type="dxa"/>
              <w:left w:w="67" w:type="dxa"/>
              <w:bottom w:w="54" w:type="dxa"/>
              <w:right w:w="67" w:type="dxa"/>
            </w:tcMar>
            <w:vAlign w:val="center"/>
          </w:tcPr>
          <w:p w:rsidR="00740261" w:rsidRPr="005D032A" w:rsidRDefault="00740261" w:rsidP="000F6262">
            <w:pPr>
              <w:widowControl/>
              <w:wordWrap/>
              <w:autoSpaceDE/>
              <w:autoSpaceDN/>
              <w:spacing w:line="288" w:lineRule="auto"/>
              <w:jc w:val="center"/>
              <w:rPr>
                <w:rFonts w:ascii="Arial" w:eastAsia="굴림" w:hAnsi="Arial" w:cs="Arial"/>
                <w:kern w:val="0"/>
                <w:sz w:val="18"/>
                <w:szCs w:val="18"/>
              </w:rPr>
            </w:pPr>
            <w:r w:rsidRPr="005D032A">
              <w:rPr>
                <w:rFonts w:ascii="Arial" w:eastAsia="굴림" w:hAnsi="Arial" w:cs="Arial"/>
                <w:kern w:val="0"/>
                <w:sz w:val="18"/>
                <w:szCs w:val="18"/>
              </w:rPr>
              <w:t>Pay at SNU</w:t>
            </w:r>
          </w:p>
        </w:tc>
      </w:tr>
      <w:tr w:rsidR="00740261" w:rsidRPr="005D032A" w:rsidTr="009745D3">
        <w:tc>
          <w:tcPr>
            <w:tcW w:w="1049" w:type="pct"/>
            <w:shd w:val="clear" w:color="auto" w:fill="F4F8FF"/>
            <w:tcMar>
              <w:top w:w="67" w:type="dxa"/>
              <w:left w:w="0" w:type="dxa"/>
              <w:bottom w:w="54" w:type="dxa"/>
              <w:right w:w="0" w:type="dxa"/>
            </w:tcMar>
            <w:vAlign w:val="center"/>
          </w:tcPr>
          <w:p w:rsidR="00740261" w:rsidRPr="005D032A" w:rsidRDefault="00740261" w:rsidP="000F6262">
            <w:pPr>
              <w:widowControl/>
              <w:wordWrap/>
              <w:autoSpaceDE/>
              <w:autoSpaceDN/>
              <w:spacing w:line="288" w:lineRule="auto"/>
              <w:jc w:val="center"/>
              <w:rPr>
                <w:rFonts w:ascii="Arial" w:eastAsia="굴림" w:hAnsi="Arial" w:cs="Arial"/>
                <w:b/>
                <w:kern w:val="0"/>
                <w:sz w:val="18"/>
                <w:szCs w:val="18"/>
              </w:rPr>
            </w:pPr>
            <w:r w:rsidRPr="005D032A">
              <w:rPr>
                <w:rFonts w:ascii="Arial" w:eastAsia="굴림" w:hAnsi="Arial" w:cs="Arial"/>
                <w:b/>
                <w:kern w:val="0"/>
                <w:sz w:val="18"/>
                <w:szCs w:val="18"/>
              </w:rPr>
              <w:t>Application</w:t>
            </w:r>
          </w:p>
        </w:tc>
        <w:tc>
          <w:tcPr>
            <w:tcW w:w="1975" w:type="pct"/>
            <w:tcMar>
              <w:top w:w="67" w:type="dxa"/>
              <w:left w:w="67" w:type="dxa"/>
              <w:bottom w:w="54" w:type="dxa"/>
              <w:right w:w="67" w:type="dxa"/>
            </w:tcMar>
            <w:vAlign w:val="center"/>
          </w:tcPr>
          <w:p w:rsidR="00740261" w:rsidRPr="005D032A" w:rsidRDefault="00740261" w:rsidP="000F6262">
            <w:pPr>
              <w:widowControl/>
              <w:wordWrap/>
              <w:autoSpaceDE/>
              <w:autoSpaceDN/>
              <w:spacing w:line="288" w:lineRule="auto"/>
              <w:jc w:val="center"/>
              <w:rPr>
                <w:rFonts w:ascii="Arial" w:eastAsia="굴림" w:hAnsi="Arial" w:cs="Arial"/>
                <w:kern w:val="0"/>
                <w:sz w:val="18"/>
                <w:szCs w:val="18"/>
              </w:rPr>
            </w:pPr>
            <w:r w:rsidRPr="005D032A">
              <w:rPr>
                <w:rFonts w:ascii="Arial" w:eastAsia="굴림" w:hAnsi="Arial" w:cs="Arial"/>
                <w:kern w:val="0"/>
                <w:sz w:val="18"/>
                <w:szCs w:val="18"/>
              </w:rPr>
              <w:t>Apply through home institution</w:t>
            </w:r>
          </w:p>
        </w:tc>
        <w:tc>
          <w:tcPr>
            <w:tcW w:w="1976" w:type="pct"/>
            <w:tcMar>
              <w:top w:w="67" w:type="dxa"/>
              <w:left w:w="67" w:type="dxa"/>
              <w:bottom w:w="54" w:type="dxa"/>
              <w:right w:w="67" w:type="dxa"/>
            </w:tcMar>
            <w:vAlign w:val="center"/>
          </w:tcPr>
          <w:p w:rsidR="00740261" w:rsidRPr="005D032A" w:rsidRDefault="00740261" w:rsidP="000F6262">
            <w:pPr>
              <w:widowControl/>
              <w:wordWrap/>
              <w:autoSpaceDE/>
              <w:autoSpaceDN/>
              <w:spacing w:line="288" w:lineRule="auto"/>
              <w:jc w:val="center"/>
              <w:rPr>
                <w:rFonts w:ascii="Arial" w:eastAsia="굴림" w:hAnsi="Arial" w:cs="Arial"/>
                <w:kern w:val="0"/>
                <w:sz w:val="18"/>
                <w:szCs w:val="18"/>
              </w:rPr>
            </w:pPr>
            <w:r w:rsidRPr="005D032A">
              <w:rPr>
                <w:rFonts w:ascii="Arial" w:eastAsia="굴림" w:hAnsi="Arial" w:cs="Arial"/>
                <w:kern w:val="0"/>
                <w:sz w:val="18"/>
                <w:szCs w:val="18"/>
              </w:rPr>
              <w:t xml:space="preserve">Apply directly at SNU </w:t>
            </w:r>
            <w:r w:rsidRPr="005D032A">
              <w:rPr>
                <w:rFonts w:ascii="Arial" w:eastAsia="굴림" w:hAnsi="Arial" w:cs="Arial"/>
                <w:kern w:val="0"/>
                <w:sz w:val="18"/>
                <w:szCs w:val="18"/>
              </w:rPr>
              <w:br/>
              <w:t>Pay the application fee (82,000 KRW)</w:t>
            </w:r>
          </w:p>
        </w:tc>
      </w:tr>
      <w:tr w:rsidR="00740261" w:rsidRPr="005D032A" w:rsidTr="009745D3">
        <w:tc>
          <w:tcPr>
            <w:tcW w:w="1049" w:type="pct"/>
            <w:shd w:val="clear" w:color="auto" w:fill="F4F8FF"/>
            <w:tcMar>
              <w:top w:w="67" w:type="dxa"/>
              <w:left w:w="0" w:type="dxa"/>
              <w:bottom w:w="54" w:type="dxa"/>
              <w:right w:w="0" w:type="dxa"/>
            </w:tcMar>
            <w:vAlign w:val="center"/>
          </w:tcPr>
          <w:p w:rsidR="00740261" w:rsidRPr="005D032A" w:rsidRDefault="00740261" w:rsidP="000F6262">
            <w:pPr>
              <w:widowControl/>
              <w:wordWrap/>
              <w:autoSpaceDE/>
              <w:autoSpaceDN/>
              <w:spacing w:line="288" w:lineRule="auto"/>
              <w:jc w:val="center"/>
              <w:rPr>
                <w:rFonts w:ascii="Arial" w:eastAsia="굴림" w:hAnsi="Arial" w:cs="Arial"/>
                <w:b/>
                <w:kern w:val="0"/>
                <w:sz w:val="18"/>
                <w:szCs w:val="18"/>
              </w:rPr>
            </w:pPr>
            <w:r w:rsidRPr="005D032A">
              <w:rPr>
                <w:rFonts w:ascii="Arial" w:eastAsia="굴림" w:hAnsi="Arial" w:cs="Arial"/>
                <w:b/>
                <w:kern w:val="0"/>
                <w:sz w:val="18"/>
                <w:szCs w:val="18"/>
              </w:rPr>
              <w:t>Credits</w:t>
            </w:r>
          </w:p>
        </w:tc>
        <w:tc>
          <w:tcPr>
            <w:tcW w:w="1975" w:type="pct"/>
            <w:tcMar>
              <w:top w:w="67" w:type="dxa"/>
              <w:left w:w="67" w:type="dxa"/>
              <w:bottom w:w="54" w:type="dxa"/>
              <w:right w:w="67" w:type="dxa"/>
            </w:tcMar>
            <w:vAlign w:val="center"/>
          </w:tcPr>
          <w:p w:rsidR="00740261" w:rsidRPr="005D032A" w:rsidRDefault="00740261" w:rsidP="000F6262">
            <w:pPr>
              <w:widowControl/>
              <w:wordWrap/>
              <w:autoSpaceDE/>
              <w:autoSpaceDN/>
              <w:spacing w:line="288" w:lineRule="auto"/>
              <w:jc w:val="center"/>
              <w:rPr>
                <w:rFonts w:ascii="Arial" w:eastAsia="굴림" w:hAnsi="Arial" w:cs="Arial"/>
                <w:kern w:val="0"/>
                <w:sz w:val="18"/>
                <w:szCs w:val="18"/>
              </w:rPr>
            </w:pPr>
            <w:r w:rsidRPr="005D032A">
              <w:rPr>
                <w:rFonts w:ascii="Arial" w:eastAsia="굴림" w:hAnsi="Arial" w:cs="Arial"/>
                <w:kern w:val="0"/>
                <w:sz w:val="18"/>
                <w:szCs w:val="18"/>
              </w:rPr>
              <w:t>Will be transferred</w:t>
            </w:r>
          </w:p>
        </w:tc>
        <w:tc>
          <w:tcPr>
            <w:tcW w:w="1976" w:type="pct"/>
            <w:tcMar>
              <w:top w:w="67" w:type="dxa"/>
              <w:left w:w="67" w:type="dxa"/>
              <w:bottom w:w="54" w:type="dxa"/>
              <w:right w:w="67" w:type="dxa"/>
            </w:tcMar>
            <w:vAlign w:val="center"/>
          </w:tcPr>
          <w:p w:rsidR="00740261" w:rsidRPr="005D032A" w:rsidRDefault="00740261" w:rsidP="000F6262">
            <w:pPr>
              <w:widowControl/>
              <w:wordWrap/>
              <w:autoSpaceDE/>
              <w:autoSpaceDN/>
              <w:spacing w:line="288" w:lineRule="auto"/>
              <w:jc w:val="center"/>
              <w:rPr>
                <w:rFonts w:ascii="Arial" w:eastAsia="굴림" w:hAnsi="Arial" w:cs="Arial"/>
                <w:kern w:val="0"/>
                <w:sz w:val="18"/>
                <w:szCs w:val="18"/>
              </w:rPr>
            </w:pPr>
            <w:r w:rsidRPr="005D032A">
              <w:rPr>
                <w:rFonts w:ascii="Arial" w:eastAsia="굴림" w:hAnsi="Arial" w:cs="Arial"/>
                <w:kern w:val="0"/>
                <w:sz w:val="18"/>
                <w:szCs w:val="18"/>
              </w:rPr>
              <w:t>Ask home institution before applying</w:t>
            </w:r>
          </w:p>
        </w:tc>
      </w:tr>
      <w:tr w:rsidR="00740261" w:rsidRPr="005D032A" w:rsidTr="009745D3">
        <w:trPr>
          <w:trHeight w:val="498"/>
        </w:trPr>
        <w:tc>
          <w:tcPr>
            <w:tcW w:w="1049" w:type="pct"/>
            <w:shd w:val="clear" w:color="auto" w:fill="F4F8FF"/>
            <w:tcMar>
              <w:top w:w="67" w:type="dxa"/>
              <w:left w:w="0" w:type="dxa"/>
              <w:bottom w:w="54" w:type="dxa"/>
              <w:right w:w="0" w:type="dxa"/>
            </w:tcMar>
            <w:vAlign w:val="center"/>
          </w:tcPr>
          <w:p w:rsidR="00740261" w:rsidRPr="005D032A" w:rsidRDefault="00740261" w:rsidP="000F6262">
            <w:pPr>
              <w:widowControl/>
              <w:wordWrap/>
              <w:autoSpaceDE/>
              <w:autoSpaceDN/>
              <w:spacing w:line="288" w:lineRule="auto"/>
              <w:jc w:val="center"/>
              <w:rPr>
                <w:rFonts w:ascii="Arial" w:eastAsia="굴림" w:hAnsi="Arial" w:cs="Arial"/>
                <w:b/>
                <w:kern w:val="0"/>
                <w:sz w:val="18"/>
                <w:szCs w:val="18"/>
              </w:rPr>
            </w:pPr>
            <w:r w:rsidRPr="005D032A">
              <w:rPr>
                <w:rFonts w:ascii="Arial" w:eastAsia="굴림" w:hAnsi="Arial" w:cs="Arial"/>
                <w:b/>
                <w:kern w:val="0"/>
                <w:sz w:val="18"/>
                <w:szCs w:val="18"/>
              </w:rPr>
              <w:t>Official Transcript</w:t>
            </w:r>
          </w:p>
        </w:tc>
        <w:tc>
          <w:tcPr>
            <w:tcW w:w="1975" w:type="pct"/>
            <w:tcMar>
              <w:top w:w="67" w:type="dxa"/>
              <w:left w:w="67" w:type="dxa"/>
              <w:bottom w:w="54" w:type="dxa"/>
              <w:right w:w="67" w:type="dxa"/>
            </w:tcMar>
            <w:vAlign w:val="center"/>
          </w:tcPr>
          <w:p w:rsidR="00740261" w:rsidRPr="005D032A" w:rsidRDefault="00740261" w:rsidP="000F6262">
            <w:pPr>
              <w:widowControl/>
              <w:wordWrap/>
              <w:autoSpaceDE/>
              <w:autoSpaceDN/>
              <w:spacing w:line="288" w:lineRule="auto"/>
              <w:jc w:val="center"/>
              <w:rPr>
                <w:rFonts w:ascii="Arial" w:eastAsia="굴림" w:hAnsi="Arial" w:cs="Arial"/>
                <w:kern w:val="0"/>
                <w:sz w:val="18"/>
                <w:szCs w:val="18"/>
              </w:rPr>
            </w:pPr>
            <w:r w:rsidRPr="005D032A">
              <w:rPr>
                <w:rFonts w:ascii="Arial" w:eastAsia="굴림" w:hAnsi="Arial" w:cs="Arial"/>
                <w:kern w:val="0"/>
                <w:sz w:val="18"/>
                <w:szCs w:val="18"/>
              </w:rPr>
              <w:t>Will be sent to home institution</w:t>
            </w:r>
          </w:p>
        </w:tc>
        <w:tc>
          <w:tcPr>
            <w:tcW w:w="1976" w:type="pct"/>
            <w:tcMar>
              <w:top w:w="67" w:type="dxa"/>
              <w:left w:w="67" w:type="dxa"/>
              <w:bottom w:w="54" w:type="dxa"/>
              <w:right w:w="67" w:type="dxa"/>
            </w:tcMar>
            <w:vAlign w:val="center"/>
          </w:tcPr>
          <w:p w:rsidR="00740261" w:rsidRPr="005D032A" w:rsidRDefault="00740261" w:rsidP="000F6262">
            <w:pPr>
              <w:widowControl/>
              <w:wordWrap/>
              <w:autoSpaceDE/>
              <w:autoSpaceDN/>
              <w:spacing w:line="288" w:lineRule="auto"/>
              <w:jc w:val="center"/>
              <w:rPr>
                <w:rFonts w:ascii="Arial" w:eastAsia="굴림" w:hAnsi="Arial" w:cs="Arial"/>
                <w:kern w:val="0"/>
                <w:sz w:val="18"/>
                <w:szCs w:val="18"/>
              </w:rPr>
            </w:pPr>
            <w:r w:rsidRPr="005D032A">
              <w:rPr>
                <w:rFonts w:ascii="Arial" w:eastAsia="굴림" w:hAnsi="Arial" w:cs="Arial"/>
                <w:kern w:val="0"/>
                <w:sz w:val="18"/>
                <w:szCs w:val="18"/>
              </w:rPr>
              <w:t xml:space="preserve">Should ask at the </w:t>
            </w:r>
            <w:r w:rsidR="00070904">
              <w:rPr>
                <w:rFonts w:ascii="Arial" w:eastAsia="굴림" w:hAnsi="Arial" w:cs="Arial"/>
                <w:kern w:val="0"/>
                <w:sz w:val="18"/>
                <w:szCs w:val="18"/>
              </w:rPr>
              <w:t xml:space="preserve">SNU </w:t>
            </w:r>
            <w:r w:rsidRPr="005D032A">
              <w:rPr>
                <w:rFonts w:ascii="Arial" w:eastAsia="굴림" w:hAnsi="Arial" w:cs="Arial"/>
                <w:kern w:val="0"/>
                <w:sz w:val="18"/>
                <w:szCs w:val="18"/>
              </w:rPr>
              <w:t>Registrar’s Office to request for an issuance</w:t>
            </w:r>
          </w:p>
        </w:tc>
      </w:tr>
      <w:tr w:rsidR="00740261" w:rsidRPr="005D032A" w:rsidTr="009745D3">
        <w:trPr>
          <w:trHeight w:val="366"/>
        </w:trPr>
        <w:tc>
          <w:tcPr>
            <w:tcW w:w="1049" w:type="pct"/>
            <w:shd w:val="clear" w:color="auto" w:fill="F4F8FF"/>
            <w:tcMar>
              <w:top w:w="67" w:type="dxa"/>
              <w:left w:w="0" w:type="dxa"/>
              <w:bottom w:w="54" w:type="dxa"/>
              <w:right w:w="0" w:type="dxa"/>
            </w:tcMar>
            <w:vAlign w:val="center"/>
          </w:tcPr>
          <w:p w:rsidR="00740261" w:rsidRPr="005D032A" w:rsidRDefault="00740261" w:rsidP="000F6262">
            <w:pPr>
              <w:widowControl/>
              <w:wordWrap/>
              <w:autoSpaceDE/>
              <w:autoSpaceDN/>
              <w:spacing w:line="288" w:lineRule="auto"/>
              <w:jc w:val="center"/>
              <w:rPr>
                <w:rFonts w:ascii="Arial" w:eastAsia="굴림" w:hAnsi="Arial" w:cs="Arial"/>
                <w:b/>
                <w:kern w:val="0"/>
                <w:sz w:val="18"/>
                <w:szCs w:val="18"/>
              </w:rPr>
            </w:pPr>
            <w:r w:rsidRPr="005D032A">
              <w:rPr>
                <w:rFonts w:ascii="Arial" w:eastAsia="굴림" w:hAnsi="Arial" w:cs="Arial"/>
                <w:b/>
                <w:kern w:val="0"/>
                <w:sz w:val="18"/>
                <w:szCs w:val="18"/>
              </w:rPr>
              <w:t>Dormitory</w:t>
            </w:r>
          </w:p>
          <w:p w:rsidR="00C53392" w:rsidRPr="005D032A" w:rsidRDefault="00C53392" w:rsidP="000F6262">
            <w:pPr>
              <w:widowControl/>
              <w:wordWrap/>
              <w:autoSpaceDE/>
              <w:autoSpaceDN/>
              <w:spacing w:line="288" w:lineRule="auto"/>
              <w:jc w:val="center"/>
              <w:rPr>
                <w:rFonts w:ascii="Arial" w:eastAsia="굴림" w:hAnsi="Arial" w:cs="Arial"/>
                <w:b/>
                <w:kern w:val="0"/>
                <w:sz w:val="18"/>
                <w:szCs w:val="18"/>
              </w:rPr>
            </w:pPr>
            <w:r w:rsidRPr="005D032A">
              <w:rPr>
                <w:rFonts w:ascii="Arial" w:eastAsia="굴림" w:hAnsi="Arial" w:cs="Arial"/>
                <w:b/>
                <w:kern w:val="0"/>
                <w:sz w:val="18"/>
                <w:szCs w:val="18"/>
              </w:rPr>
              <w:t>Application</w:t>
            </w:r>
          </w:p>
        </w:tc>
        <w:tc>
          <w:tcPr>
            <w:tcW w:w="1975" w:type="pct"/>
            <w:tcMar>
              <w:top w:w="67" w:type="dxa"/>
              <w:left w:w="67" w:type="dxa"/>
              <w:bottom w:w="54" w:type="dxa"/>
              <w:right w:w="67" w:type="dxa"/>
            </w:tcMar>
            <w:vAlign w:val="center"/>
          </w:tcPr>
          <w:p w:rsidR="00740261" w:rsidRPr="005D032A" w:rsidRDefault="00740261" w:rsidP="000F6262">
            <w:pPr>
              <w:widowControl/>
              <w:wordWrap/>
              <w:autoSpaceDE/>
              <w:autoSpaceDN/>
              <w:spacing w:line="288" w:lineRule="auto"/>
              <w:jc w:val="center"/>
              <w:rPr>
                <w:rFonts w:ascii="Arial" w:eastAsia="굴림" w:hAnsi="Arial" w:cs="Arial"/>
                <w:kern w:val="0"/>
                <w:sz w:val="18"/>
                <w:szCs w:val="18"/>
              </w:rPr>
            </w:pPr>
            <w:r w:rsidRPr="005D032A">
              <w:rPr>
                <w:rFonts w:ascii="Arial" w:eastAsia="굴림" w:hAnsi="Arial" w:cs="Arial"/>
                <w:kern w:val="0"/>
                <w:sz w:val="18"/>
                <w:szCs w:val="18"/>
              </w:rPr>
              <w:t>P</w:t>
            </w:r>
            <w:r w:rsidR="00C53392" w:rsidRPr="005D032A">
              <w:rPr>
                <w:rFonts w:ascii="Arial" w:eastAsia="굴림" w:hAnsi="Arial" w:cs="Arial"/>
                <w:kern w:val="0"/>
                <w:sz w:val="18"/>
                <w:szCs w:val="18"/>
              </w:rPr>
              <w:t>ossible</w:t>
            </w:r>
          </w:p>
        </w:tc>
        <w:tc>
          <w:tcPr>
            <w:tcW w:w="1976" w:type="pct"/>
            <w:tcMar>
              <w:top w:w="67" w:type="dxa"/>
              <w:left w:w="67" w:type="dxa"/>
              <w:bottom w:w="54" w:type="dxa"/>
              <w:right w:w="67" w:type="dxa"/>
            </w:tcMar>
            <w:vAlign w:val="center"/>
          </w:tcPr>
          <w:p w:rsidR="00740261" w:rsidRPr="005D032A" w:rsidRDefault="00C53392" w:rsidP="000F6262">
            <w:pPr>
              <w:widowControl/>
              <w:wordWrap/>
              <w:autoSpaceDE/>
              <w:autoSpaceDN/>
              <w:spacing w:line="288" w:lineRule="auto"/>
              <w:jc w:val="center"/>
              <w:rPr>
                <w:rFonts w:ascii="Arial" w:eastAsia="굴림" w:hAnsi="Arial" w:cs="Arial"/>
                <w:kern w:val="0"/>
                <w:sz w:val="18"/>
                <w:szCs w:val="18"/>
              </w:rPr>
            </w:pPr>
            <w:r w:rsidRPr="005D032A">
              <w:rPr>
                <w:rFonts w:ascii="Arial" w:eastAsia="굴림" w:hAnsi="Arial" w:cs="Arial"/>
                <w:kern w:val="0"/>
                <w:sz w:val="18"/>
                <w:szCs w:val="18"/>
              </w:rPr>
              <w:t>Impossible</w:t>
            </w:r>
          </w:p>
        </w:tc>
      </w:tr>
      <w:tr w:rsidR="00740261" w:rsidRPr="005D032A" w:rsidTr="009745D3">
        <w:trPr>
          <w:trHeight w:val="532"/>
        </w:trPr>
        <w:tc>
          <w:tcPr>
            <w:tcW w:w="1049" w:type="pct"/>
            <w:shd w:val="clear" w:color="auto" w:fill="F4F8FF"/>
            <w:tcMar>
              <w:top w:w="67" w:type="dxa"/>
              <w:left w:w="0" w:type="dxa"/>
              <w:bottom w:w="54" w:type="dxa"/>
              <w:right w:w="0" w:type="dxa"/>
            </w:tcMar>
            <w:vAlign w:val="center"/>
          </w:tcPr>
          <w:p w:rsidR="00740261" w:rsidRPr="005D032A" w:rsidRDefault="00740261" w:rsidP="000F6262">
            <w:pPr>
              <w:widowControl/>
              <w:wordWrap/>
              <w:autoSpaceDE/>
              <w:autoSpaceDN/>
              <w:spacing w:line="288" w:lineRule="auto"/>
              <w:jc w:val="center"/>
              <w:rPr>
                <w:rFonts w:ascii="Arial" w:eastAsia="굴림" w:hAnsi="Arial" w:cs="Arial"/>
                <w:b/>
                <w:kern w:val="0"/>
                <w:sz w:val="18"/>
                <w:szCs w:val="18"/>
              </w:rPr>
            </w:pPr>
            <w:r w:rsidRPr="005D032A">
              <w:rPr>
                <w:rFonts w:ascii="Arial" w:eastAsia="굴림" w:hAnsi="Arial" w:cs="Arial"/>
                <w:b/>
                <w:kern w:val="0"/>
                <w:sz w:val="18"/>
                <w:szCs w:val="18"/>
              </w:rPr>
              <w:t xml:space="preserve">Korean Language </w:t>
            </w:r>
            <w:r w:rsidRPr="005D032A">
              <w:rPr>
                <w:rFonts w:ascii="Arial" w:eastAsia="굴림" w:hAnsi="Arial" w:cs="Arial"/>
                <w:b/>
                <w:kern w:val="0"/>
                <w:sz w:val="18"/>
                <w:szCs w:val="18"/>
              </w:rPr>
              <w:br/>
              <w:t>Course</w:t>
            </w:r>
          </w:p>
        </w:tc>
        <w:tc>
          <w:tcPr>
            <w:tcW w:w="1975" w:type="pct"/>
            <w:tcMar>
              <w:top w:w="67" w:type="dxa"/>
              <w:left w:w="67" w:type="dxa"/>
              <w:bottom w:w="54" w:type="dxa"/>
              <w:right w:w="67" w:type="dxa"/>
            </w:tcMar>
            <w:vAlign w:val="center"/>
          </w:tcPr>
          <w:p w:rsidR="00740261" w:rsidRPr="005D032A" w:rsidRDefault="00740261" w:rsidP="000F6262">
            <w:pPr>
              <w:widowControl/>
              <w:wordWrap/>
              <w:autoSpaceDE/>
              <w:autoSpaceDN/>
              <w:spacing w:line="288" w:lineRule="auto"/>
              <w:jc w:val="center"/>
              <w:rPr>
                <w:rFonts w:ascii="Arial" w:eastAsia="굴림" w:hAnsi="Arial" w:cs="Arial"/>
                <w:kern w:val="0"/>
                <w:sz w:val="18"/>
                <w:szCs w:val="18"/>
              </w:rPr>
            </w:pPr>
            <w:r w:rsidRPr="005D032A">
              <w:rPr>
                <w:rFonts w:ascii="Arial" w:eastAsia="굴림" w:hAnsi="Arial" w:cs="Arial"/>
                <w:kern w:val="0"/>
                <w:sz w:val="18"/>
                <w:szCs w:val="18"/>
              </w:rPr>
              <w:t>Full or partial financial support will be provided</w:t>
            </w:r>
          </w:p>
        </w:tc>
        <w:tc>
          <w:tcPr>
            <w:tcW w:w="1976" w:type="pct"/>
            <w:tcMar>
              <w:top w:w="67" w:type="dxa"/>
              <w:left w:w="67" w:type="dxa"/>
              <w:bottom w:w="54" w:type="dxa"/>
              <w:right w:w="67" w:type="dxa"/>
            </w:tcMar>
            <w:vAlign w:val="center"/>
          </w:tcPr>
          <w:p w:rsidR="00740261" w:rsidRPr="005D032A" w:rsidRDefault="00740261" w:rsidP="000F6262">
            <w:pPr>
              <w:widowControl/>
              <w:wordWrap/>
              <w:autoSpaceDE/>
              <w:autoSpaceDN/>
              <w:spacing w:line="288" w:lineRule="auto"/>
              <w:jc w:val="center"/>
              <w:rPr>
                <w:rFonts w:ascii="Arial" w:eastAsia="굴림" w:hAnsi="Arial" w:cs="Arial"/>
                <w:kern w:val="0"/>
                <w:sz w:val="18"/>
                <w:szCs w:val="18"/>
              </w:rPr>
            </w:pPr>
            <w:r w:rsidRPr="005D032A">
              <w:rPr>
                <w:rFonts w:ascii="Arial" w:eastAsia="굴림" w:hAnsi="Arial" w:cs="Arial"/>
                <w:kern w:val="0"/>
                <w:sz w:val="18"/>
                <w:szCs w:val="18"/>
              </w:rPr>
              <w:t>No financial subsidy available</w:t>
            </w:r>
          </w:p>
        </w:tc>
      </w:tr>
    </w:tbl>
    <w:p w:rsidR="005D032A" w:rsidRPr="005D032A" w:rsidRDefault="005D032A" w:rsidP="000F6262">
      <w:pPr>
        <w:widowControl/>
        <w:wordWrap/>
        <w:autoSpaceDE/>
        <w:autoSpaceDN/>
        <w:spacing w:before="404" w:after="108" w:line="336" w:lineRule="auto"/>
        <w:outlineLvl w:val="3"/>
        <w:rPr>
          <w:rFonts w:ascii="Arial" w:eastAsia="굴림" w:hAnsi="Arial" w:cs="Arial"/>
          <w:b/>
          <w:bCs/>
          <w:color w:val="365F91" w:themeColor="accent1" w:themeShade="BF"/>
          <w:kern w:val="0"/>
          <w:sz w:val="22"/>
          <w:u w:val="single"/>
        </w:rPr>
      </w:pPr>
    </w:p>
    <w:p w:rsidR="00C90499" w:rsidRDefault="00C90499" w:rsidP="000F6262">
      <w:pPr>
        <w:widowControl/>
        <w:wordWrap/>
        <w:autoSpaceDE/>
        <w:autoSpaceDN/>
        <w:spacing w:before="404" w:after="108" w:line="336" w:lineRule="auto"/>
        <w:outlineLvl w:val="3"/>
        <w:rPr>
          <w:rFonts w:ascii="Arial" w:eastAsia="굴림" w:hAnsi="Arial" w:cs="Arial"/>
          <w:b/>
          <w:bCs/>
          <w:color w:val="365F91" w:themeColor="accent1" w:themeShade="BF"/>
          <w:kern w:val="0"/>
          <w:sz w:val="22"/>
          <w:u w:val="single"/>
        </w:rPr>
      </w:pPr>
    </w:p>
    <w:p w:rsidR="00740261" w:rsidRPr="005D032A" w:rsidRDefault="00740261" w:rsidP="000F6262">
      <w:pPr>
        <w:widowControl/>
        <w:wordWrap/>
        <w:autoSpaceDE/>
        <w:autoSpaceDN/>
        <w:spacing w:before="404" w:after="108" w:line="336" w:lineRule="auto"/>
        <w:outlineLvl w:val="3"/>
        <w:rPr>
          <w:rFonts w:ascii="Arial" w:eastAsia="굴림" w:hAnsi="Arial" w:cs="Arial"/>
          <w:b/>
          <w:bCs/>
          <w:color w:val="365F91" w:themeColor="accent1" w:themeShade="BF"/>
          <w:kern w:val="0"/>
          <w:sz w:val="22"/>
          <w:u w:val="single"/>
        </w:rPr>
      </w:pPr>
      <w:r w:rsidRPr="005D032A">
        <w:rPr>
          <w:rFonts w:ascii="Arial" w:eastAsia="굴림" w:hAnsi="Arial" w:cs="Arial"/>
          <w:b/>
          <w:bCs/>
          <w:color w:val="365F91" w:themeColor="accent1" w:themeShade="BF"/>
          <w:kern w:val="0"/>
          <w:sz w:val="22"/>
          <w:u w:val="single"/>
        </w:rPr>
        <w:lastRenderedPageBreak/>
        <w:t>Application Criteria &amp; Process</w:t>
      </w:r>
    </w:p>
    <w:p w:rsidR="005D032A" w:rsidRPr="005D032A" w:rsidRDefault="005D032A" w:rsidP="005D032A">
      <w:pPr>
        <w:widowControl/>
        <w:wordWrap/>
        <w:autoSpaceDE/>
        <w:autoSpaceDN/>
        <w:spacing w:before="269" w:after="40" w:line="336" w:lineRule="auto"/>
        <w:ind w:firstLine="93"/>
        <w:outlineLvl w:val="4"/>
        <w:rPr>
          <w:rFonts w:ascii="Arial" w:eastAsia="굴림" w:hAnsi="Arial" w:cs="Arial"/>
          <w:b/>
          <w:bCs/>
          <w:kern w:val="0"/>
          <w:sz w:val="19"/>
          <w:szCs w:val="19"/>
        </w:rPr>
      </w:pPr>
      <w:r w:rsidRPr="005D032A">
        <w:rPr>
          <w:rFonts w:ascii="Arial" w:eastAsia="굴림" w:hAnsi="Arial" w:cs="Arial"/>
          <w:b/>
          <w:bCs/>
          <w:kern w:val="0"/>
          <w:sz w:val="19"/>
          <w:szCs w:val="19"/>
        </w:rPr>
        <w:t xml:space="preserve">1. </w:t>
      </w:r>
      <w:r w:rsidR="00740261" w:rsidRPr="005D032A">
        <w:rPr>
          <w:rFonts w:ascii="Arial" w:eastAsia="굴림" w:hAnsi="Arial" w:cs="Arial"/>
          <w:b/>
          <w:bCs/>
          <w:kern w:val="0"/>
          <w:sz w:val="19"/>
          <w:szCs w:val="19"/>
        </w:rPr>
        <w:t>Eligibility</w:t>
      </w:r>
    </w:p>
    <w:p w:rsidR="005D032A" w:rsidRPr="005D032A" w:rsidRDefault="005D032A" w:rsidP="000F6262">
      <w:pPr>
        <w:widowControl/>
        <w:wordWrap/>
        <w:autoSpaceDE/>
        <w:autoSpaceDN/>
        <w:spacing w:line="336" w:lineRule="auto"/>
        <w:ind w:firstLineChars="100" w:firstLine="180"/>
        <w:rPr>
          <w:rFonts w:ascii="Arial" w:eastAsia="굴림" w:hAnsi="Arial" w:cs="Arial"/>
          <w:kern w:val="0"/>
          <w:sz w:val="18"/>
          <w:szCs w:val="18"/>
        </w:rPr>
      </w:pPr>
    </w:p>
    <w:p w:rsidR="00740261" w:rsidRPr="005D032A" w:rsidRDefault="00740261" w:rsidP="000F6262">
      <w:pPr>
        <w:widowControl/>
        <w:wordWrap/>
        <w:autoSpaceDE/>
        <w:autoSpaceDN/>
        <w:spacing w:line="336" w:lineRule="auto"/>
        <w:ind w:firstLineChars="100" w:firstLine="180"/>
        <w:rPr>
          <w:rFonts w:ascii="Arial" w:eastAsia="굴림" w:hAnsi="Arial" w:cs="Arial"/>
          <w:kern w:val="0"/>
          <w:sz w:val="18"/>
          <w:szCs w:val="18"/>
        </w:rPr>
      </w:pPr>
      <w:r w:rsidRPr="005D032A">
        <w:rPr>
          <w:rFonts w:ascii="Arial" w:eastAsia="굴림" w:hAnsi="Arial" w:cs="Arial"/>
          <w:kern w:val="0"/>
          <w:sz w:val="18"/>
          <w:szCs w:val="18"/>
        </w:rPr>
        <w:t>1) Qualification</w:t>
      </w:r>
    </w:p>
    <w:p w:rsidR="00740261" w:rsidRPr="005D032A" w:rsidRDefault="00740261" w:rsidP="000F6262">
      <w:pPr>
        <w:widowControl/>
        <w:wordWrap/>
        <w:autoSpaceDE/>
        <w:autoSpaceDN/>
        <w:spacing w:line="336" w:lineRule="auto"/>
        <w:ind w:firstLineChars="200" w:firstLine="360"/>
        <w:rPr>
          <w:rFonts w:ascii="Arial" w:eastAsia="굴림" w:hAnsi="Arial" w:cs="Arial"/>
          <w:kern w:val="0"/>
          <w:sz w:val="18"/>
          <w:szCs w:val="18"/>
        </w:rPr>
      </w:pPr>
      <w:r w:rsidRPr="005D032A">
        <w:rPr>
          <w:rFonts w:ascii="Arial" w:eastAsia="굴림" w:hAnsi="Arial" w:cs="Arial"/>
          <w:kern w:val="0"/>
          <w:sz w:val="18"/>
          <w:szCs w:val="18"/>
        </w:rPr>
        <w:t xml:space="preserve">- Must be enrolled at least 2 semesters at home institute </w:t>
      </w:r>
    </w:p>
    <w:p w:rsidR="00740261" w:rsidRDefault="00740261" w:rsidP="000F6262">
      <w:pPr>
        <w:widowControl/>
        <w:wordWrap/>
        <w:autoSpaceDE/>
        <w:autoSpaceDN/>
        <w:spacing w:line="336" w:lineRule="auto"/>
        <w:ind w:firstLineChars="200" w:firstLine="360"/>
        <w:rPr>
          <w:rFonts w:ascii="Arial" w:eastAsia="굴림" w:hAnsi="Arial" w:cs="Arial"/>
          <w:kern w:val="0"/>
          <w:sz w:val="18"/>
          <w:szCs w:val="18"/>
        </w:rPr>
      </w:pPr>
      <w:r w:rsidRPr="005D032A">
        <w:rPr>
          <w:rFonts w:ascii="Arial" w:eastAsia="굴림" w:hAnsi="Arial" w:cs="Arial"/>
          <w:kern w:val="0"/>
          <w:sz w:val="18"/>
          <w:szCs w:val="18"/>
        </w:rPr>
        <w:t xml:space="preserve">- Have a GPA 3.0 or above / 4.0 </w:t>
      </w:r>
    </w:p>
    <w:p w:rsidR="00C079A4" w:rsidRDefault="00C079A4" w:rsidP="00A27E44">
      <w:pPr>
        <w:widowControl/>
        <w:wordWrap/>
        <w:autoSpaceDE/>
        <w:autoSpaceDN/>
        <w:spacing w:line="220" w:lineRule="exact"/>
        <w:ind w:leftChars="200" w:left="580" w:hangingChars="100" w:hanging="180"/>
        <w:rPr>
          <w:color w:val="FF0000"/>
        </w:rPr>
      </w:pPr>
      <w:r>
        <w:rPr>
          <w:rFonts w:ascii="Arial" w:eastAsia="굴림" w:hAnsi="Arial" w:cs="Arial" w:hint="eastAsia"/>
          <w:kern w:val="0"/>
          <w:sz w:val="18"/>
          <w:szCs w:val="18"/>
        </w:rPr>
        <w:t xml:space="preserve"> </w:t>
      </w:r>
      <w:r w:rsidRPr="00A27E44">
        <w:rPr>
          <w:color w:val="FF0000"/>
        </w:rPr>
        <w:t xml:space="preserve">* To apply for the College of Business Administration, GPA more than 83 out of total score 100 is required. If the score, more than 83, is not written in the official transcript clearly, applicants’ home universities should submit a letter to us to prove. </w:t>
      </w:r>
    </w:p>
    <w:p w:rsidR="00A27E44" w:rsidRPr="005D032A" w:rsidRDefault="00A27E44" w:rsidP="00A27E44">
      <w:pPr>
        <w:widowControl/>
        <w:wordWrap/>
        <w:autoSpaceDE/>
        <w:autoSpaceDN/>
        <w:ind w:firstLineChars="200" w:firstLine="360"/>
        <w:rPr>
          <w:rFonts w:ascii="Arial" w:eastAsia="굴림" w:hAnsi="Arial" w:cs="Arial"/>
          <w:kern w:val="0"/>
          <w:sz w:val="18"/>
          <w:szCs w:val="18"/>
        </w:rPr>
      </w:pPr>
    </w:p>
    <w:p w:rsidR="00740261" w:rsidRDefault="00740261" w:rsidP="000F6262">
      <w:pPr>
        <w:widowControl/>
        <w:wordWrap/>
        <w:autoSpaceDE/>
        <w:autoSpaceDN/>
        <w:spacing w:line="336" w:lineRule="auto"/>
        <w:ind w:firstLineChars="200" w:firstLine="360"/>
        <w:rPr>
          <w:rFonts w:ascii="Arial" w:eastAsia="굴림" w:hAnsi="Arial" w:cs="Arial"/>
          <w:kern w:val="0"/>
          <w:sz w:val="18"/>
          <w:szCs w:val="18"/>
        </w:rPr>
      </w:pPr>
      <w:r w:rsidRPr="005D032A">
        <w:rPr>
          <w:rFonts w:ascii="Arial" w:eastAsia="굴림" w:hAnsi="Arial" w:cs="Arial"/>
          <w:kern w:val="0"/>
          <w:sz w:val="18"/>
          <w:szCs w:val="18"/>
        </w:rPr>
        <w:t xml:space="preserve">- Language proficiency of either English or Korean is highly recommended, but not compulsory </w:t>
      </w:r>
    </w:p>
    <w:p w:rsidR="00607D91" w:rsidRPr="005D032A" w:rsidRDefault="00607D91" w:rsidP="000F6262">
      <w:pPr>
        <w:widowControl/>
        <w:wordWrap/>
        <w:autoSpaceDE/>
        <w:autoSpaceDN/>
        <w:spacing w:line="336" w:lineRule="auto"/>
        <w:ind w:firstLineChars="200" w:firstLine="360"/>
        <w:rPr>
          <w:rFonts w:ascii="Arial" w:eastAsia="굴림" w:hAnsi="Arial" w:cs="Arial"/>
          <w:kern w:val="0"/>
          <w:sz w:val="18"/>
          <w:szCs w:val="18"/>
        </w:rPr>
      </w:pPr>
    </w:p>
    <w:tbl>
      <w:tblPr>
        <w:tblW w:w="4362"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1138"/>
        <w:gridCol w:w="2412"/>
        <w:gridCol w:w="4387"/>
      </w:tblGrid>
      <w:tr w:rsidR="00740261" w:rsidRPr="005D032A" w:rsidTr="007C1C56">
        <w:tc>
          <w:tcPr>
            <w:tcW w:w="1128" w:type="dxa"/>
            <w:vMerge w:val="restart"/>
            <w:shd w:val="clear" w:color="auto" w:fill="F4F8FF"/>
            <w:tcMar>
              <w:top w:w="67" w:type="dxa"/>
              <w:left w:w="0" w:type="dxa"/>
              <w:bottom w:w="54" w:type="dxa"/>
              <w:right w:w="0" w:type="dxa"/>
            </w:tcMar>
            <w:vAlign w:val="center"/>
          </w:tcPr>
          <w:p w:rsidR="00740261" w:rsidRPr="005D032A" w:rsidRDefault="00740261" w:rsidP="000F6262">
            <w:pPr>
              <w:widowControl/>
              <w:wordWrap/>
              <w:autoSpaceDE/>
              <w:autoSpaceDN/>
              <w:jc w:val="center"/>
              <w:rPr>
                <w:rFonts w:ascii="Arial" w:eastAsia="굴림" w:hAnsi="Arial" w:cs="Arial"/>
                <w:b/>
                <w:kern w:val="0"/>
                <w:sz w:val="18"/>
                <w:szCs w:val="18"/>
              </w:rPr>
            </w:pPr>
            <w:r w:rsidRPr="005D032A">
              <w:rPr>
                <w:rFonts w:ascii="Arial" w:eastAsia="굴림" w:hAnsi="Arial" w:cs="Arial"/>
                <w:b/>
                <w:kern w:val="0"/>
                <w:sz w:val="18"/>
                <w:szCs w:val="18"/>
              </w:rPr>
              <w:t>English</w:t>
            </w:r>
          </w:p>
        </w:tc>
        <w:tc>
          <w:tcPr>
            <w:tcW w:w="2390" w:type="dxa"/>
            <w:tcMar>
              <w:top w:w="67" w:type="dxa"/>
              <w:left w:w="67" w:type="dxa"/>
              <w:bottom w:w="54" w:type="dxa"/>
              <w:right w:w="67" w:type="dxa"/>
            </w:tcMar>
            <w:vAlign w:val="center"/>
          </w:tcPr>
          <w:p w:rsidR="00740261" w:rsidRPr="005D032A" w:rsidRDefault="00740261" w:rsidP="000F6262">
            <w:pPr>
              <w:widowControl/>
              <w:wordWrap/>
              <w:autoSpaceDE/>
              <w:autoSpaceDN/>
              <w:jc w:val="center"/>
              <w:rPr>
                <w:rFonts w:ascii="Arial" w:eastAsia="굴림" w:hAnsi="Arial" w:cs="Arial"/>
                <w:b/>
                <w:kern w:val="0"/>
                <w:sz w:val="18"/>
                <w:szCs w:val="18"/>
              </w:rPr>
            </w:pPr>
            <w:r w:rsidRPr="005D032A">
              <w:rPr>
                <w:rFonts w:ascii="Arial" w:eastAsia="굴림" w:hAnsi="Arial" w:cs="Arial"/>
                <w:b/>
                <w:kern w:val="0"/>
                <w:sz w:val="18"/>
                <w:szCs w:val="18"/>
              </w:rPr>
              <w:t>TOEFL</w:t>
            </w:r>
          </w:p>
        </w:tc>
        <w:tc>
          <w:tcPr>
            <w:tcW w:w="4348" w:type="dxa"/>
            <w:tcMar>
              <w:top w:w="67" w:type="dxa"/>
              <w:left w:w="67" w:type="dxa"/>
              <w:bottom w:w="54" w:type="dxa"/>
              <w:right w:w="67" w:type="dxa"/>
            </w:tcMar>
            <w:vAlign w:val="center"/>
          </w:tcPr>
          <w:p w:rsidR="00740261" w:rsidRPr="005D032A" w:rsidRDefault="00740261" w:rsidP="000F6262">
            <w:pPr>
              <w:widowControl/>
              <w:wordWrap/>
              <w:autoSpaceDE/>
              <w:autoSpaceDN/>
              <w:jc w:val="center"/>
              <w:rPr>
                <w:rFonts w:ascii="Arial" w:eastAsia="굴림" w:hAnsi="Arial" w:cs="Arial"/>
                <w:kern w:val="0"/>
                <w:sz w:val="18"/>
                <w:szCs w:val="18"/>
              </w:rPr>
            </w:pPr>
            <w:r w:rsidRPr="005D032A">
              <w:rPr>
                <w:rFonts w:ascii="Arial" w:eastAsia="굴림" w:hAnsi="Arial" w:cs="Arial"/>
                <w:kern w:val="0"/>
                <w:sz w:val="18"/>
                <w:szCs w:val="18"/>
              </w:rPr>
              <w:t>IBT 88 or above</w:t>
            </w:r>
          </w:p>
        </w:tc>
      </w:tr>
      <w:tr w:rsidR="00740261" w:rsidRPr="005D032A" w:rsidTr="00DD08B8">
        <w:trPr>
          <w:trHeight w:val="453"/>
        </w:trPr>
        <w:tc>
          <w:tcPr>
            <w:tcW w:w="1128" w:type="dxa"/>
            <w:vMerge/>
            <w:vAlign w:val="center"/>
          </w:tcPr>
          <w:p w:rsidR="00740261" w:rsidRPr="005D032A" w:rsidRDefault="00740261" w:rsidP="000F6262">
            <w:pPr>
              <w:widowControl/>
              <w:wordWrap/>
              <w:autoSpaceDE/>
              <w:autoSpaceDN/>
              <w:jc w:val="center"/>
              <w:rPr>
                <w:rFonts w:ascii="Arial" w:eastAsia="굴림" w:hAnsi="Arial" w:cs="Arial"/>
                <w:b/>
                <w:kern w:val="0"/>
                <w:sz w:val="18"/>
                <w:szCs w:val="18"/>
              </w:rPr>
            </w:pPr>
          </w:p>
        </w:tc>
        <w:tc>
          <w:tcPr>
            <w:tcW w:w="2390" w:type="dxa"/>
            <w:tcMar>
              <w:top w:w="67" w:type="dxa"/>
              <w:left w:w="67" w:type="dxa"/>
              <w:bottom w:w="54" w:type="dxa"/>
              <w:right w:w="67" w:type="dxa"/>
            </w:tcMar>
            <w:vAlign w:val="center"/>
          </w:tcPr>
          <w:p w:rsidR="00740261" w:rsidRPr="005D032A" w:rsidRDefault="00740261" w:rsidP="000F6262">
            <w:pPr>
              <w:widowControl/>
              <w:wordWrap/>
              <w:autoSpaceDE/>
              <w:autoSpaceDN/>
              <w:jc w:val="center"/>
              <w:rPr>
                <w:rFonts w:ascii="Arial" w:eastAsia="굴림" w:hAnsi="Arial" w:cs="Arial"/>
                <w:b/>
                <w:kern w:val="0"/>
                <w:sz w:val="18"/>
                <w:szCs w:val="18"/>
              </w:rPr>
            </w:pPr>
            <w:r w:rsidRPr="005D032A">
              <w:rPr>
                <w:rFonts w:ascii="Arial" w:eastAsia="굴림" w:hAnsi="Arial" w:cs="Arial"/>
                <w:b/>
                <w:kern w:val="0"/>
                <w:sz w:val="18"/>
                <w:szCs w:val="18"/>
              </w:rPr>
              <w:t>IELTS</w:t>
            </w:r>
          </w:p>
          <w:p w:rsidR="00740261" w:rsidRPr="005D032A" w:rsidRDefault="00740261" w:rsidP="000F6262">
            <w:pPr>
              <w:widowControl/>
              <w:wordWrap/>
              <w:autoSpaceDE/>
              <w:autoSpaceDN/>
              <w:jc w:val="center"/>
              <w:rPr>
                <w:rFonts w:ascii="Arial" w:eastAsia="굴림" w:hAnsi="Arial" w:cs="Arial"/>
                <w:b/>
                <w:kern w:val="0"/>
                <w:sz w:val="18"/>
                <w:szCs w:val="18"/>
              </w:rPr>
            </w:pPr>
            <w:r w:rsidRPr="005D032A">
              <w:rPr>
                <w:rFonts w:ascii="Arial" w:eastAsia="굴림" w:hAnsi="Arial" w:cs="Arial"/>
                <w:b/>
                <w:kern w:val="0"/>
                <w:sz w:val="18"/>
                <w:szCs w:val="18"/>
              </w:rPr>
              <w:t>TEPS</w:t>
            </w:r>
          </w:p>
        </w:tc>
        <w:tc>
          <w:tcPr>
            <w:tcW w:w="4348" w:type="dxa"/>
            <w:tcMar>
              <w:top w:w="67" w:type="dxa"/>
              <w:left w:w="67" w:type="dxa"/>
              <w:bottom w:w="54" w:type="dxa"/>
              <w:right w:w="67" w:type="dxa"/>
            </w:tcMar>
            <w:vAlign w:val="center"/>
          </w:tcPr>
          <w:p w:rsidR="00740261" w:rsidRPr="005D032A" w:rsidRDefault="00740261" w:rsidP="000F6262">
            <w:pPr>
              <w:widowControl/>
              <w:wordWrap/>
              <w:autoSpaceDE/>
              <w:autoSpaceDN/>
              <w:jc w:val="center"/>
              <w:rPr>
                <w:rFonts w:ascii="Arial" w:eastAsia="굴림" w:hAnsi="Arial" w:cs="Arial"/>
                <w:kern w:val="0"/>
                <w:sz w:val="18"/>
                <w:szCs w:val="18"/>
              </w:rPr>
            </w:pPr>
            <w:r w:rsidRPr="005D032A">
              <w:rPr>
                <w:rFonts w:ascii="Arial" w:eastAsia="굴림" w:hAnsi="Arial" w:cs="Arial"/>
                <w:kern w:val="0"/>
                <w:sz w:val="18"/>
                <w:szCs w:val="18"/>
              </w:rPr>
              <w:t>6.0 or above</w:t>
            </w:r>
          </w:p>
          <w:p w:rsidR="00740261" w:rsidRPr="005D032A" w:rsidRDefault="00740261" w:rsidP="000F6262">
            <w:pPr>
              <w:widowControl/>
              <w:wordWrap/>
              <w:autoSpaceDE/>
              <w:autoSpaceDN/>
              <w:jc w:val="center"/>
              <w:rPr>
                <w:rFonts w:ascii="Arial" w:eastAsia="굴림" w:hAnsi="Arial" w:cs="Arial"/>
                <w:kern w:val="0"/>
                <w:sz w:val="18"/>
                <w:szCs w:val="18"/>
              </w:rPr>
            </w:pPr>
            <w:r w:rsidRPr="005D032A">
              <w:rPr>
                <w:rFonts w:ascii="Arial" w:eastAsia="굴림" w:hAnsi="Arial" w:cs="Arial"/>
                <w:kern w:val="0"/>
                <w:sz w:val="18"/>
                <w:szCs w:val="18"/>
              </w:rPr>
              <w:t>560</w:t>
            </w:r>
            <w:r w:rsidR="005658FA" w:rsidRPr="005D032A">
              <w:rPr>
                <w:rFonts w:ascii="Arial" w:eastAsia="굴림" w:hAnsi="Arial" w:cs="Arial"/>
                <w:kern w:val="0"/>
                <w:sz w:val="18"/>
                <w:szCs w:val="18"/>
              </w:rPr>
              <w:t xml:space="preserve"> or above</w:t>
            </w:r>
          </w:p>
        </w:tc>
      </w:tr>
      <w:tr w:rsidR="00740261" w:rsidRPr="005D032A" w:rsidTr="00DD08B8">
        <w:trPr>
          <w:trHeight w:val="291"/>
        </w:trPr>
        <w:tc>
          <w:tcPr>
            <w:tcW w:w="1128" w:type="dxa"/>
            <w:vMerge w:val="restart"/>
            <w:shd w:val="clear" w:color="auto" w:fill="F4F8FF"/>
            <w:tcMar>
              <w:top w:w="67" w:type="dxa"/>
              <w:left w:w="0" w:type="dxa"/>
              <w:bottom w:w="54" w:type="dxa"/>
              <w:right w:w="0" w:type="dxa"/>
            </w:tcMar>
            <w:vAlign w:val="center"/>
          </w:tcPr>
          <w:p w:rsidR="00740261" w:rsidRPr="005D032A" w:rsidRDefault="00740261" w:rsidP="000F6262">
            <w:pPr>
              <w:widowControl/>
              <w:wordWrap/>
              <w:autoSpaceDE/>
              <w:autoSpaceDN/>
              <w:jc w:val="center"/>
              <w:rPr>
                <w:rFonts w:ascii="Arial" w:eastAsia="굴림" w:hAnsi="Arial" w:cs="Arial"/>
                <w:b/>
                <w:kern w:val="0"/>
                <w:sz w:val="18"/>
                <w:szCs w:val="18"/>
              </w:rPr>
            </w:pPr>
            <w:r w:rsidRPr="005D032A">
              <w:rPr>
                <w:rFonts w:ascii="Arial" w:eastAsia="굴림" w:hAnsi="Arial" w:cs="Arial"/>
                <w:b/>
                <w:kern w:val="0"/>
                <w:sz w:val="18"/>
                <w:szCs w:val="18"/>
              </w:rPr>
              <w:t>Korean</w:t>
            </w:r>
          </w:p>
        </w:tc>
        <w:tc>
          <w:tcPr>
            <w:tcW w:w="2390" w:type="dxa"/>
            <w:tcMar>
              <w:top w:w="67" w:type="dxa"/>
              <w:left w:w="67" w:type="dxa"/>
              <w:bottom w:w="54" w:type="dxa"/>
              <w:right w:w="67" w:type="dxa"/>
            </w:tcMar>
            <w:vAlign w:val="center"/>
          </w:tcPr>
          <w:p w:rsidR="00740261" w:rsidRPr="005D032A" w:rsidRDefault="00740261" w:rsidP="000F6262">
            <w:pPr>
              <w:widowControl/>
              <w:wordWrap/>
              <w:autoSpaceDE/>
              <w:autoSpaceDN/>
              <w:jc w:val="center"/>
              <w:rPr>
                <w:rFonts w:ascii="Arial" w:eastAsia="굴림" w:hAnsi="Arial" w:cs="Arial"/>
                <w:b/>
                <w:kern w:val="0"/>
                <w:sz w:val="18"/>
                <w:szCs w:val="18"/>
              </w:rPr>
            </w:pPr>
            <w:r w:rsidRPr="005D032A">
              <w:rPr>
                <w:rFonts w:ascii="Arial" w:eastAsia="굴림" w:hAnsi="Arial" w:cs="Arial"/>
                <w:b/>
                <w:kern w:val="0"/>
                <w:sz w:val="18"/>
                <w:szCs w:val="18"/>
              </w:rPr>
              <w:t>KLPT</w:t>
            </w:r>
          </w:p>
        </w:tc>
        <w:tc>
          <w:tcPr>
            <w:tcW w:w="4348" w:type="dxa"/>
            <w:tcMar>
              <w:top w:w="67" w:type="dxa"/>
              <w:left w:w="67" w:type="dxa"/>
              <w:bottom w:w="54" w:type="dxa"/>
              <w:right w:w="67" w:type="dxa"/>
            </w:tcMar>
            <w:vAlign w:val="center"/>
          </w:tcPr>
          <w:p w:rsidR="00740261" w:rsidRPr="005D032A" w:rsidRDefault="00740261" w:rsidP="000F6262">
            <w:pPr>
              <w:widowControl/>
              <w:wordWrap/>
              <w:autoSpaceDE/>
              <w:autoSpaceDN/>
              <w:jc w:val="center"/>
              <w:rPr>
                <w:rFonts w:ascii="Arial" w:eastAsia="굴림" w:hAnsi="Arial" w:cs="Arial"/>
                <w:kern w:val="0"/>
                <w:sz w:val="18"/>
                <w:szCs w:val="18"/>
              </w:rPr>
            </w:pPr>
            <w:r w:rsidRPr="005D032A">
              <w:rPr>
                <w:rFonts w:ascii="Arial" w:eastAsia="굴림" w:hAnsi="Arial" w:cs="Arial"/>
                <w:kern w:val="0"/>
                <w:sz w:val="18"/>
                <w:szCs w:val="18"/>
              </w:rPr>
              <w:t>Level 5 or above</w:t>
            </w:r>
          </w:p>
        </w:tc>
      </w:tr>
      <w:tr w:rsidR="00740261" w:rsidRPr="005D032A" w:rsidTr="00DD08B8">
        <w:trPr>
          <w:trHeight w:val="164"/>
        </w:trPr>
        <w:tc>
          <w:tcPr>
            <w:tcW w:w="1128" w:type="dxa"/>
            <w:vMerge/>
            <w:vAlign w:val="center"/>
          </w:tcPr>
          <w:p w:rsidR="00740261" w:rsidRPr="005D032A" w:rsidRDefault="00740261" w:rsidP="000F6262">
            <w:pPr>
              <w:widowControl/>
              <w:wordWrap/>
              <w:autoSpaceDE/>
              <w:autoSpaceDN/>
              <w:jc w:val="center"/>
              <w:rPr>
                <w:rFonts w:ascii="Arial" w:eastAsia="굴림" w:hAnsi="Arial" w:cs="Arial"/>
                <w:b/>
                <w:kern w:val="0"/>
                <w:sz w:val="18"/>
                <w:szCs w:val="18"/>
              </w:rPr>
            </w:pPr>
          </w:p>
        </w:tc>
        <w:tc>
          <w:tcPr>
            <w:tcW w:w="2390" w:type="dxa"/>
            <w:tcMar>
              <w:top w:w="67" w:type="dxa"/>
              <w:left w:w="67" w:type="dxa"/>
              <w:bottom w:w="54" w:type="dxa"/>
              <w:right w:w="67" w:type="dxa"/>
            </w:tcMar>
            <w:vAlign w:val="center"/>
          </w:tcPr>
          <w:p w:rsidR="00740261" w:rsidRPr="005D032A" w:rsidRDefault="00740261" w:rsidP="000F6262">
            <w:pPr>
              <w:widowControl/>
              <w:wordWrap/>
              <w:autoSpaceDE/>
              <w:autoSpaceDN/>
              <w:jc w:val="center"/>
              <w:rPr>
                <w:rFonts w:ascii="Arial" w:eastAsia="굴림" w:hAnsi="Arial" w:cs="Arial"/>
                <w:b/>
                <w:kern w:val="0"/>
                <w:sz w:val="18"/>
                <w:szCs w:val="18"/>
              </w:rPr>
            </w:pPr>
            <w:r w:rsidRPr="005D032A">
              <w:rPr>
                <w:rFonts w:ascii="Arial" w:eastAsia="굴림" w:hAnsi="Arial" w:cs="Arial"/>
                <w:b/>
                <w:kern w:val="0"/>
                <w:sz w:val="18"/>
                <w:szCs w:val="18"/>
              </w:rPr>
              <w:t>TOPIC</w:t>
            </w:r>
          </w:p>
        </w:tc>
        <w:tc>
          <w:tcPr>
            <w:tcW w:w="4348" w:type="dxa"/>
            <w:tcMar>
              <w:top w:w="67" w:type="dxa"/>
              <w:left w:w="67" w:type="dxa"/>
              <w:bottom w:w="54" w:type="dxa"/>
              <w:right w:w="67" w:type="dxa"/>
            </w:tcMar>
            <w:vAlign w:val="center"/>
          </w:tcPr>
          <w:p w:rsidR="00740261" w:rsidRPr="005D032A" w:rsidRDefault="00740261" w:rsidP="000F6262">
            <w:pPr>
              <w:widowControl/>
              <w:wordWrap/>
              <w:autoSpaceDE/>
              <w:autoSpaceDN/>
              <w:jc w:val="center"/>
              <w:rPr>
                <w:rFonts w:ascii="Arial" w:eastAsia="굴림" w:hAnsi="Arial" w:cs="Arial"/>
                <w:kern w:val="0"/>
                <w:sz w:val="18"/>
                <w:szCs w:val="18"/>
              </w:rPr>
            </w:pPr>
            <w:r w:rsidRPr="005D032A">
              <w:rPr>
                <w:rFonts w:ascii="Arial" w:eastAsia="굴림" w:hAnsi="Arial" w:cs="Arial"/>
                <w:kern w:val="0"/>
                <w:sz w:val="18"/>
                <w:szCs w:val="18"/>
              </w:rPr>
              <w:t>Level 5 or above</w:t>
            </w:r>
          </w:p>
        </w:tc>
      </w:tr>
    </w:tbl>
    <w:p w:rsidR="00740261" w:rsidRPr="005D032A" w:rsidRDefault="00740261" w:rsidP="000F6262">
      <w:pPr>
        <w:widowControl/>
        <w:wordWrap/>
        <w:autoSpaceDE/>
        <w:autoSpaceDN/>
        <w:rPr>
          <w:rFonts w:ascii="Arial" w:eastAsia="굴림" w:hAnsi="Arial" w:cs="Arial"/>
          <w:kern w:val="0"/>
          <w:sz w:val="18"/>
          <w:szCs w:val="18"/>
        </w:rPr>
      </w:pPr>
    </w:p>
    <w:p w:rsidR="00DD08B8" w:rsidRDefault="00DD08B8" w:rsidP="000F6262">
      <w:pPr>
        <w:widowControl/>
        <w:wordWrap/>
        <w:autoSpaceDE/>
        <w:autoSpaceDN/>
        <w:spacing w:line="336" w:lineRule="auto"/>
        <w:ind w:firstLineChars="150" w:firstLine="270"/>
        <w:rPr>
          <w:rFonts w:ascii="Arial" w:eastAsia="굴림" w:hAnsi="Arial" w:cs="Arial"/>
          <w:kern w:val="0"/>
          <w:sz w:val="18"/>
          <w:szCs w:val="18"/>
        </w:rPr>
      </w:pPr>
    </w:p>
    <w:p w:rsidR="00740261" w:rsidRPr="005D032A" w:rsidRDefault="00740261" w:rsidP="000F6262">
      <w:pPr>
        <w:widowControl/>
        <w:wordWrap/>
        <w:autoSpaceDE/>
        <w:autoSpaceDN/>
        <w:spacing w:line="336" w:lineRule="auto"/>
        <w:ind w:firstLineChars="150" w:firstLine="270"/>
        <w:rPr>
          <w:rFonts w:ascii="Arial" w:eastAsia="굴림" w:hAnsi="Arial" w:cs="Arial"/>
          <w:kern w:val="0"/>
          <w:sz w:val="18"/>
          <w:szCs w:val="18"/>
        </w:rPr>
      </w:pPr>
      <w:r w:rsidRPr="005D032A">
        <w:rPr>
          <w:rFonts w:ascii="Arial" w:eastAsia="굴림" w:hAnsi="Arial" w:cs="Arial"/>
          <w:kern w:val="0"/>
          <w:sz w:val="18"/>
          <w:szCs w:val="18"/>
        </w:rPr>
        <w:t>2) Restriction</w:t>
      </w:r>
    </w:p>
    <w:p w:rsidR="00740261" w:rsidRPr="005D032A" w:rsidRDefault="00740261" w:rsidP="000F6262">
      <w:pPr>
        <w:widowControl/>
        <w:wordWrap/>
        <w:autoSpaceDE/>
        <w:autoSpaceDN/>
        <w:spacing w:line="336" w:lineRule="auto"/>
        <w:ind w:leftChars="250" w:left="677" w:hangingChars="100" w:hanging="177"/>
        <w:rPr>
          <w:rFonts w:ascii="Arial" w:eastAsia="굴림" w:hAnsi="Arial" w:cs="Arial"/>
          <w:kern w:val="0"/>
          <w:sz w:val="18"/>
          <w:szCs w:val="18"/>
        </w:rPr>
      </w:pPr>
      <w:r w:rsidRPr="005D032A">
        <w:rPr>
          <w:rFonts w:ascii="Arial" w:eastAsia="굴림" w:hAnsi="Arial" w:cs="Arial"/>
          <w:b/>
          <w:bCs/>
          <w:kern w:val="0"/>
          <w:sz w:val="18"/>
        </w:rPr>
        <w:t xml:space="preserve">- The College of Medicine </w:t>
      </w:r>
      <w:r w:rsidRPr="005D032A">
        <w:rPr>
          <w:rFonts w:ascii="Arial" w:eastAsia="굴림" w:hAnsi="Arial" w:cs="Arial"/>
          <w:kern w:val="0"/>
          <w:sz w:val="18"/>
          <w:szCs w:val="18"/>
        </w:rPr>
        <w:t xml:space="preserve">is restricted to students who are currently studying medicine at their home university. </w:t>
      </w:r>
    </w:p>
    <w:p w:rsidR="00740261" w:rsidRPr="005D032A" w:rsidRDefault="00740261" w:rsidP="000F6262">
      <w:pPr>
        <w:widowControl/>
        <w:wordWrap/>
        <w:autoSpaceDE/>
        <w:autoSpaceDN/>
        <w:spacing w:line="336" w:lineRule="auto"/>
        <w:ind w:leftChars="250" w:left="677" w:hangingChars="100" w:hanging="177"/>
        <w:rPr>
          <w:rFonts w:ascii="Arial" w:eastAsia="굴림" w:hAnsi="Arial" w:cs="Arial"/>
          <w:kern w:val="0"/>
          <w:sz w:val="18"/>
          <w:szCs w:val="18"/>
        </w:rPr>
      </w:pPr>
      <w:r w:rsidRPr="005D032A">
        <w:rPr>
          <w:rFonts w:ascii="Arial" w:eastAsia="굴림" w:hAnsi="Arial" w:cs="Arial"/>
          <w:b/>
          <w:bCs/>
          <w:kern w:val="0"/>
          <w:sz w:val="18"/>
        </w:rPr>
        <w:t>- The College of Dentistry</w:t>
      </w:r>
      <w:r w:rsidRPr="005D032A">
        <w:rPr>
          <w:rFonts w:ascii="Arial" w:eastAsia="굴림" w:hAnsi="Arial" w:cs="Arial"/>
          <w:kern w:val="0"/>
          <w:sz w:val="18"/>
          <w:szCs w:val="18"/>
        </w:rPr>
        <w:t xml:space="preserve">  is open ONLY to masters level students currently enrolled in a master program at School of Dentistry or equivalent at their home university. The student exchange program is NOT available at the undergraduate level for the College of Dentistry. </w:t>
      </w:r>
    </w:p>
    <w:p w:rsidR="001F319C" w:rsidRPr="005D032A" w:rsidRDefault="00740261" w:rsidP="00661ECD">
      <w:pPr>
        <w:widowControl/>
        <w:wordWrap/>
        <w:autoSpaceDE/>
        <w:autoSpaceDN/>
        <w:spacing w:line="336" w:lineRule="auto"/>
        <w:ind w:leftChars="250" w:left="680" w:hangingChars="100" w:hanging="180"/>
        <w:rPr>
          <w:rFonts w:ascii="Arial" w:eastAsia="굴림" w:hAnsi="Arial" w:cs="Arial"/>
          <w:kern w:val="0"/>
          <w:sz w:val="18"/>
          <w:szCs w:val="18"/>
        </w:rPr>
      </w:pPr>
      <w:r w:rsidRPr="005D032A">
        <w:rPr>
          <w:rFonts w:ascii="Arial" w:eastAsia="굴림" w:hAnsi="Arial" w:cs="Arial"/>
          <w:kern w:val="0"/>
          <w:sz w:val="18"/>
          <w:szCs w:val="18"/>
        </w:rPr>
        <w:t>- Applica</w:t>
      </w:r>
      <w:r w:rsidR="00070904">
        <w:rPr>
          <w:rFonts w:ascii="Arial" w:eastAsia="굴림" w:hAnsi="Arial" w:cs="Arial"/>
          <w:kern w:val="0"/>
          <w:sz w:val="18"/>
          <w:szCs w:val="18"/>
        </w:rPr>
        <w:t>nts</w:t>
      </w:r>
      <w:r w:rsidRPr="005D032A">
        <w:rPr>
          <w:rFonts w:ascii="Arial" w:eastAsia="굴림" w:hAnsi="Arial" w:cs="Arial"/>
          <w:kern w:val="0"/>
          <w:sz w:val="18"/>
          <w:szCs w:val="18"/>
        </w:rPr>
        <w:t xml:space="preserve"> who apply for the </w:t>
      </w:r>
      <w:r w:rsidRPr="005D032A">
        <w:rPr>
          <w:rFonts w:ascii="Arial" w:eastAsia="굴림" w:hAnsi="Arial" w:cs="Arial"/>
          <w:b/>
          <w:bCs/>
          <w:kern w:val="0"/>
          <w:sz w:val="18"/>
        </w:rPr>
        <w:t>Korean History</w:t>
      </w:r>
      <w:r w:rsidR="00070904">
        <w:rPr>
          <w:rFonts w:ascii="Arial" w:eastAsia="굴림" w:hAnsi="Arial" w:cs="Arial"/>
          <w:kern w:val="0"/>
          <w:sz w:val="18"/>
          <w:szCs w:val="18"/>
        </w:rPr>
        <w:t xml:space="preserve"> major must provide</w:t>
      </w:r>
      <w:r w:rsidRPr="005D032A">
        <w:rPr>
          <w:rFonts w:ascii="Arial" w:eastAsia="굴림" w:hAnsi="Arial" w:cs="Arial"/>
          <w:kern w:val="0"/>
          <w:sz w:val="18"/>
          <w:szCs w:val="18"/>
        </w:rPr>
        <w:t xml:space="preserve"> proof of Korean language </w:t>
      </w:r>
      <w:r w:rsidR="000F6262" w:rsidRPr="005D032A">
        <w:rPr>
          <w:rFonts w:ascii="Arial" w:eastAsia="굴림" w:hAnsi="Arial" w:cs="Arial"/>
          <w:kern w:val="0"/>
          <w:sz w:val="18"/>
          <w:szCs w:val="18"/>
        </w:rPr>
        <w:t>ability. </w:t>
      </w:r>
      <w:r w:rsidRPr="005D032A">
        <w:rPr>
          <w:rFonts w:ascii="Arial" w:eastAsia="굴림" w:hAnsi="Arial" w:cs="Arial"/>
          <w:kern w:val="0"/>
          <w:sz w:val="18"/>
          <w:szCs w:val="18"/>
        </w:rPr>
        <w:t>A satisfactory level of Korean language ability should be either (1) Level 5 or above of off</w:t>
      </w:r>
      <w:r w:rsidR="00070904">
        <w:rPr>
          <w:rFonts w:ascii="Arial" w:eastAsia="굴림" w:hAnsi="Arial" w:cs="Arial"/>
          <w:kern w:val="0"/>
          <w:sz w:val="18"/>
          <w:szCs w:val="18"/>
        </w:rPr>
        <w:t>icial Korean Language Proficiency Tes</w:t>
      </w:r>
      <w:r w:rsidRPr="005D032A">
        <w:rPr>
          <w:rFonts w:ascii="Arial" w:eastAsia="굴림" w:hAnsi="Arial" w:cs="Arial"/>
          <w:kern w:val="0"/>
          <w:sz w:val="18"/>
          <w:szCs w:val="18"/>
        </w:rPr>
        <w:t xml:space="preserve">t or (2) Level 5 or above of the Korean Test conducted at the SNU Language Institute. </w:t>
      </w:r>
    </w:p>
    <w:p w:rsidR="00943D52" w:rsidRPr="005D032A" w:rsidRDefault="00740261" w:rsidP="00661ECD">
      <w:pPr>
        <w:pStyle w:val="a5"/>
        <w:shd w:val="clear" w:color="auto" w:fill="FFFFFF"/>
        <w:spacing w:line="336" w:lineRule="auto"/>
        <w:ind w:leftChars="250" w:left="680" w:hangingChars="100" w:hanging="180"/>
        <w:jc w:val="both"/>
        <w:rPr>
          <w:rFonts w:ascii="Arial" w:hAnsi="Arial" w:cs="Arial"/>
          <w:color w:val="333333"/>
          <w:sz w:val="18"/>
          <w:szCs w:val="18"/>
        </w:rPr>
      </w:pPr>
      <w:r w:rsidRPr="005D032A">
        <w:rPr>
          <w:rFonts w:ascii="Arial" w:hAnsi="Arial" w:cs="Arial"/>
          <w:sz w:val="18"/>
          <w:szCs w:val="18"/>
        </w:rPr>
        <w:t>-</w:t>
      </w:r>
      <w:r w:rsidR="008226C8" w:rsidRPr="005D032A">
        <w:rPr>
          <w:rFonts w:ascii="Arial" w:hAnsi="Arial" w:cs="Arial"/>
          <w:sz w:val="18"/>
          <w:szCs w:val="18"/>
        </w:rPr>
        <w:t xml:space="preserve"> </w:t>
      </w:r>
      <w:r w:rsidR="001F319C" w:rsidRPr="00955CE6">
        <w:rPr>
          <w:rFonts w:ascii="Arial" w:hAnsi="Arial" w:cs="Arial"/>
          <w:b/>
          <w:bCs/>
          <w:sz w:val="18"/>
          <w:szCs w:val="18"/>
        </w:rPr>
        <w:t>The College of Business Administration</w:t>
      </w:r>
      <w:r w:rsidR="001F319C" w:rsidRPr="00955CE6">
        <w:rPr>
          <w:rFonts w:ascii="Arial" w:hAnsi="Arial" w:cs="Arial"/>
          <w:sz w:val="18"/>
          <w:szCs w:val="18"/>
        </w:rPr>
        <w:t xml:space="preserve"> </w:t>
      </w:r>
      <w:r w:rsidR="001F319C" w:rsidRPr="005D032A">
        <w:rPr>
          <w:rFonts w:ascii="Arial" w:hAnsi="Arial" w:cs="Arial"/>
          <w:color w:val="333333"/>
          <w:sz w:val="18"/>
          <w:szCs w:val="18"/>
        </w:rPr>
        <w:t xml:space="preserve">is restricted to students who are currently studying business or </w:t>
      </w:r>
      <w:r w:rsidR="00074673" w:rsidRPr="005D032A">
        <w:rPr>
          <w:rFonts w:ascii="Arial" w:hAnsi="Arial" w:cs="Arial"/>
          <w:color w:val="333333"/>
          <w:sz w:val="18"/>
          <w:szCs w:val="18"/>
        </w:rPr>
        <w:t>e</w:t>
      </w:r>
      <w:r w:rsidR="001F319C" w:rsidRPr="005D032A">
        <w:rPr>
          <w:rFonts w:ascii="Arial" w:hAnsi="Arial" w:cs="Arial"/>
          <w:color w:val="333333"/>
          <w:sz w:val="18"/>
          <w:szCs w:val="18"/>
        </w:rPr>
        <w:t>con</w:t>
      </w:r>
      <w:r w:rsidR="00B00450" w:rsidRPr="005D032A">
        <w:rPr>
          <w:rFonts w:ascii="Arial" w:hAnsi="Arial" w:cs="Arial"/>
          <w:color w:val="333333"/>
          <w:sz w:val="18"/>
          <w:szCs w:val="18"/>
        </w:rPr>
        <w:t>omics at their home university.</w:t>
      </w:r>
    </w:p>
    <w:p w:rsidR="00791EEA" w:rsidRPr="005D032A" w:rsidRDefault="000622A8" w:rsidP="000F6262">
      <w:pPr>
        <w:widowControl/>
        <w:wordWrap/>
        <w:autoSpaceDE/>
        <w:autoSpaceDN/>
        <w:spacing w:line="336" w:lineRule="auto"/>
        <w:ind w:leftChars="250" w:left="680" w:hangingChars="100" w:hanging="180"/>
        <w:rPr>
          <w:rFonts w:ascii="Arial" w:eastAsia="굴림" w:hAnsi="Arial" w:cs="Arial"/>
          <w:kern w:val="0"/>
          <w:sz w:val="18"/>
          <w:szCs w:val="18"/>
        </w:rPr>
      </w:pPr>
      <w:r w:rsidRPr="005D032A">
        <w:rPr>
          <w:rFonts w:ascii="Arial" w:eastAsia="굴림" w:hAnsi="Arial" w:cs="Arial"/>
          <w:kern w:val="0"/>
          <w:sz w:val="18"/>
          <w:szCs w:val="18"/>
        </w:rPr>
        <w:t xml:space="preserve">- </w:t>
      </w:r>
      <w:r w:rsidR="00ED1329" w:rsidRPr="005D032A">
        <w:rPr>
          <w:rFonts w:ascii="Arial" w:eastAsia="굴림" w:hAnsi="Arial" w:cs="Arial"/>
          <w:b/>
          <w:kern w:val="0"/>
          <w:sz w:val="18"/>
          <w:szCs w:val="18"/>
        </w:rPr>
        <w:t>Vocal Music</w:t>
      </w:r>
      <w:r w:rsidR="00ED1329" w:rsidRPr="005D032A">
        <w:rPr>
          <w:rFonts w:ascii="Arial" w:eastAsia="굴림" w:hAnsi="Arial" w:cs="Arial"/>
          <w:kern w:val="0"/>
          <w:sz w:val="18"/>
          <w:szCs w:val="18"/>
        </w:rPr>
        <w:t xml:space="preserve"> major is restricted to students who are currently studying vocal music at their home university.</w:t>
      </w:r>
    </w:p>
    <w:p w:rsidR="00740261" w:rsidRPr="005D032A" w:rsidRDefault="00740261" w:rsidP="000F6262">
      <w:pPr>
        <w:widowControl/>
        <w:wordWrap/>
        <w:autoSpaceDE/>
        <w:autoSpaceDN/>
        <w:spacing w:line="336" w:lineRule="auto"/>
        <w:ind w:leftChars="250" w:left="677" w:hangingChars="100" w:hanging="177"/>
        <w:rPr>
          <w:rFonts w:ascii="Arial" w:eastAsia="굴림" w:hAnsi="Arial" w:cs="Arial"/>
          <w:kern w:val="0"/>
          <w:sz w:val="18"/>
          <w:szCs w:val="18"/>
        </w:rPr>
      </w:pPr>
      <w:r w:rsidRPr="005D032A">
        <w:rPr>
          <w:rFonts w:ascii="Arial" w:eastAsia="굴림" w:hAnsi="Arial" w:cs="Arial"/>
          <w:b/>
          <w:bCs/>
          <w:kern w:val="0"/>
          <w:sz w:val="18"/>
        </w:rPr>
        <w:t xml:space="preserve">- </w:t>
      </w:r>
      <w:r w:rsidR="008A26B0" w:rsidRPr="00070904">
        <w:rPr>
          <w:rFonts w:ascii="Arial" w:eastAsia="굴림" w:hAnsi="Arial" w:cs="Arial"/>
          <w:b/>
          <w:sz w:val="18"/>
          <w:szCs w:val="18"/>
        </w:rPr>
        <w:t>The Graduate School of Business</w:t>
      </w:r>
      <w:r w:rsidR="00FD3BB4" w:rsidRPr="00070904">
        <w:rPr>
          <w:rFonts w:ascii="Arial" w:eastAsia="굴림" w:hAnsi="Arial" w:cs="Arial"/>
          <w:b/>
          <w:sz w:val="18"/>
          <w:szCs w:val="18"/>
        </w:rPr>
        <w:t xml:space="preserve"> </w:t>
      </w:r>
      <w:r w:rsidR="008A26B0" w:rsidRPr="00070904">
        <w:rPr>
          <w:rFonts w:ascii="Arial" w:eastAsia="굴림" w:hAnsi="Arial" w:cs="Arial"/>
          <w:b/>
          <w:sz w:val="18"/>
          <w:szCs w:val="18"/>
        </w:rPr>
        <w:t>(MBA program)</w:t>
      </w:r>
      <w:r w:rsidR="008A26B0" w:rsidRPr="005D032A">
        <w:rPr>
          <w:rFonts w:ascii="Arial" w:eastAsia="굴림" w:hAnsi="Arial" w:cs="Arial"/>
          <w:sz w:val="18"/>
          <w:szCs w:val="18"/>
        </w:rPr>
        <w:t xml:space="preserve"> is restricted to current full-time MBA candidates in our respective partner schools. For further information about MBA courses, please visit SNU GSB website at </w:t>
      </w:r>
      <w:r w:rsidR="008A26B0" w:rsidRPr="005D032A">
        <w:rPr>
          <w:rFonts w:ascii="Arial" w:eastAsia="굴림" w:hAnsi="Arial" w:cs="Arial"/>
          <w:sz w:val="18"/>
          <w:szCs w:val="18"/>
          <w:u w:val="single"/>
        </w:rPr>
        <w:t>gsb.snu.ac.kr</w:t>
      </w:r>
      <w:r w:rsidR="008A26B0" w:rsidRPr="005D032A">
        <w:rPr>
          <w:rFonts w:ascii="Arial" w:eastAsia="굴림" w:hAnsi="Arial" w:cs="Arial"/>
          <w:sz w:val="18"/>
          <w:szCs w:val="18"/>
        </w:rPr>
        <w:t xml:space="preserve"> or contact MBA Office at </w:t>
      </w:r>
      <w:hyperlink r:id="rId10" w:history="1">
        <w:r w:rsidR="008A26B0" w:rsidRPr="005D032A">
          <w:rPr>
            <w:rStyle w:val="a3"/>
            <w:rFonts w:ascii="Arial" w:eastAsia="굴림" w:hAnsi="Arial" w:cs="Arial"/>
            <w:color w:val="auto"/>
            <w:sz w:val="18"/>
            <w:szCs w:val="18"/>
            <w:u w:color="0000FF"/>
          </w:rPr>
          <w:t>mba@snu.ac.kr</w:t>
        </w:r>
      </w:hyperlink>
      <w:r w:rsidR="008A26B0" w:rsidRPr="005D032A">
        <w:rPr>
          <w:rFonts w:ascii="Arial" w:eastAsia="굴림" w:hAnsi="Arial" w:cs="Arial"/>
          <w:sz w:val="18"/>
          <w:szCs w:val="18"/>
        </w:rPr>
        <w:t xml:space="preserve"> . </w:t>
      </w:r>
    </w:p>
    <w:p w:rsidR="000F6262" w:rsidRPr="005D032A" w:rsidRDefault="000F6262" w:rsidP="000F6262">
      <w:pPr>
        <w:widowControl/>
        <w:wordWrap/>
        <w:autoSpaceDE/>
        <w:autoSpaceDN/>
        <w:spacing w:line="336" w:lineRule="auto"/>
        <w:ind w:leftChars="100" w:left="380" w:hangingChars="100" w:hanging="180"/>
        <w:rPr>
          <w:rFonts w:ascii="Arial" w:eastAsia="굴림" w:hAnsi="Arial" w:cs="Arial"/>
          <w:kern w:val="0"/>
          <w:sz w:val="18"/>
          <w:szCs w:val="18"/>
        </w:rPr>
      </w:pPr>
    </w:p>
    <w:p w:rsidR="00607D91" w:rsidRPr="005D032A" w:rsidRDefault="00740261" w:rsidP="00A7347F">
      <w:pPr>
        <w:widowControl/>
        <w:wordWrap/>
        <w:autoSpaceDE/>
        <w:autoSpaceDN/>
        <w:spacing w:before="269" w:after="40" w:line="336" w:lineRule="auto"/>
        <w:ind w:firstLineChars="100" w:firstLine="186"/>
        <w:outlineLvl w:val="4"/>
        <w:rPr>
          <w:rFonts w:ascii="Arial" w:eastAsia="굴림" w:hAnsi="Arial" w:cs="Arial"/>
          <w:b/>
          <w:bCs/>
          <w:kern w:val="0"/>
          <w:sz w:val="19"/>
          <w:szCs w:val="19"/>
        </w:rPr>
      </w:pPr>
      <w:r w:rsidRPr="005D032A">
        <w:rPr>
          <w:rFonts w:ascii="Arial" w:eastAsia="굴림" w:hAnsi="Arial" w:cs="Arial"/>
          <w:b/>
          <w:bCs/>
          <w:kern w:val="0"/>
          <w:sz w:val="19"/>
          <w:szCs w:val="19"/>
        </w:rPr>
        <w:t>2. Application Procedure</w:t>
      </w:r>
    </w:p>
    <w:tbl>
      <w:tblPr>
        <w:tblW w:w="478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1841"/>
        <w:gridCol w:w="1560"/>
        <w:gridCol w:w="1560"/>
        <w:gridCol w:w="1842"/>
        <w:gridCol w:w="1843"/>
      </w:tblGrid>
      <w:tr w:rsidR="003C15D9" w:rsidRPr="005D032A" w:rsidTr="003B0244">
        <w:trPr>
          <w:tblHeader/>
        </w:trPr>
        <w:tc>
          <w:tcPr>
            <w:tcW w:w="1065" w:type="pct"/>
            <w:shd w:val="clear" w:color="auto" w:fill="F4F8FF"/>
            <w:tcMar>
              <w:top w:w="67" w:type="dxa"/>
              <w:left w:w="0" w:type="dxa"/>
              <w:bottom w:w="54" w:type="dxa"/>
              <w:right w:w="0" w:type="dxa"/>
            </w:tcMar>
            <w:vAlign w:val="center"/>
          </w:tcPr>
          <w:p w:rsidR="00740261" w:rsidRPr="005D032A" w:rsidRDefault="00740261" w:rsidP="000F6262">
            <w:pPr>
              <w:widowControl/>
              <w:wordWrap/>
              <w:autoSpaceDE/>
              <w:autoSpaceDN/>
              <w:spacing w:line="288" w:lineRule="auto"/>
              <w:jc w:val="center"/>
              <w:rPr>
                <w:rFonts w:ascii="Arial" w:eastAsia="굴림" w:hAnsi="Arial" w:cs="Arial"/>
                <w:b/>
                <w:kern w:val="0"/>
                <w:sz w:val="18"/>
                <w:szCs w:val="18"/>
              </w:rPr>
            </w:pPr>
            <w:r w:rsidRPr="005D032A">
              <w:rPr>
                <w:rFonts w:ascii="Arial" w:eastAsia="굴림" w:hAnsi="Arial" w:cs="Arial"/>
                <w:b/>
                <w:kern w:val="0"/>
                <w:sz w:val="18"/>
                <w:szCs w:val="18"/>
              </w:rPr>
              <w:t>Semester</w:t>
            </w:r>
          </w:p>
        </w:tc>
        <w:tc>
          <w:tcPr>
            <w:tcW w:w="902" w:type="pct"/>
            <w:shd w:val="clear" w:color="auto" w:fill="F4F8FF"/>
            <w:tcMar>
              <w:top w:w="67" w:type="dxa"/>
              <w:left w:w="0" w:type="dxa"/>
              <w:bottom w:w="54" w:type="dxa"/>
              <w:right w:w="0" w:type="dxa"/>
            </w:tcMar>
            <w:vAlign w:val="center"/>
          </w:tcPr>
          <w:p w:rsidR="00740261" w:rsidRPr="005D032A" w:rsidRDefault="00740261" w:rsidP="000F6262">
            <w:pPr>
              <w:widowControl/>
              <w:wordWrap/>
              <w:autoSpaceDE/>
              <w:autoSpaceDN/>
              <w:spacing w:line="288" w:lineRule="auto"/>
              <w:jc w:val="center"/>
              <w:rPr>
                <w:rFonts w:ascii="Arial" w:eastAsia="굴림" w:hAnsi="Arial" w:cs="Arial"/>
                <w:b/>
                <w:kern w:val="0"/>
                <w:sz w:val="18"/>
                <w:szCs w:val="18"/>
              </w:rPr>
            </w:pPr>
            <w:r w:rsidRPr="005D032A">
              <w:rPr>
                <w:rFonts w:ascii="Arial" w:eastAsia="굴림" w:hAnsi="Arial" w:cs="Arial"/>
                <w:b/>
                <w:kern w:val="0"/>
                <w:sz w:val="18"/>
                <w:szCs w:val="18"/>
              </w:rPr>
              <w:t>Application</w:t>
            </w:r>
            <w:r w:rsidRPr="005D032A">
              <w:rPr>
                <w:rFonts w:ascii="Arial" w:eastAsia="굴림" w:hAnsi="Arial" w:cs="Arial"/>
                <w:b/>
                <w:kern w:val="0"/>
                <w:sz w:val="18"/>
                <w:szCs w:val="18"/>
              </w:rPr>
              <w:br/>
              <w:t>Deadline</w:t>
            </w:r>
          </w:p>
        </w:tc>
        <w:tc>
          <w:tcPr>
            <w:tcW w:w="902" w:type="pct"/>
            <w:shd w:val="clear" w:color="auto" w:fill="F4F8FF"/>
            <w:tcMar>
              <w:top w:w="67" w:type="dxa"/>
              <w:left w:w="0" w:type="dxa"/>
              <w:bottom w:w="54" w:type="dxa"/>
              <w:right w:w="0" w:type="dxa"/>
            </w:tcMar>
            <w:vAlign w:val="center"/>
          </w:tcPr>
          <w:p w:rsidR="00740261" w:rsidRPr="005D032A" w:rsidRDefault="00740261" w:rsidP="000F6262">
            <w:pPr>
              <w:widowControl/>
              <w:wordWrap/>
              <w:autoSpaceDE/>
              <w:autoSpaceDN/>
              <w:spacing w:line="288" w:lineRule="auto"/>
              <w:jc w:val="center"/>
              <w:rPr>
                <w:rFonts w:ascii="Arial" w:eastAsia="굴림" w:hAnsi="Arial" w:cs="Arial"/>
                <w:b/>
                <w:kern w:val="0"/>
                <w:sz w:val="18"/>
                <w:szCs w:val="18"/>
              </w:rPr>
            </w:pPr>
            <w:r w:rsidRPr="005D032A">
              <w:rPr>
                <w:rFonts w:ascii="Arial" w:eastAsia="굴림" w:hAnsi="Arial" w:cs="Arial"/>
                <w:b/>
                <w:kern w:val="0"/>
                <w:sz w:val="18"/>
                <w:szCs w:val="18"/>
              </w:rPr>
              <w:t>Screening</w:t>
            </w:r>
            <w:r w:rsidRPr="005D032A">
              <w:rPr>
                <w:rFonts w:ascii="Arial" w:eastAsia="굴림" w:hAnsi="Arial" w:cs="Arial"/>
                <w:b/>
                <w:kern w:val="0"/>
                <w:sz w:val="18"/>
                <w:szCs w:val="18"/>
              </w:rPr>
              <w:br/>
              <w:t>Procedure</w:t>
            </w:r>
          </w:p>
        </w:tc>
        <w:tc>
          <w:tcPr>
            <w:tcW w:w="1065" w:type="pct"/>
            <w:shd w:val="clear" w:color="auto" w:fill="F4F8FF"/>
            <w:tcMar>
              <w:top w:w="67" w:type="dxa"/>
              <w:left w:w="0" w:type="dxa"/>
              <w:bottom w:w="54" w:type="dxa"/>
              <w:right w:w="0" w:type="dxa"/>
            </w:tcMar>
            <w:vAlign w:val="center"/>
          </w:tcPr>
          <w:p w:rsidR="00740261" w:rsidRPr="005D032A" w:rsidRDefault="00740261" w:rsidP="000F6262">
            <w:pPr>
              <w:widowControl/>
              <w:wordWrap/>
              <w:autoSpaceDE/>
              <w:autoSpaceDN/>
              <w:spacing w:line="288" w:lineRule="auto"/>
              <w:jc w:val="center"/>
              <w:rPr>
                <w:rFonts w:ascii="Arial" w:eastAsia="굴림" w:hAnsi="Arial" w:cs="Arial"/>
                <w:b/>
                <w:kern w:val="0"/>
                <w:sz w:val="18"/>
                <w:szCs w:val="18"/>
              </w:rPr>
            </w:pPr>
            <w:r w:rsidRPr="005D032A">
              <w:rPr>
                <w:rFonts w:ascii="Arial" w:eastAsia="굴림" w:hAnsi="Arial" w:cs="Arial"/>
                <w:b/>
                <w:kern w:val="0"/>
                <w:sz w:val="18"/>
                <w:szCs w:val="18"/>
              </w:rPr>
              <w:t>Notification of Acceptance</w:t>
            </w:r>
          </w:p>
        </w:tc>
        <w:tc>
          <w:tcPr>
            <w:tcW w:w="1066" w:type="pct"/>
            <w:shd w:val="clear" w:color="auto" w:fill="F4F8FF"/>
            <w:tcMar>
              <w:top w:w="67" w:type="dxa"/>
              <w:left w:w="0" w:type="dxa"/>
              <w:bottom w:w="54" w:type="dxa"/>
              <w:right w:w="0" w:type="dxa"/>
            </w:tcMar>
            <w:vAlign w:val="center"/>
          </w:tcPr>
          <w:p w:rsidR="00740261" w:rsidRPr="005D032A" w:rsidRDefault="00740261" w:rsidP="000F6262">
            <w:pPr>
              <w:widowControl/>
              <w:wordWrap/>
              <w:autoSpaceDE/>
              <w:autoSpaceDN/>
              <w:spacing w:line="288" w:lineRule="auto"/>
              <w:jc w:val="center"/>
              <w:rPr>
                <w:rFonts w:ascii="Arial" w:eastAsia="굴림" w:hAnsi="Arial" w:cs="Arial"/>
                <w:b/>
                <w:kern w:val="0"/>
                <w:sz w:val="18"/>
                <w:szCs w:val="18"/>
              </w:rPr>
            </w:pPr>
            <w:r w:rsidRPr="005D032A">
              <w:rPr>
                <w:rFonts w:ascii="Arial" w:eastAsia="굴림" w:hAnsi="Arial" w:cs="Arial"/>
                <w:b/>
                <w:kern w:val="0"/>
                <w:sz w:val="18"/>
                <w:szCs w:val="18"/>
              </w:rPr>
              <w:t>Acceptance</w:t>
            </w:r>
            <w:r w:rsidRPr="005D032A">
              <w:rPr>
                <w:rFonts w:ascii="Arial" w:eastAsia="굴림" w:hAnsi="Arial" w:cs="Arial"/>
                <w:b/>
                <w:kern w:val="0"/>
                <w:sz w:val="18"/>
                <w:szCs w:val="18"/>
              </w:rPr>
              <w:br/>
              <w:t>Packages sent by</w:t>
            </w:r>
          </w:p>
        </w:tc>
      </w:tr>
      <w:tr w:rsidR="003C15D9" w:rsidRPr="005D032A" w:rsidTr="003B0244">
        <w:tc>
          <w:tcPr>
            <w:tcW w:w="1065" w:type="pct"/>
            <w:tcMar>
              <w:top w:w="67" w:type="dxa"/>
              <w:left w:w="67" w:type="dxa"/>
              <w:bottom w:w="54" w:type="dxa"/>
              <w:right w:w="67" w:type="dxa"/>
            </w:tcMar>
            <w:vAlign w:val="center"/>
          </w:tcPr>
          <w:p w:rsidR="00740261" w:rsidRPr="005D032A" w:rsidRDefault="003C15D9" w:rsidP="000F6262">
            <w:pPr>
              <w:widowControl/>
              <w:wordWrap/>
              <w:autoSpaceDE/>
              <w:autoSpaceDN/>
              <w:spacing w:line="288" w:lineRule="auto"/>
              <w:jc w:val="center"/>
              <w:rPr>
                <w:rFonts w:ascii="Arial" w:eastAsia="굴림" w:hAnsi="Arial" w:cs="Arial"/>
                <w:kern w:val="0"/>
                <w:sz w:val="18"/>
                <w:szCs w:val="18"/>
              </w:rPr>
            </w:pPr>
            <w:r w:rsidRPr="005D032A">
              <w:rPr>
                <w:rFonts w:ascii="Arial" w:eastAsia="굴림" w:hAnsi="Arial" w:cs="Arial"/>
                <w:kern w:val="0"/>
                <w:sz w:val="18"/>
                <w:szCs w:val="18"/>
              </w:rPr>
              <w:t xml:space="preserve">Spring </w:t>
            </w:r>
            <w:r w:rsidR="00740261" w:rsidRPr="005D032A">
              <w:rPr>
                <w:rFonts w:ascii="Arial" w:eastAsia="굴림" w:hAnsi="Arial" w:cs="Arial"/>
                <w:kern w:val="0"/>
                <w:sz w:val="18"/>
                <w:szCs w:val="18"/>
              </w:rPr>
              <w:t>Semester</w:t>
            </w:r>
          </w:p>
        </w:tc>
        <w:tc>
          <w:tcPr>
            <w:tcW w:w="902" w:type="pct"/>
            <w:tcMar>
              <w:top w:w="67" w:type="dxa"/>
              <w:left w:w="67" w:type="dxa"/>
              <w:bottom w:w="54" w:type="dxa"/>
              <w:right w:w="67" w:type="dxa"/>
            </w:tcMar>
            <w:vAlign w:val="center"/>
          </w:tcPr>
          <w:p w:rsidR="00740261" w:rsidRPr="005D032A" w:rsidRDefault="003C15D9" w:rsidP="000F6262">
            <w:pPr>
              <w:widowControl/>
              <w:wordWrap/>
              <w:autoSpaceDE/>
              <w:autoSpaceDN/>
              <w:spacing w:line="288" w:lineRule="auto"/>
              <w:jc w:val="center"/>
              <w:rPr>
                <w:rFonts w:ascii="Arial" w:eastAsia="굴림" w:hAnsi="Arial" w:cs="Arial"/>
                <w:kern w:val="0"/>
                <w:sz w:val="18"/>
                <w:szCs w:val="18"/>
              </w:rPr>
            </w:pPr>
            <w:r w:rsidRPr="005D032A">
              <w:rPr>
                <w:rFonts w:ascii="Arial" w:eastAsia="굴림" w:hAnsi="Arial" w:cs="Arial"/>
                <w:kern w:val="0"/>
                <w:sz w:val="18"/>
                <w:szCs w:val="18"/>
              </w:rPr>
              <w:t>Oct 20</w:t>
            </w:r>
          </w:p>
        </w:tc>
        <w:tc>
          <w:tcPr>
            <w:tcW w:w="902" w:type="pct"/>
            <w:tcMar>
              <w:top w:w="67" w:type="dxa"/>
              <w:left w:w="67" w:type="dxa"/>
              <w:bottom w:w="54" w:type="dxa"/>
              <w:right w:w="67" w:type="dxa"/>
            </w:tcMar>
            <w:vAlign w:val="center"/>
          </w:tcPr>
          <w:p w:rsidR="00740261" w:rsidRPr="005D032A" w:rsidRDefault="003C15D9" w:rsidP="000F6262">
            <w:pPr>
              <w:widowControl/>
              <w:wordWrap/>
              <w:autoSpaceDE/>
              <w:autoSpaceDN/>
              <w:spacing w:line="288" w:lineRule="auto"/>
              <w:jc w:val="center"/>
              <w:rPr>
                <w:rFonts w:ascii="Arial" w:eastAsia="굴림" w:hAnsi="Arial" w:cs="Arial"/>
                <w:kern w:val="0"/>
                <w:sz w:val="18"/>
                <w:szCs w:val="18"/>
              </w:rPr>
            </w:pPr>
            <w:r w:rsidRPr="005D032A">
              <w:rPr>
                <w:rFonts w:ascii="Arial" w:eastAsia="굴림" w:hAnsi="Arial" w:cs="Arial"/>
                <w:kern w:val="0"/>
                <w:sz w:val="18"/>
                <w:szCs w:val="18"/>
              </w:rPr>
              <w:t>Oct-Nov</w:t>
            </w:r>
          </w:p>
        </w:tc>
        <w:tc>
          <w:tcPr>
            <w:tcW w:w="1065" w:type="pct"/>
            <w:tcMar>
              <w:top w:w="67" w:type="dxa"/>
              <w:left w:w="67" w:type="dxa"/>
              <w:bottom w:w="54" w:type="dxa"/>
              <w:right w:w="67" w:type="dxa"/>
            </w:tcMar>
            <w:vAlign w:val="center"/>
          </w:tcPr>
          <w:p w:rsidR="00740261" w:rsidRPr="005D032A" w:rsidRDefault="003C15D9" w:rsidP="000F6262">
            <w:pPr>
              <w:widowControl/>
              <w:wordWrap/>
              <w:autoSpaceDE/>
              <w:autoSpaceDN/>
              <w:spacing w:line="288" w:lineRule="auto"/>
              <w:jc w:val="center"/>
              <w:rPr>
                <w:rFonts w:ascii="Arial" w:eastAsia="굴림" w:hAnsi="Arial" w:cs="Arial"/>
                <w:kern w:val="0"/>
                <w:sz w:val="18"/>
                <w:szCs w:val="18"/>
              </w:rPr>
            </w:pPr>
            <w:r w:rsidRPr="005D032A">
              <w:rPr>
                <w:rFonts w:ascii="Arial" w:eastAsia="굴림" w:hAnsi="Arial" w:cs="Arial"/>
                <w:kern w:val="0"/>
                <w:sz w:val="18"/>
                <w:szCs w:val="18"/>
              </w:rPr>
              <w:t>Early Dec</w:t>
            </w:r>
          </w:p>
        </w:tc>
        <w:tc>
          <w:tcPr>
            <w:tcW w:w="1066" w:type="pct"/>
            <w:tcMar>
              <w:top w:w="67" w:type="dxa"/>
              <w:left w:w="67" w:type="dxa"/>
              <w:bottom w:w="54" w:type="dxa"/>
              <w:right w:w="67" w:type="dxa"/>
            </w:tcMar>
            <w:vAlign w:val="center"/>
          </w:tcPr>
          <w:p w:rsidR="00740261" w:rsidRPr="005D032A" w:rsidRDefault="003C15D9" w:rsidP="000F6262">
            <w:pPr>
              <w:widowControl/>
              <w:wordWrap/>
              <w:autoSpaceDE/>
              <w:autoSpaceDN/>
              <w:spacing w:line="288" w:lineRule="auto"/>
              <w:jc w:val="center"/>
              <w:rPr>
                <w:rFonts w:ascii="Arial" w:eastAsia="굴림" w:hAnsi="Arial" w:cs="Arial"/>
                <w:kern w:val="0"/>
                <w:sz w:val="18"/>
                <w:szCs w:val="18"/>
              </w:rPr>
            </w:pPr>
            <w:r w:rsidRPr="005D032A">
              <w:rPr>
                <w:rFonts w:ascii="Arial" w:eastAsia="굴림" w:hAnsi="Arial" w:cs="Arial"/>
                <w:kern w:val="0"/>
                <w:sz w:val="18"/>
                <w:szCs w:val="18"/>
              </w:rPr>
              <w:t>Mid Dec</w:t>
            </w:r>
          </w:p>
        </w:tc>
      </w:tr>
      <w:tr w:rsidR="003C15D9" w:rsidRPr="005D032A" w:rsidTr="003B0244">
        <w:tc>
          <w:tcPr>
            <w:tcW w:w="1065" w:type="pct"/>
            <w:tcMar>
              <w:top w:w="67" w:type="dxa"/>
              <w:left w:w="67" w:type="dxa"/>
              <w:bottom w:w="54" w:type="dxa"/>
              <w:right w:w="67" w:type="dxa"/>
            </w:tcMar>
            <w:vAlign w:val="center"/>
          </w:tcPr>
          <w:p w:rsidR="00740261" w:rsidRPr="005D032A" w:rsidRDefault="003C15D9" w:rsidP="000F6262">
            <w:pPr>
              <w:widowControl/>
              <w:wordWrap/>
              <w:autoSpaceDE/>
              <w:autoSpaceDN/>
              <w:spacing w:line="288" w:lineRule="auto"/>
              <w:jc w:val="center"/>
              <w:rPr>
                <w:rFonts w:ascii="Arial" w:eastAsia="굴림" w:hAnsi="Arial" w:cs="Arial"/>
                <w:kern w:val="0"/>
                <w:sz w:val="18"/>
                <w:szCs w:val="18"/>
              </w:rPr>
            </w:pPr>
            <w:r w:rsidRPr="005D032A">
              <w:rPr>
                <w:rFonts w:ascii="Arial" w:eastAsia="굴림" w:hAnsi="Arial" w:cs="Arial"/>
                <w:kern w:val="0"/>
                <w:sz w:val="18"/>
                <w:szCs w:val="18"/>
              </w:rPr>
              <w:t xml:space="preserve">Fall </w:t>
            </w:r>
            <w:r w:rsidR="00740261" w:rsidRPr="005D032A">
              <w:rPr>
                <w:rFonts w:ascii="Arial" w:eastAsia="굴림" w:hAnsi="Arial" w:cs="Arial"/>
                <w:kern w:val="0"/>
                <w:sz w:val="18"/>
                <w:szCs w:val="18"/>
              </w:rPr>
              <w:t>Semester</w:t>
            </w:r>
          </w:p>
        </w:tc>
        <w:tc>
          <w:tcPr>
            <w:tcW w:w="902" w:type="pct"/>
            <w:tcMar>
              <w:top w:w="67" w:type="dxa"/>
              <w:left w:w="67" w:type="dxa"/>
              <w:bottom w:w="54" w:type="dxa"/>
              <w:right w:w="67" w:type="dxa"/>
            </w:tcMar>
            <w:vAlign w:val="center"/>
          </w:tcPr>
          <w:p w:rsidR="00740261" w:rsidRPr="005D032A" w:rsidRDefault="003C15D9" w:rsidP="000F6262">
            <w:pPr>
              <w:widowControl/>
              <w:wordWrap/>
              <w:autoSpaceDE/>
              <w:autoSpaceDN/>
              <w:spacing w:line="288" w:lineRule="auto"/>
              <w:jc w:val="center"/>
              <w:rPr>
                <w:rFonts w:ascii="Arial" w:eastAsia="굴림" w:hAnsi="Arial" w:cs="Arial"/>
                <w:kern w:val="0"/>
                <w:sz w:val="18"/>
                <w:szCs w:val="18"/>
              </w:rPr>
            </w:pPr>
            <w:r w:rsidRPr="005D032A">
              <w:rPr>
                <w:rFonts w:ascii="Arial" w:eastAsia="굴림" w:hAnsi="Arial" w:cs="Arial"/>
                <w:kern w:val="0"/>
                <w:sz w:val="18"/>
                <w:szCs w:val="18"/>
              </w:rPr>
              <w:t>April 20</w:t>
            </w:r>
          </w:p>
        </w:tc>
        <w:tc>
          <w:tcPr>
            <w:tcW w:w="902" w:type="pct"/>
            <w:tcMar>
              <w:top w:w="67" w:type="dxa"/>
              <w:left w:w="67" w:type="dxa"/>
              <w:bottom w:w="54" w:type="dxa"/>
              <w:right w:w="67" w:type="dxa"/>
            </w:tcMar>
            <w:vAlign w:val="center"/>
          </w:tcPr>
          <w:p w:rsidR="00740261" w:rsidRPr="005D032A" w:rsidRDefault="003C15D9" w:rsidP="000F6262">
            <w:pPr>
              <w:widowControl/>
              <w:wordWrap/>
              <w:autoSpaceDE/>
              <w:autoSpaceDN/>
              <w:spacing w:line="288" w:lineRule="auto"/>
              <w:jc w:val="center"/>
              <w:rPr>
                <w:rFonts w:ascii="Arial" w:eastAsia="굴림" w:hAnsi="Arial" w:cs="Arial"/>
                <w:kern w:val="0"/>
                <w:sz w:val="18"/>
                <w:szCs w:val="18"/>
              </w:rPr>
            </w:pPr>
            <w:r w:rsidRPr="005D032A">
              <w:rPr>
                <w:rFonts w:ascii="Arial" w:eastAsia="굴림" w:hAnsi="Arial" w:cs="Arial"/>
                <w:kern w:val="0"/>
                <w:sz w:val="18"/>
                <w:szCs w:val="18"/>
              </w:rPr>
              <w:t>May-June</w:t>
            </w:r>
          </w:p>
        </w:tc>
        <w:tc>
          <w:tcPr>
            <w:tcW w:w="1065" w:type="pct"/>
            <w:tcMar>
              <w:top w:w="67" w:type="dxa"/>
              <w:left w:w="67" w:type="dxa"/>
              <w:bottom w:w="54" w:type="dxa"/>
              <w:right w:w="67" w:type="dxa"/>
            </w:tcMar>
            <w:vAlign w:val="center"/>
          </w:tcPr>
          <w:p w:rsidR="00740261" w:rsidRPr="005D032A" w:rsidRDefault="003C15D9" w:rsidP="000F6262">
            <w:pPr>
              <w:widowControl/>
              <w:wordWrap/>
              <w:autoSpaceDE/>
              <w:autoSpaceDN/>
              <w:spacing w:line="288" w:lineRule="auto"/>
              <w:jc w:val="center"/>
              <w:rPr>
                <w:rFonts w:ascii="Arial" w:eastAsia="굴림" w:hAnsi="Arial" w:cs="Arial"/>
                <w:kern w:val="0"/>
                <w:sz w:val="18"/>
                <w:szCs w:val="18"/>
              </w:rPr>
            </w:pPr>
            <w:r w:rsidRPr="005D032A">
              <w:rPr>
                <w:rFonts w:ascii="Arial" w:eastAsia="굴림" w:hAnsi="Arial" w:cs="Arial"/>
                <w:kern w:val="0"/>
                <w:sz w:val="18"/>
                <w:szCs w:val="18"/>
              </w:rPr>
              <w:t>Early June</w:t>
            </w:r>
          </w:p>
        </w:tc>
        <w:tc>
          <w:tcPr>
            <w:tcW w:w="1066" w:type="pct"/>
            <w:tcMar>
              <w:top w:w="67" w:type="dxa"/>
              <w:left w:w="67" w:type="dxa"/>
              <w:bottom w:w="54" w:type="dxa"/>
              <w:right w:w="67" w:type="dxa"/>
            </w:tcMar>
            <w:vAlign w:val="center"/>
          </w:tcPr>
          <w:p w:rsidR="00740261" w:rsidRPr="005D032A" w:rsidRDefault="003C15D9" w:rsidP="000F6262">
            <w:pPr>
              <w:widowControl/>
              <w:wordWrap/>
              <w:autoSpaceDE/>
              <w:autoSpaceDN/>
              <w:spacing w:line="288" w:lineRule="auto"/>
              <w:jc w:val="center"/>
              <w:rPr>
                <w:rFonts w:ascii="Arial" w:eastAsia="굴림" w:hAnsi="Arial" w:cs="Arial"/>
                <w:kern w:val="0"/>
                <w:sz w:val="18"/>
                <w:szCs w:val="18"/>
              </w:rPr>
            </w:pPr>
            <w:proofErr w:type="spellStart"/>
            <w:r w:rsidRPr="005D032A">
              <w:rPr>
                <w:rFonts w:ascii="Arial" w:eastAsia="굴림" w:hAnsi="Arial" w:cs="Arial"/>
                <w:kern w:val="0"/>
                <w:sz w:val="18"/>
                <w:szCs w:val="18"/>
              </w:rPr>
              <w:t>Mid June</w:t>
            </w:r>
            <w:proofErr w:type="spellEnd"/>
          </w:p>
        </w:tc>
      </w:tr>
    </w:tbl>
    <w:p w:rsidR="00A7347F" w:rsidRDefault="00A7347F" w:rsidP="00DD08B8">
      <w:pPr>
        <w:widowControl/>
        <w:wordWrap/>
        <w:autoSpaceDE/>
        <w:autoSpaceDN/>
        <w:spacing w:before="269" w:after="40" w:line="336" w:lineRule="auto"/>
        <w:ind w:firstLineChars="100" w:firstLine="186"/>
        <w:outlineLvl w:val="4"/>
        <w:rPr>
          <w:rFonts w:ascii="Arial" w:eastAsia="굴림" w:hAnsi="Arial" w:cs="Arial"/>
          <w:b/>
          <w:bCs/>
          <w:kern w:val="0"/>
          <w:sz w:val="19"/>
          <w:szCs w:val="19"/>
        </w:rPr>
      </w:pPr>
    </w:p>
    <w:p w:rsidR="00740261" w:rsidRPr="005D032A" w:rsidRDefault="00740261" w:rsidP="00DD08B8">
      <w:pPr>
        <w:widowControl/>
        <w:wordWrap/>
        <w:autoSpaceDE/>
        <w:autoSpaceDN/>
        <w:spacing w:before="269" w:after="40" w:line="336" w:lineRule="auto"/>
        <w:ind w:firstLineChars="100" w:firstLine="186"/>
        <w:outlineLvl w:val="4"/>
        <w:rPr>
          <w:rFonts w:ascii="Arial" w:eastAsia="굴림" w:hAnsi="Arial" w:cs="Arial"/>
          <w:b/>
          <w:bCs/>
          <w:kern w:val="0"/>
          <w:sz w:val="19"/>
          <w:szCs w:val="19"/>
        </w:rPr>
      </w:pPr>
      <w:r w:rsidRPr="005D032A">
        <w:rPr>
          <w:rFonts w:ascii="Arial" w:eastAsia="굴림" w:hAnsi="Arial" w:cs="Arial"/>
          <w:b/>
          <w:bCs/>
          <w:kern w:val="0"/>
          <w:sz w:val="19"/>
          <w:szCs w:val="19"/>
        </w:rPr>
        <w:lastRenderedPageBreak/>
        <w:t>3. Document Submission</w:t>
      </w:r>
    </w:p>
    <w:p w:rsidR="00740261" w:rsidRPr="005D032A" w:rsidRDefault="00740261" w:rsidP="003C15D9">
      <w:pPr>
        <w:widowControl/>
        <w:wordWrap/>
        <w:autoSpaceDE/>
        <w:autoSpaceDN/>
        <w:spacing w:line="336" w:lineRule="auto"/>
        <w:ind w:leftChars="150" w:left="300"/>
        <w:rPr>
          <w:rFonts w:ascii="Arial" w:eastAsia="굴림" w:hAnsi="Arial" w:cs="Arial"/>
          <w:kern w:val="0"/>
          <w:sz w:val="18"/>
          <w:szCs w:val="18"/>
        </w:rPr>
      </w:pPr>
      <w:r w:rsidRPr="005D032A">
        <w:rPr>
          <w:rFonts w:ascii="Arial" w:eastAsia="굴림" w:hAnsi="Arial" w:cs="Arial"/>
          <w:kern w:val="0"/>
          <w:sz w:val="18"/>
          <w:szCs w:val="18"/>
        </w:rPr>
        <w:t xml:space="preserve">All documents should be submitted in ORIGINAL or verified as an official copy, and should be in Korean or in English.  If your documents are not in Korean or in English, please have your document translated in Korean or in English and have confirmed and sealed by an authorized body.   </w:t>
      </w:r>
      <w:r w:rsidRPr="005D032A">
        <w:rPr>
          <w:rFonts w:ascii="Arial" w:eastAsia="굴림" w:hAnsi="Arial" w:cs="Arial"/>
          <w:kern w:val="0"/>
          <w:sz w:val="18"/>
          <w:szCs w:val="18"/>
        </w:rPr>
        <w:br/>
      </w:r>
      <w:r w:rsidRPr="005D032A">
        <w:rPr>
          <w:rFonts w:ascii="Arial" w:eastAsia="굴림" w:hAnsi="Arial" w:cs="Arial"/>
          <w:i/>
          <w:iCs/>
          <w:kern w:val="0"/>
          <w:sz w:val="18"/>
        </w:rPr>
        <w:t>Application documents are non-returnable once they have been submitted to the OIA</w:t>
      </w:r>
      <w:r w:rsidRPr="005D032A">
        <w:rPr>
          <w:rFonts w:ascii="Arial" w:eastAsia="굴림" w:hAnsi="Arial" w:cs="Arial"/>
          <w:kern w:val="0"/>
          <w:sz w:val="18"/>
          <w:szCs w:val="18"/>
        </w:rPr>
        <w:t xml:space="preserve">.  </w:t>
      </w:r>
      <w:r w:rsidRPr="005D032A">
        <w:rPr>
          <w:rFonts w:ascii="Arial" w:eastAsia="굴림" w:hAnsi="Arial" w:cs="Arial"/>
          <w:kern w:val="0"/>
          <w:sz w:val="18"/>
          <w:szCs w:val="18"/>
        </w:rPr>
        <w:br/>
        <w:t>Please be aware that we will be unable to continue processing your application if you do not submit ALL the required application documents. </w:t>
      </w:r>
    </w:p>
    <w:p w:rsidR="00740261" w:rsidRPr="005D032A" w:rsidRDefault="00740261" w:rsidP="000F6262">
      <w:pPr>
        <w:widowControl/>
        <w:wordWrap/>
        <w:autoSpaceDE/>
        <w:autoSpaceDN/>
        <w:spacing w:line="336" w:lineRule="auto"/>
        <w:rPr>
          <w:rFonts w:ascii="Arial" w:eastAsia="굴림" w:hAnsi="Arial" w:cs="Arial"/>
          <w:kern w:val="0"/>
          <w:sz w:val="18"/>
          <w:szCs w:val="18"/>
        </w:rPr>
      </w:pPr>
    </w:p>
    <w:p w:rsidR="00740261" w:rsidRDefault="00740261" w:rsidP="004B108C">
      <w:pPr>
        <w:widowControl/>
        <w:wordWrap/>
        <w:autoSpaceDE/>
        <w:autoSpaceDN/>
        <w:spacing w:line="336" w:lineRule="auto"/>
        <w:ind w:firstLineChars="150" w:firstLine="270"/>
        <w:rPr>
          <w:rFonts w:ascii="Arial" w:eastAsia="굴림" w:hAnsi="Arial" w:cs="Arial"/>
          <w:kern w:val="0"/>
          <w:sz w:val="18"/>
          <w:szCs w:val="18"/>
        </w:rPr>
      </w:pPr>
      <w:r w:rsidRPr="005D032A">
        <w:rPr>
          <w:rFonts w:ascii="Arial" w:eastAsia="굴림" w:hAnsi="Arial" w:cs="Arial"/>
          <w:kern w:val="0"/>
          <w:sz w:val="18"/>
          <w:szCs w:val="18"/>
        </w:rPr>
        <w:t xml:space="preserve">The required documents for applicants are as follows: </w:t>
      </w:r>
    </w:p>
    <w:p w:rsidR="00607D91" w:rsidRPr="005D032A" w:rsidRDefault="00607D91" w:rsidP="004B108C">
      <w:pPr>
        <w:widowControl/>
        <w:wordWrap/>
        <w:autoSpaceDE/>
        <w:autoSpaceDN/>
        <w:spacing w:line="336" w:lineRule="auto"/>
        <w:ind w:firstLineChars="150" w:firstLine="270"/>
        <w:rPr>
          <w:rFonts w:ascii="Arial" w:eastAsia="굴림" w:hAnsi="Arial" w:cs="Arial"/>
          <w:kern w:val="0"/>
          <w:sz w:val="18"/>
          <w:szCs w:val="18"/>
        </w:rPr>
      </w:pPr>
    </w:p>
    <w:tbl>
      <w:tblPr>
        <w:tblW w:w="478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283"/>
        <w:gridCol w:w="7230"/>
        <w:gridCol w:w="1134"/>
      </w:tblGrid>
      <w:tr w:rsidR="004B108C" w:rsidRPr="005D032A" w:rsidTr="003B0244">
        <w:trPr>
          <w:tblHeader/>
        </w:trPr>
        <w:tc>
          <w:tcPr>
            <w:tcW w:w="283" w:type="dxa"/>
            <w:shd w:val="clear" w:color="auto" w:fill="F4F8FF"/>
            <w:tcMar>
              <w:top w:w="67" w:type="dxa"/>
              <w:left w:w="0" w:type="dxa"/>
              <w:bottom w:w="54" w:type="dxa"/>
              <w:right w:w="0" w:type="dxa"/>
            </w:tcMar>
            <w:vAlign w:val="center"/>
          </w:tcPr>
          <w:p w:rsidR="00740261" w:rsidRPr="005D032A" w:rsidRDefault="00740261" w:rsidP="005C48E5">
            <w:pPr>
              <w:widowControl/>
              <w:wordWrap/>
              <w:autoSpaceDE/>
              <w:autoSpaceDN/>
              <w:spacing w:line="288" w:lineRule="auto"/>
              <w:jc w:val="center"/>
              <w:rPr>
                <w:rFonts w:ascii="Arial" w:eastAsia="굴림" w:hAnsi="Arial" w:cs="Arial"/>
                <w:b/>
                <w:kern w:val="0"/>
                <w:sz w:val="18"/>
                <w:szCs w:val="18"/>
              </w:rPr>
            </w:pPr>
          </w:p>
        </w:tc>
        <w:tc>
          <w:tcPr>
            <w:tcW w:w="7230" w:type="dxa"/>
            <w:shd w:val="clear" w:color="auto" w:fill="F4F8FF"/>
            <w:tcMar>
              <w:top w:w="67" w:type="dxa"/>
              <w:left w:w="0" w:type="dxa"/>
              <w:bottom w:w="54" w:type="dxa"/>
              <w:right w:w="0" w:type="dxa"/>
            </w:tcMar>
            <w:vAlign w:val="center"/>
          </w:tcPr>
          <w:p w:rsidR="00740261" w:rsidRPr="005D032A" w:rsidRDefault="00740261" w:rsidP="005C48E5">
            <w:pPr>
              <w:widowControl/>
              <w:wordWrap/>
              <w:autoSpaceDE/>
              <w:autoSpaceDN/>
              <w:spacing w:line="288" w:lineRule="auto"/>
              <w:jc w:val="center"/>
              <w:rPr>
                <w:rFonts w:ascii="Arial" w:eastAsia="굴림" w:hAnsi="Arial" w:cs="Arial"/>
                <w:b/>
                <w:kern w:val="0"/>
                <w:sz w:val="18"/>
                <w:szCs w:val="18"/>
              </w:rPr>
            </w:pPr>
            <w:r w:rsidRPr="005D032A">
              <w:rPr>
                <w:rFonts w:ascii="Arial" w:eastAsia="굴림" w:hAnsi="Arial" w:cs="Arial"/>
                <w:b/>
                <w:kern w:val="0"/>
                <w:sz w:val="18"/>
                <w:szCs w:val="18"/>
              </w:rPr>
              <w:t>List of Required Documents</w:t>
            </w:r>
          </w:p>
        </w:tc>
        <w:tc>
          <w:tcPr>
            <w:tcW w:w="1134" w:type="dxa"/>
            <w:shd w:val="clear" w:color="auto" w:fill="F4F8FF"/>
            <w:tcMar>
              <w:top w:w="67" w:type="dxa"/>
              <w:left w:w="0" w:type="dxa"/>
              <w:bottom w:w="54" w:type="dxa"/>
              <w:right w:w="0" w:type="dxa"/>
            </w:tcMar>
            <w:vAlign w:val="center"/>
          </w:tcPr>
          <w:p w:rsidR="00740261" w:rsidRPr="005D032A" w:rsidRDefault="00740261" w:rsidP="005C48E5">
            <w:pPr>
              <w:widowControl/>
              <w:wordWrap/>
              <w:autoSpaceDE/>
              <w:autoSpaceDN/>
              <w:spacing w:line="288" w:lineRule="auto"/>
              <w:jc w:val="center"/>
              <w:rPr>
                <w:rFonts w:ascii="Arial" w:eastAsia="굴림" w:hAnsi="Arial" w:cs="Arial"/>
                <w:b/>
                <w:kern w:val="0"/>
                <w:sz w:val="18"/>
                <w:szCs w:val="18"/>
              </w:rPr>
            </w:pPr>
            <w:r w:rsidRPr="005D032A">
              <w:rPr>
                <w:rFonts w:ascii="Arial" w:eastAsia="굴림" w:hAnsi="Arial" w:cs="Arial"/>
                <w:b/>
                <w:kern w:val="0"/>
                <w:sz w:val="18"/>
                <w:szCs w:val="18"/>
              </w:rPr>
              <w:t>SNU form</w:t>
            </w:r>
          </w:p>
        </w:tc>
      </w:tr>
      <w:tr w:rsidR="003C15D9" w:rsidRPr="005D032A" w:rsidTr="003B0244">
        <w:tc>
          <w:tcPr>
            <w:tcW w:w="283" w:type="dxa"/>
            <w:tcMar>
              <w:top w:w="67" w:type="dxa"/>
              <w:left w:w="67" w:type="dxa"/>
              <w:bottom w:w="54" w:type="dxa"/>
              <w:right w:w="67" w:type="dxa"/>
            </w:tcMar>
            <w:vAlign w:val="center"/>
          </w:tcPr>
          <w:p w:rsidR="00740261" w:rsidRPr="005D032A" w:rsidRDefault="00740261" w:rsidP="005C48E5">
            <w:pPr>
              <w:widowControl/>
              <w:wordWrap/>
              <w:autoSpaceDE/>
              <w:autoSpaceDN/>
              <w:spacing w:line="288" w:lineRule="auto"/>
              <w:jc w:val="center"/>
              <w:rPr>
                <w:rFonts w:ascii="Arial" w:eastAsia="굴림" w:hAnsi="Arial" w:cs="Arial"/>
                <w:b/>
                <w:kern w:val="0"/>
                <w:sz w:val="18"/>
                <w:szCs w:val="18"/>
              </w:rPr>
            </w:pPr>
            <w:r w:rsidRPr="005D032A">
              <w:rPr>
                <w:rFonts w:ascii="Arial" w:eastAsia="굴림" w:hAnsi="Arial" w:cs="Arial"/>
                <w:b/>
                <w:kern w:val="0"/>
                <w:sz w:val="18"/>
                <w:szCs w:val="18"/>
              </w:rPr>
              <w:t>A</w:t>
            </w:r>
          </w:p>
        </w:tc>
        <w:tc>
          <w:tcPr>
            <w:tcW w:w="7230" w:type="dxa"/>
            <w:tcMar>
              <w:top w:w="67" w:type="dxa"/>
              <w:left w:w="67" w:type="dxa"/>
              <w:bottom w:w="54" w:type="dxa"/>
              <w:right w:w="67" w:type="dxa"/>
            </w:tcMar>
            <w:vAlign w:val="center"/>
          </w:tcPr>
          <w:p w:rsidR="007660FC" w:rsidRPr="005D032A" w:rsidRDefault="003C4B6D" w:rsidP="005C48E5">
            <w:pPr>
              <w:shd w:val="clear" w:color="auto" w:fill="FFFFFF"/>
              <w:spacing w:before="100" w:beforeAutospacing="1" w:after="100" w:afterAutospacing="1"/>
              <w:ind w:firstLine="200"/>
              <w:jc w:val="center"/>
              <w:rPr>
                <w:rFonts w:ascii="Arial" w:eastAsia="굴림" w:hAnsi="Arial" w:cs="Arial"/>
                <w:b/>
                <w:kern w:val="0"/>
                <w:sz w:val="18"/>
                <w:szCs w:val="18"/>
              </w:rPr>
            </w:pPr>
            <w:r w:rsidRPr="005D032A">
              <w:rPr>
                <w:rFonts w:ascii="Arial" w:eastAsia="굴림" w:hAnsi="Arial" w:cs="Arial"/>
                <w:b/>
                <w:kern w:val="0"/>
                <w:sz w:val="18"/>
                <w:szCs w:val="18"/>
              </w:rPr>
              <w:t>On-line Application:</w:t>
            </w:r>
          </w:p>
          <w:p w:rsidR="00DE4CEC" w:rsidRDefault="00C36F47" w:rsidP="005C48E5">
            <w:pPr>
              <w:shd w:val="clear" w:color="auto" w:fill="FFFFFF"/>
              <w:spacing w:before="100" w:beforeAutospacing="1" w:after="100" w:afterAutospacing="1"/>
              <w:ind w:firstLine="200"/>
              <w:jc w:val="center"/>
              <w:rPr>
                <w:rFonts w:ascii="Helvetica" w:hAnsi="Helvetica"/>
                <w:color w:val="444444"/>
                <w:szCs w:val="20"/>
              </w:rPr>
            </w:pPr>
            <w:hyperlink r:id="rId11" w:history="1">
              <w:r w:rsidR="00DE4CEC" w:rsidRPr="000C3413">
                <w:rPr>
                  <w:rStyle w:val="a3"/>
                  <w:rFonts w:ascii="Helvetica" w:hAnsi="Helvetica"/>
                  <w:szCs w:val="20"/>
                </w:rPr>
                <w:t>http://goo.gl/U8j8lg</w:t>
              </w:r>
            </w:hyperlink>
          </w:p>
          <w:p w:rsidR="00FB5DB2" w:rsidRPr="005D032A" w:rsidRDefault="00FB5DB2" w:rsidP="005C48E5">
            <w:pPr>
              <w:shd w:val="clear" w:color="auto" w:fill="FFFFFF"/>
              <w:spacing w:before="100" w:beforeAutospacing="1" w:after="100" w:afterAutospacing="1"/>
              <w:ind w:firstLine="200"/>
              <w:jc w:val="center"/>
              <w:rPr>
                <w:rFonts w:ascii="Arial" w:eastAsia="굴림" w:hAnsi="Arial" w:cs="Arial"/>
                <w:kern w:val="0"/>
                <w:sz w:val="18"/>
                <w:szCs w:val="18"/>
              </w:rPr>
            </w:pPr>
            <w:r w:rsidRPr="005D032A">
              <w:rPr>
                <w:rFonts w:ascii="Arial" w:eastAsia="굴림" w:hAnsi="Arial" w:cs="Arial"/>
                <w:color w:val="333333"/>
                <w:kern w:val="0"/>
                <w:sz w:val="18"/>
                <w:szCs w:val="18"/>
              </w:rPr>
              <w:t xml:space="preserve">*On-line Attachment: </w:t>
            </w:r>
            <w:r w:rsidRPr="005D032A">
              <w:rPr>
                <w:rFonts w:ascii="Arial" w:eastAsia="굴림" w:hAnsi="Arial" w:cs="Arial"/>
                <w:kern w:val="0"/>
                <w:sz w:val="18"/>
                <w:szCs w:val="18"/>
              </w:rPr>
              <w:t>A Statement of Purpose, Two Letters of Recommendation, Official University Transcript, A Certificate of Enrollment from the current university you are attending, A copy of applicant's passport</w:t>
            </w:r>
          </w:p>
          <w:p w:rsidR="00913A12" w:rsidRPr="005D032A" w:rsidRDefault="00913A12" w:rsidP="003C15D9">
            <w:pPr>
              <w:widowControl/>
              <w:wordWrap/>
              <w:autoSpaceDE/>
              <w:autoSpaceDN/>
              <w:spacing w:line="288" w:lineRule="auto"/>
              <w:ind w:firstLineChars="100" w:firstLine="157"/>
              <w:jc w:val="center"/>
              <w:rPr>
                <w:rFonts w:ascii="Arial" w:eastAsia="굴림" w:hAnsi="Arial" w:cs="Arial"/>
                <w:b/>
                <w:color w:val="FF0000"/>
                <w:kern w:val="0"/>
                <w:sz w:val="18"/>
                <w:szCs w:val="18"/>
              </w:rPr>
            </w:pPr>
            <w:r w:rsidRPr="005D032A">
              <w:rPr>
                <w:rFonts w:ascii="Arial" w:eastAsia="굴림" w:hAnsi="Arial" w:cs="Arial"/>
                <w:b/>
                <w:color w:val="FF0000"/>
                <w:kern w:val="0"/>
                <w:sz w:val="16"/>
                <w:szCs w:val="18"/>
              </w:rPr>
              <w:t>**In order to start the on-line application, candidates must be officially nominated by their home institution</w:t>
            </w:r>
            <w:r w:rsidR="004B425F" w:rsidRPr="005D032A">
              <w:rPr>
                <w:rFonts w:ascii="Arial" w:eastAsia="굴림" w:hAnsi="Arial" w:cs="Arial"/>
                <w:b/>
                <w:color w:val="FF0000"/>
                <w:kern w:val="0"/>
                <w:sz w:val="16"/>
                <w:szCs w:val="18"/>
              </w:rPr>
              <w:t xml:space="preserve"> by e-mail</w:t>
            </w:r>
            <w:r w:rsidR="00821F7B" w:rsidRPr="005D032A">
              <w:rPr>
                <w:rFonts w:ascii="Arial" w:eastAsia="굴림" w:hAnsi="Arial" w:cs="Arial"/>
                <w:b/>
                <w:color w:val="FF0000"/>
                <w:kern w:val="0"/>
                <w:sz w:val="16"/>
                <w:szCs w:val="18"/>
              </w:rPr>
              <w:t xml:space="preserve">. The nominated students </w:t>
            </w:r>
            <w:r w:rsidRPr="005D032A">
              <w:rPr>
                <w:rFonts w:ascii="Arial" w:eastAsia="굴림" w:hAnsi="Arial" w:cs="Arial"/>
                <w:b/>
                <w:color w:val="FF0000"/>
                <w:kern w:val="0"/>
                <w:sz w:val="16"/>
                <w:szCs w:val="18"/>
              </w:rPr>
              <w:t xml:space="preserve">will receive </w:t>
            </w:r>
            <w:r w:rsidR="00495EB8" w:rsidRPr="005D032A">
              <w:rPr>
                <w:rFonts w:ascii="Arial" w:eastAsia="굴림" w:hAnsi="Arial" w:cs="Arial"/>
                <w:b/>
                <w:color w:val="FF0000"/>
                <w:kern w:val="0"/>
                <w:sz w:val="16"/>
                <w:szCs w:val="18"/>
              </w:rPr>
              <w:t xml:space="preserve">detailed </w:t>
            </w:r>
            <w:r w:rsidRPr="005D032A">
              <w:rPr>
                <w:rFonts w:ascii="Arial" w:eastAsia="굴림" w:hAnsi="Arial" w:cs="Arial"/>
                <w:b/>
                <w:color w:val="FF0000"/>
                <w:kern w:val="0"/>
                <w:sz w:val="16"/>
                <w:szCs w:val="18"/>
              </w:rPr>
              <w:t>information on how to log in and apply online</w:t>
            </w:r>
            <w:r w:rsidR="00821F7B" w:rsidRPr="005D032A">
              <w:rPr>
                <w:rFonts w:ascii="Arial" w:eastAsia="굴림" w:hAnsi="Arial" w:cs="Arial"/>
                <w:b/>
                <w:color w:val="FF0000"/>
                <w:kern w:val="0"/>
                <w:sz w:val="16"/>
                <w:szCs w:val="18"/>
              </w:rPr>
              <w:t xml:space="preserve"> by the designated SNU coordinator</w:t>
            </w:r>
            <w:r w:rsidRPr="005D032A">
              <w:rPr>
                <w:rFonts w:ascii="Arial" w:eastAsia="굴림" w:hAnsi="Arial" w:cs="Arial"/>
                <w:b/>
                <w:color w:val="FF0000"/>
                <w:kern w:val="0"/>
                <w:sz w:val="16"/>
                <w:szCs w:val="18"/>
              </w:rPr>
              <w:t>.</w:t>
            </w:r>
          </w:p>
        </w:tc>
        <w:tc>
          <w:tcPr>
            <w:tcW w:w="1134" w:type="dxa"/>
            <w:tcMar>
              <w:top w:w="67" w:type="dxa"/>
              <w:left w:w="67" w:type="dxa"/>
              <w:bottom w:w="54" w:type="dxa"/>
              <w:right w:w="67" w:type="dxa"/>
            </w:tcMar>
            <w:vAlign w:val="center"/>
          </w:tcPr>
          <w:p w:rsidR="00740261" w:rsidRPr="005D032A" w:rsidRDefault="00740261" w:rsidP="005C48E5">
            <w:pPr>
              <w:widowControl/>
              <w:wordWrap/>
              <w:autoSpaceDE/>
              <w:autoSpaceDN/>
              <w:spacing w:line="288" w:lineRule="auto"/>
              <w:jc w:val="center"/>
              <w:rPr>
                <w:rFonts w:ascii="Arial" w:eastAsia="굴림" w:hAnsi="Arial" w:cs="Arial"/>
                <w:kern w:val="0"/>
                <w:sz w:val="18"/>
                <w:szCs w:val="18"/>
              </w:rPr>
            </w:pPr>
          </w:p>
        </w:tc>
      </w:tr>
      <w:tr w:rsidR="003C15D9" w:rsidRPr="005D032A" w:rsidTr="003B0244">
        <w:tc>
          <w:tcPr>
            <w:tcW w:w="283" w:type="dxa"/>
            <w:tcMar>
              <w:top w:w="67" w:type="dxa"/>
              <w:left w:w="67" w:type="dxa"/>
              <w:bottom w:w="54" w:type="dxa"/>
              <w:right w:w="67" w:type="dxa"/>
            </w:tcMar>
            <w:vAlign w:val="center"/>
          </w:tcPr>
          <w:p w:rsidR="00740261" w:rsidRPr="005D032A" w:rsidRDefault="00740261" w:rsidP="005C48E5">
            <w:pPr>
              <w:widowControl/>
              <w:wordWrap/>
              <w:autoSpaceDE/>
              <w:autoSpaceDN/>
              <w:spacing w:line="288" w:lineRule="auto"/>
              <w:jc w:val="center"/>
              <w:rPr>
                <w:rFonts w:ascii="Arial" w:eastAsia="굴림" w:hAnsi="Arial" w:cs="Arial"/>
                <w:b/>
                <w:kern w:val="0"/>
                <w:sz w:val="18"/>
                <w:szCs w:val="18"/>
              </w:rPr>
            </w:pPr>
            <w:r w:rsidRPr="005D032A">
              <w:rPr>
                <w:rFonts w:ascii="Arial" w:eastAsia="굴림" w:hAnsi="Arial" w:cs="Arial"/>
                <w:b/>
                <w:kern w:val="0"/>
                <w:sz w:val="18"/>
                <w:szCs w:val="18"/>
              </w:rPr>
              <w:t>B</w:t>
            </w:r>
          </w:p>
        </w:tc>
        <w:tc>
          <w:tcPr>
            <w:tcW w:w="7230" w:type="dxa"/>
            <w:tcMar>
              <w:top w:w="67" w:type="dxa"/>
              <w:left w:w="67" w:type="dxa"/>
              <w:bottom w:w="54" w:type="dxa"/>
              <w:right w:w="67" w:type="dxa"/>
            </w:tcMar>
            <w:vAlign w:val="center"/>
          </w:tcPr>
          <w:p w:rsidR="00740261" w:rsidRPr="005D032A" w:rsidRDefault="00740261" w:rsidP="005C48E5">
            <w:pPr>
              <w:widowControl/>
              <w:wordWrap/>
              <w:autoSpaceDE/>
              <w:autoSpaceDN/>
              <w:spacing w:line="288" w:lineRule="auto"/>
              <w:jc w:val="center"/>
              <w:rPr>
                <w:rFonts w:ascii="Arial" w:eastAsia="굴림" w:hAnsi="Arial" w:cs="Arial"/>
                <w:kern w:val="0"/>
                <w:sz w:val="18"/>
                <w:szCs w:val="18"/>
              </w:rPr>
            </w:pPr>
            <w:r w:rsidRPr="005D032A">
              <w:rPr>
                <w:rFonts w:ascii="Arial" w:eastAsia="굴림" w:hAnsi="Arial" w:cs="Arial"/>
                <w:kern w:val="0"/>
                <w:sz w:val="18"/>
                <w:szCs w:val="18"/>
              </w:rPr>
              <w:t>A Statement of Purpose (Please use letter size paper 8½″ x 11″) (in English or in Korean)</w:t>
            </w:r>
          </w:p>
        </w:tc>
        <w:tc>
          <w:tcPr>
            <w:tcW w:w="1134" w:type="dxa"/>
            <w:tcMar>
              <w:top w:w="67" w:type="dxa"/>
              <w:left w:w="67" w:type="dxa"/>
              <w:bottom w:w="54" w:type="dxa"/>
              <w:right w:w="67" w:type="dxa"/>
            </w:tcMar>
            <w:vAlign w:val="center"/>
          </w:tcPr>
          <w:p w:rsidR="00740261" w:rsidRPr="005D032A" w:rsidRDefault="00740261" w:rsidP="005C48E5">
            <w:pPr>
              <w:widowControl/>
              <w:wordWrap/>
              <w:autoSpaceDE/>
              <w:autoSpaceDN/>
              <w:spacing w:line="288" w:lineRule="auto"/>
              <w:jc w:val="center"/>
              <w:rPr>
                <w:rFonts w:ascii="Arial" w:eastAsia="굴림" w:hAnsi="Arial" w:cs="Arial"/>
                <w:kern w:val="0"/>
                <w:sz w:val="18"/>
                <w:szCs w:val="18"/>
              </w:rPr>
            </w:pPr>
          </w:p>
        </w:tc>
      </w:tr>
      <w:tr w:rsidR="003C15D9" w:rsidRPr="005D032A" w:rsidTr="003B0244">
        <w:tc>
          <w:tcPr>
            <w:tcW w:w="283" w:type="dxa"/>
            <w:tcMar>
              <w:top w:w="67" w:type="dxa"/>
              <w:left w:w="67" w:type="dxa"/>
              <w:bottom w:w="54" w:type="dxa"/>
              <w:right w:w="67" w:type="dxa"/>
            </w:tcMar>
            <w:vAlign w:val="center"/>
          </w:tcPr>
          <w:p w:rsidR="00740261" w:rsidRPr="005D032A" w:rsidRDefault="00740261" w:rsidP="005C48E5">
            <w:pPr>
              <w:widowControl/>
              <w:wordWrap/>
              <w:autoSpaceDE/>
              <w:autoSpaceDN/>
              <w:spacing w:line="288" w:lineRule="auto"/>
              <w:jc w:val="center"/>
              <w:rPr>
                <w:rFonts w:ascii="Arial" w:eastAsia="굴림" w:hAnsi="Arial" w:cs="Arial"/>
                <w:b/>
                <w:kern w:val="0"/>
                <w:sz w:val="18"/>
                <w:szCs w:val="18"/>
              </w:rPr>
            </w:pPr>
            <w:r w:rsidRPr="005D032A">
              <w:rPr>
                <w:rFonts w:ascii="Arial" w:eastAsia="굴림" w:hAnsi="Arial" w:cs="Arial"/>
                <w:b/>
                <w:kern w:val="0"/>
                <w:sz w:val="18"/>
                <w:szCs w:val="18"/>
              </w:rPr>
              <w:t>C</w:t>
            </w:r>
          </w:p>
        </w:tc>
        <w:tc>
          <w:tcPr>
            <w:tcW w:w="7230" w:type="dxa"/>
            <w:tcMar>
              <w:top w:w="67" w:type="dxa"/>
              <w:left w:w="67" w:type="dxa"/>
              <w:bottom w:w="54" w:type="dxa"/>
              <w:right w:w="67" w:type="dxa"/>
            </w:tcMar>
            <w:vAlign w:val="center"/>
          </w:tcPr>
          <w:p w:rsidR="00740261" w:rsidRPr="005D032A" w:rsidRDefault="00070904" w:rsidP="005C48E5">
            <w:pPr>
              <w:widowControl/>
              <w:wordWrap/>
              <w:autoSpaceDE/>
              <w:autoSpaceDN/>
              <w:spacing w:line="288" w:lineRule="auto"/>
              <w:jc w:val="center"/>
              <w:rPr>
                <w:rFonts w:ascii="Arial" w:eastAsia="굴림" w:hAnsi="Arial" w:cs="Arial"/>
                <w:kern w:val="0"/>
                <w:sz w:val="18"/>
                <w:szCs w:val="18"/>
              </w:rPr>
            </w:pPr>
            <w:r>
              <w:rPr>
                <w:rFonts w:ascii="Arial" w:eastAsia="굴림" w:hAnsi="Arial" w:cs="Arial"/>
                <w:kern w:val="0"/>
                <w:sz w:val="18"/>
                <w:szCs w:val="18"/>
              </w:rPr>
              <w:t>A Letter</w:t>
            </w:r>
            <w:r w:rsidR="00740261" w:rsidRPr="005D032A">
              <w:rPr>
                <w:rFonts w:ascii="Arial" w:eastAsia="굴림" w:hAnsi="Arial" w:cs="Arial"/>
                <w:kern w:val="0"/>
                <w:sz w:val="18"/>
                <w:szCs w:val="18"/>
              </w:rPr>
              <w:t xml:space="preserve"> of Recommendation from two of your professors.  Please use the SNU letter of recommendation form.  One letter of the Recommendation must be written by a university professor at the current school which the applicant is attending.</w:t>
            </w:r>
          </w:p>
        </w:tc>
        <w:tc>
          <w:tcPr>
            <w:tcW w:w="1134" w:type="dxa"/>
            <w:tcMar>
              <w:top w:w="67" w:type="dxa"/>
              <w:left w:w="67" w:type="dxa"/>
              <w:bottom w:w="54" w:type="dxa"/>
              <w:right w:w="67" w:type="dxa"/>
            </w:tcMar>
            <w:vAlign w:val="center"/>
          </w:tcPr>
          <w:p w:rsidR="00740261" w:rsidRPr="005D032A" w:rsidRDefault="00740261" w:rsidP="005C48E5">
            <w:pPr>
              <w:widowControl/>
              <w:wordWrap/>
              <w:autoSpaceDE/>
              <w:autoSpaceDN/>
              <w:spacing w:line="288" w:lineRule="auto"/>
              <w:jc w:val="center"/>
              <w:rPr>
                <w:rFonts w:ascii="Arial" w:eastAsia="굴림" w:hAnsi="Arial" w:cs="Arial"/>
                <w:kern w:val="0"/>
                <w:sz w:val="18"/>
                <w:szCs w:val="18"/>
              </w:rPr>
            </w:pPr>
            <w:r w:rsidRPr="005D032A">
              <w:rPr>
                <w:rFonts w:ascii="Arial" w:eastAsia="굴림" w:hAnsi="Arial" w:cs="Arial"/>
                <w:kern w:val="0"/>
                <w:sz w:val="18"/>
                <w:szCs w:val="18"/>
              </w:rPr>
              <w:t>Attachment</w:t>
            </w:r>
          </w:p>
        </w:tc>
      </w:tr>
      <w:tr w:rsidR="003C15D9" w:rsidRPr="005D032A" w:rsidTr="003B0244">
        <w:tc>
          <w:tcPr>
            <w:tcW w:w="283" w:type="dxa"/>
            <w:tcMar>
              <w:top w:w="67" w:type="dxa"/>
              <w:left w:w="67" w:type="dxa"/>
              <w:bottom w:w="54" w:type="dxa"/>
              <w:right w:w="67" w:type="dxa"/>
            </w:tcMar>
            <w:vAlign w:val="center"/>
          </w:tcPr>
          <w:p w:rsidR="00740261" w:rsidRPr="005D032A" w:rsidRDefault="00740261" w:rsidP="005C48E5">
            <w:pPr>
              <w:widowControl/>
              <w:wordWrap/>
              <w:autoSpaceDE/>
              <w:autoSpaceDN/>
              <w:spacing w:line="288" w:lineRule="auto"/>
              <w:jc w:val="center"/>
              <w:rPr>
                <w:rFonts w:ascii="Arial" w:eastAsia="굴림" w:hAnsi="Arial" w:cs="Arial"/>
                <w:b/>
                <w:kern w:val="0"/>
                <w:sz w:val="18"/>
                <w:szCs w:val="18"/>
              </w:rPr>
            </w:pPr>
            <w:r w:rsidRPr="005D032A">
              <w:rPr>
                <w:rFonts w:ascii="Arial" w:eastAsia="굴림" w:hAnsi="Arial" w:cs="Arial"/>
                <w:b/>
                <w:kern w:val="0"/>
                <w:sz w:val="18"/>
                <w:szCs w:val="18"/>
              </w:rPr>
              <w:t>D</w:t>
            </w:r>
          </w:p>
        </w:tc>
        <w:tc>
          <w:tcPr>
            <w:tcW w:w="7230" w:type="dxa"/>
            <w:tcMar>
              <w:top w:w="67" w:type="dxa"/>
              <w:left w:w="67" w:type="dxa"/>
              <w:bottom w:w="54" w:type="dxa"/>
              <w:right w:w="67" w:type="dxa"/>
            </w:tcMar>
            <w:vAlign w:val="center"/>
          </w:tcPr>
          <w:p w:rsidR="00740261" w:rsidRPr="005D032A" w:rsidRDefault="00740261" w:rsidP="005C48E5">
            <w:pPr>
              <w:widowControl/>
              <w:wordWrap/>
              <w:autoSpaceDE/>
              <w:autoSpaceDN/>
              <w:spacing w:line="288" w:lineRule="auto"/>
              <w:jc w:val="center"/>
              <w:rPr>
                <w:rFonts w:ascii="Arial" w:eastAsia="굴림" w:hAnsi="Arial" w:cs="Arial"/>
                <w:kern w:val="0"/>
                <w:sz w:val="18"/>
                <w:szCs w:val="18"/>
              </w:rPr>
            </w:pPr>
            <w:r w:rsidRPr="005D032A">
              <w:rPr>
                <w:rFonts w:ascii="Arial" w:eastAsia="굴림" w:hAnsi="Arial" w:cs="Arial"/>
                <w:kern w:val="0"/>
                <w:sz w:val="18"/>
                <w:szCs w:val="18"/>
              </w:rPr>
              <w:t>Official University Transcript</w:t>
            </w:r>
          </w:p>
        </w:tc>
        <w:tc>
          <w:tcPr>
            <w:tcW w:w="1134" w:type="dxa"/>
            <w:tcMar>
              <w:top w:w="67" w:type="dxa"/>
              <w:left w:w="67" w:type="dxa"/>
              <w:bottom w:w="54" w:type="dxa"/>
              <w:right w:w="67" w:type="dxa"/>
            </w:tcMar>
            <w:vAlign w:val="center"/>
          </w:tcPr>
          <w:p w:rsidR="00740261" w:rsidRPr="005D032A" w:rsidRDefault="00740261" w:rsidP="005C48E5">
            <w:pPr>
              <w:widowControl/>
              <w:wordWrap/>
              <w:autoSpaceDE/>
              <w:autoSpaceDN/>
              <w:spacing w:line="288" w:lineRule="auto"/>
              <w:jc w:val="center"/>
              <w:rPr>
                <w:rFonts w:ascii="Arial" w:eastAsia="굴림" w:hAnsi="Arial" w:cs="Arial"/>
                <w:kern w:val="0"/>
                <w:sz w:val="18"/>
                <w:szCs w:val="18"/>
              </w:rPr>
            </w:pPr>
          </w:p>
        </w:tc>
      </w:tr>
      <w:tr w:rsidR="003C15D9" w:rsidRPr="005D032A" w:rsidTr="003B0244">
        <w:tc>
          <w:tcPr>
            <w:tcW w:w="283" w:type="dxa"/>
            <w:tcMar>
              <w:top w:w="67" w:type="dxa"/>
              <w:left w:w="67" w:type="dxa"/>
              <w:bottom w:w="54" w:type="dxa"/>
              <w:right w:w="67" w:type="dxa"/>
            </w:tcMar>
            <w:vAlign w:val="center"/>
          </w:tcPr>
          <w:p w:rsidR="00740261" w:rsidRPr="005D032A" w:rsidRDefault="00740261" w:rsidP="005C48E5">
            <w:pPr>
              <w:widowControl/>
              <w:wordWrap/>
              <w:autoSpaceDE/>
              <w:autoSpaceDN/>
              <w:spacing w:line="288" w:lineRule="auto"/>
              <w:jc w:val="center"/>
              <w:rPr>
                <w:rFonts w:ascii="Arial" w:eastAsia="굴림" w:hAnsi="Arial" w:cs="Arial"/>
                <w:b/>
                <w:kern w:val="0"/>
                <w:sz w:val="18"/>
                <w:szCs w:val="18"/>
              </w:rPr>
            </w:pPr>
            <w:r w:rsidRPr="005D032A">
              <w:rPr>
                <w:rFonts w:ascii="Arial" w:eastAsia="굴림" w:hAnsi="Arial" w:cs="Arial"/>
                <w:b/>
                <w:kern w:val="0"/>
                <w:sz w:val="18"/>
                <w:szCs w:val="18"/>
              </w:rPr>
              <w:t>E</w:t>
            </w:r>
          </w:p>
        </w:tc>
        <w:tc>
          <w:tcPr>
            <w:tcW w:w="7230" w:type="dxa"/>
            <w:tcMar>
              <w:top w:w="67" w:type="dxa"/>
              <w:left w:w="67" w:type="dxa"/>
              <w:bottom w:w="54" w:type="dxa"/>
              <w:right w:w="67" w:type="dxa"/>
            </w:tcMar>
            <w:vAlign w:val="center"/>
          </w:tcPr>
          <w:p w:rsidR="00740261" w:rsidRPr="005D032A" w:rsidRDefault="00740261" w:rsidP="005C48E5">
            <w:pPr>
              <w:widowControl/>
              <w:wordWrap/>
              <w:autoSpaceDE/>
              <w:autoSpaceDN/>
              <w:spacing w:line="288" w:lineRule="auto"/>
              <w:jc w:val="center"/>
              <w:rPr>
                <w:rFonts w:ascii="Arial" w:eastAsia="굴림" w:hAnsi="Arial" w:cs="Arial"/>
                <w:kern w:val="0"/>
                <w:sz w:val="18"/>
                <w:szCs w:val="18"/>
              </w:rPr>
            </w:pPr>
            <w:r w:rsidRPr="005D032A">
              <w:rPr>
                <w:rFonts w:ascii="Arial" w:eastAsia="굴림" w:hAnsi="Arial" w:cs="Arial"/>
                <w:kern w:val="0"/>
                <w:sz w:val="18"/>
                <w:szCs w:val="18"/>
              </w:rPr>
              <w:t>A Certificate of Enrollment from the current universit</w:t>
            </w:r>
            <w:r w:rsidR="00070904">
              <w:rPr>
                <w:rFonts w:ascii="Arial" w:eastAsia="굴림" w:hAnsi="Arial" w:cs="Arial"/>
                <w:kern w:val="0"/>
                <w:sz w:val="18"/>
                <w:szCs w:val="18"/>
              </w:rPr>
              <w:t>y you are attending</w:t>
            </w:r>
          </w:p>
        </w:tc>
        <w:tc>
          <w:tcPr>
            <w:tcW w:w="1134" w:type="dxa"/>
            <w:tcMar>
              <w:top w:w="67" w:type="dxa"/>
              <w:left w:w="67" w:type="dxa"/>
              <w:bottom w:w="54" w:type="dxa"/>
              <w:right w:w="67" w:type="dxa"/>
            </w:tcMar>
            <w:vAlign w:val="center"/>
          </w:tcPr>
          <w:p w:rsidR="00740261" w:rsidRPr="005D032A" w:rsidRDefault="00740261" w:rsidP="005C48E5">
            <w:pPr>
              <w:widowControl/>
              <w:wordWrap/>
              <w:autoSpaceDE/>
              <w:autoSpaceDN/>
              <w:spacing w:line="288" w:lineRule="auto"/>
              <w:jc w:val="center"/>
              <w:rPr>
                <w:rFonts w:ascii="Arial" w:eastAsia="굴림" w:hAnsi="Arial" w:cs="Arial"/>
                <w:kern w:val="0"/>
                <w:sz w:val="18"/>
                <w:szCs w:val="18"/>
              </w:rPr>
            </w:pPr>
          </w:p>
        </w:tc>
      </w:tr>
      <w:tr w:rsidR="003C15D9" w:rsidRPr="005D032A" w:rsidTr="003B0244">
        <w:tc>
          <w:tcPr>
            <w:tcW w:w="283" w:type="dxa"/>
            <w:tcMar>
              <w:top w:w="67" w:type="dxa"/>
              <w:left w:w="67" w:type="dxa"/>
              <w:bottom w:w="54" w:type="dxa"/>
              <w:right w:w="67" w:type="dxa"/>
            </w:tcMar>
            <w:vAlign w:val="center"/>
          </w:tcPr>
          <w:p w:rsidR="00740261" w:rsidRPr="005D032A" w:rsidRDefault="00740261" w:rsidP="005C48E5">
            <w:pPr>
              <w:widowControl/>
              <w:wordWrap/>
              <w:autoSpaceDE/>
              <w:autoSpaceDN/>
              <w:spacing w:line="288" w:lineRule="auto"/>
              <w:jc w:val="center"/>
              <w:rPr>
                <w:rFonts w:ascii="Arial" w:eastAsia="굴림" w:hAnsi="Arial" w:cs="Arial"/>
                <w:b/>
                <w:kern w:val="0"/>
                <w:sz w:val="18"/>
                <w:szCs w:val="18"/>
              </w:rPr>
            </w:pPr>
            <w:r w:rsidRPr="005D032A">
              <w:rPr>
                <w:rFonts w:ascii="Arial" w:eastAsia="굴림" w:hAnsi="Arial" w:cs="Arial"/>
                <w:b/>
                <w:kern w:val="0"/>
                <w:sz w:val="18"/>
                <w:szCs w:val="18"/>
              </w:rPr>
              <w:t>F</w:t>
            </w:r>
          </w:p>
        </w:tc>
        <w:tc>
          <w:tcPr>
            <w:tcW w:w="7230" w:type="dxa"/>
            <w:tcMar>
              <w:top w:w="67" w:type="dxa"/>
              <w:left w:w="67" w:type="dxa"/>
              <w:bottom w:w="54" w:type="dxa"/>
              <w:right w:w="67" w:type="dxa"/>
            </w:tcMar>
            <w:vAlign w:val="center"/>
          </w:tcPr>
          <w:p w:rsidR="00740261" w:rsidRPr="005D032A" w:rsidRDefault="00740261" w:rsidP="005C48E5">
            <w:pPr>
              <w:widowControl/>
              <w:wordWrap/>
              <w:autoSpaceDE/>
              <w:autoSpaceDN/>
              <w:spacing w:line="288" w:lineRule="auto"/>
              <w:jc w:val="center"/>
              <w:rPr>
                <w:rFonts w:ascii="Arial" w:eastAsia="굴림" w:hAnsi="Arial" w:cs="Arial"/>
                <w:kern w:val="0"/>
                <w:sz w:val="18"/>
                <w:szCs w:val="18"/>
              </w:rPr>
            </w:pPr>
            <w:r w:rsidRPr="005D032A">
              <w:rPr>
                <w:rFonts w:ascii="Arial" w:eastAsia="굴림" w:hAnsi="Arial" w:cs="Arial"/>
                <w:kern w:val="0"/>
                <w:sz w:val="18"/>
                <w:szCs w:val="18"/>
              </w:rPr>
              <w:t>A copy of applicant's passport</w:t>
            </w:r>
          </w:p>
        </w:tc>
        <w:tc>
          <w:tcPr>
            <w:tcW w:w="1134" w:type="dxa"/>
            <w:tcMar>
              <w:top w:w="67" w:type="dxa"/>
              <w:left w:w="67" w:type="dxa"/>
              <w:bottom w:w="54" w:type="dxa"/>
              <w:right w:w="67" w:type="dxa"/>
            </w:tcMar>
            <w:vAlign w:val="center"/>
          </w:tcPr>
          <w:p w:rsidR="00740261" w:rsidRPr="005D032A" w:rsidRDefault="00740261" w:rsidP="005C48E5">
            <w:pPr>
              <w:widowControl/>
              <w:wordWrap/>
              <w:autoSpaceDE/>
              <w:autoSpaceDN/>
              <w:spacing w:line="288" w:lineRule="auto"/>
              <w:jc w:val="center"/>
              <w:rPr>
                <w:rFonts w:ascii="Arial" w:eastAsia="굴림" w:hAnsi="Arial" w:cs="Arial"/>
                <w:kern w:val="0"/>
                <w:sz w:val="18"/>
                <w:szCs w:val="18"/>
              </w:rPr>
            </w:pPr>
          </w:p>
        </w:tc>
      </w:tr>
      <w:tr w:rsidR="003C15D9" w:rsidRPr="005D032A" w:rsidTr="003B0244">
        <w:tc>
          <w:tcPr>
            <w:tcW w:w="283" w:type="dxa"/>
            <w:tcMar>
              <w:top w:w="67" w:type="dxa"/>
              <w:left w:w="67" w:type="dxa"/>
              <w:bottom w:w="54" w:type="dxa"/>
              <w:right w:w="67" w:type="dxa"/>
            </w:tcMar>
            <w:vAlign w:val="center"/>
          </w:tcPr>
          <w:p w:rsidR="00740261" w:rsidRPr="005D032A" w:rsidRDefault="00740261" w:rsidP="005C48E5">
            <w:pPr>
              <w:widowControl/>
              <w:wordWrap/>
              <w:autoSpaceDE/>
              <w:autoSpaceDN/>
              <w:spacing w:line="288" w:lineRule="auto"/>
              <w:jc w:val="center"/>
              <w:rPr>
                <w:rFonts w:ascii="Arial" w:eastAsia="굴림" w:hAnsi="Arial" w:cs="Arial"/>
                <w:b/>
                <w:kern w:val="0"/>
                <w:sz w:val="18"/>
                <w:szCs w:val="18"/>
              </w:rPr>
            </w:pPr>
            <w:r w:rsidRPr="005D032A">
              <w:rPr>
                <w:rFonts w:ascii="Arial" w:eastAsia="굴림" w:hAnsi="Arial" w:cs="Arial"/>
                <w:b/>
                <w:kern w:val="0"/>
                <w:sz w:val="18"/>
                <w:szCs w:val="18"/>
              </w:rPr>
              <w:t>G</w:t>
            </w:r>
          </w:p>
        </w:tc>
        <w:tc>
          <w:tcPr>
            <w:tcW w:w="7230" w:type="dxa"/>
            <w:tcMar>
              <w:top w:w="67" w:type="dxa"/>
              <w:left w:w="67" w:type="dxa"/>
              <w:bottom w:w="54" w:type="dxa"/>
              <w:right w:w="67" w:type="dxa"/>
            </w:tcMar>
            <w:vAlign w:val="center"/>
          </w:tcPr>
          <w:p w:rsidR="00740261" w:rsidRPr="005D032A" w:rsidRDefault="00FD3BB4" w:rsidP="005C48E5">
            <w:pPr>
              <w:widowControl/>
              <w:wordWrap/>
              <w:autoSpaceDE/>
              <w:autoSpaceDN/>
              <w:spacing w:line="288" w:lineRule="auto"/>
              <w:jc w:val="center"/>
              <w:rPr>
                <w:rFonts w:ascii="Arial" w:eastAsia="굴림" w:hAnsi="Arial" w:cs="Arial"/>
                <w:kern w:val="0"/>
                <w:sz w:val="18"/>
                <w:szCs w:val="18"/>
              </w:rPr>
            </w:pPr>
            <w:r w:rsidRPr="005D032A">
              <w:rPr>
                <w:rFonts w:ascii="Arial" w:eastAsia="굴림" w:hAnsi="Arial" w:cs="Arial"/>
                <w:kern w:val="0"/>
                <w:sz w:val="18"/>
                <w:szCs w:val="18"/>
              </w:rPr>
              <w:t>Only for Fine Arts, Music, and Physical Education applicants:  Photographs of works/recording of performances</w:t>
            </w:r>
          </w:p>
        </w:tc>
        <w:tc>
          <w:tcPr>
            <w:tcW w:w="1134" w:type="dxa"/>
            <w:tcMar>
              <w:top w:w="67" w:type="dxa"/>
              <w:left w:w="67" w:type="dxa"/>
              <w:bottom w:w="54" w:type="dxa"/>
              <w:right w:w="67" w:type="dxa"/>
            </w:tcMar>
            <w:vAlign w:val="center"/>
          </w:tcPr>
          <w:p w:rsidR="00740261" w:rsidRPr="005D032A" w:rsidRDefault="00740261" w:rsidP="005C48E5">
            <w:pPr>
              <w:widowControl/>
              <w:wordWrap/>
              <w:autoSpaceDE/>
              <w:autoSpaceDN/>
              <w:spacing w:line="288" w:lineRule="auto"/>
              <w:jc w:val="center"/>
              <w:rPr>
                <w:rFonts w:ascii="Arial" w:eastAsia="굴림" w:hAnsi="Arial" w:cs="Arial"/>
                <w:kern w:val="0"/>
                <w:sz w:val="18"/>
                <w:szCs w:val="18"/>
              </w:rPr>
            </w:pPr>
          </w:p>
        </w:tc>
      </w:tr>
    </w:tbl>
    <w:p w:rsidR="00740261" w:rsidRPr="005D032A" w:rsidRDefault="00740261" w:rsidP="000F6262">
      <w:pPr>
        <w:widowControl/>
        <w:wordWrap/>
        <w:autoSpaceDE/>
        <w:autoSpaceDN/>
        <w:spacing w:line="336" w:lineRule="auto"/>
        <w:rPr>
          <w:rFonts w:ascii="Arial" w:eastAsia="굴림" w:hAnsi="Arial" w:cs="Arial"/>
          <w:kern w:val="0"/>
          <w:sz w:val="18"/>
          <w:szCs w:val="18"/>
        </w:rPr>
      </w:pPr>
    </w:p>
    <w:p w:rsidR="00740261" w:rsidRPr="005D032A" w:rsidRDefault="00740261" w:rsidP="00DD08B8">
      <w:pPr>
        <w:widowControl/>
        <w:wordWrap/>
        <w:autoSpaceDE/>
        <w:autoSpaceDN/>
        <w:spacing w:before="269" w:after="40" w:line="336" w:lineRule="auto"/>
        <w:ind w:firstLineChars="100" w:firstLine="186"/>
        <w:outlineLvl w:val="4"/>
        <w:rPr>
          <w:rFonts w:ascii="Arial" w:eastAsia="굴림" w:hAnsi="Arial" w:cs="Arial"/>
          <w:b/>
          <w:bCs/>
          <w:kern w:val="0"/>
          <w:sz w:val="19"/>
          <w:szCs w:val="19"/>
        </w:rPr>
      </w:pPr>
      <w:r w:rsidRPr="005D032A">
        <w:rPr>
          <w:rFonts w:ascii="Arial" w:eastAsia="굴림" w:hAnsi="Arial" w:cs="Arial"/>
          <w:b/>
          <w:bCs/>
          <w:kern w:val="0"/>
          <w:sz w:val="19"/>
          <w:szCs w:val="19"/>
        </w:rPr>
        <w:t>4. Screening Procedure</w:t>
      </w:r>
    </w:p>
    <w:p w:rsidR="00740261" w:rsidRPr="005D032A" w:rsidRDefault="00740261" w:rsidP="003C15D9">
      <w:pPr>
        <w:widowControl/>
        <w:wordWrap/>
        <w:autoSpaceDE/>
        <w:autoSpaceDN/>
        <w:spacing w:line="336" w:lineRule="auto"/>
        <w:ind w:leftChars="150" w:left="300"/>
        <w:rPr>
          <w:rFonts w:ascii="Arial" w:eastAsia="굴림" w:hAnsi="Arial" w:cs="Arial"/>
          <w:kern w:val="0"/>
          <w:sz w:val="18"/>
          <w:szCs w:val="18"/>
        </w:rPr>
      </w:pPr>
      <w:r w:rsidRPr="005D032A">
        <w:rPr>
          <w:rFonts w:ascii="Arial" w:eastAsia="굴림" w:hAnsi="Arial" w:cs="Arial"/>
          <w:kern w:val="0"/>
          <w:sz w:val="18"/>
          <w:szCs w:val="18"/>
        </w:rPr>
        <w:t xml:space="preserve">The OIA receives applications and reviews that all application requirements have been met.  The application packet is then forwarded to the screening committee of each college for assessment.  Not all candidates nominated by partner universities are successful. Some may fail to have an admission if the requirements do not meet the committee’s expectation.  When the acceptance is confirmed, the OIA notifies the result through students’ home institution.  </w:t>
      </w:r>
      <w:r w:rsidRPr="005D032A">
        <w:rPr>
          <w:rFonts w:ascii="Arial" w:eastAsia="굴림" w:hAnsi="Arial" w:cs="Arial"/>
          <w:i/>
          <w:iCs/>
          <w:kern w:val="0"/>
          <w:sz w:val="18"/>
        </w:rPr>
        <w:t>The OIA is not responsible for the selection process and its results since the decision is made by each college.</w:t>
      </w:r>
      <w:r w:rsidRPr="005D032A">
        <w:rPr>
          <w:rFonts w:ascii="Arial" w:eastAsia="굴림" w:hAnsi="Arial" w:cs="Arial"/>
          <w:kern w:val="0"/>
          <w:sz w:val="18"/>
          <w:szCs w:val="18"/>
        </w:rPr>
        <w:t xml:space="preserve"> </w:t>
      </w:r>
    </w:p>
    <w:p w:rsidR="005D032A" w:rsidRDefault="005D032A" w:rsidP="003C15D9">
      <w:pPr>
        <w:widowControl/>
        <w:wordWrap/>
        <w:autoSpaceDE/>
        <w:autoSpaceDN/>
        <w:spacing w:line="336" w:lineRule="auto"/>
        <w:ind w:leftChars="150" w:left="300"/>
        <w:rPr>
          <w:rFonts w:ascii="Arial" w:eastAsia="굴림" w:hAnsi="Arial" w:cs="Arial"/>
          <w:kern w:val="0"/>
          <w:sz w:val="18"/>
          <w:szCs w:val="18"/>
        </w:rPr>
      </w:pPr>
    </w:p>
    <w:p w:rsidR="00607D91" w:rsidRPr="005D032A" w:rsidRDefault="00607D91" w:rsidP="003C15D9">
      <w:pPr>
        <w:widowControl/>
        <w:wordWrap/>
        <w:autoSpaceDE/>
        <w:autoSpaceDN/>
        <w:spacing w:line="336" w:lineRule="auto"/>
        <w:ind w:leftChars="150" w:left="300"/>
        <w:rPr>
          <w:rFonts w:ascii="Arial" w:eastAsia="굴림" w:hAnsi="Arial" w:cs="Arial"/>
          <w:kern w:val="0"/>
          <w:sz w:val="18"/>
          <w:szCs w:val="18"/>
        </w:rPr>
      </w:pPr>
    </w:p>
    <w:p w:rsidR="00740261" w:rsidRPr="005D032A" w:rsidRDefault="00740261" w:rsidP="00DD08B8">
      <w:pPr>
        <w:widowControl/>
        <w:wordWrap/>
        <w:autoSpaceDE/>
        <w:autoSpaceDN/>
        <w:spacing w:before="269" w:after="40" w:line="336" w:lineRule="auto"/>
        <w:ind w:firstLineChars="100" w:firstLine="186"/>
        <w:outlineLvl w:val="4"/>
        <w:rPr>
          <w:rFonts w:ascii="Arial" w:eastAsia="굴림" w:hAnsi="Arial" w:cs="Arial"/>
          <w:b/>
          <w:bCs/>
          <w:kern w:val="0"/>
          <w:sz w:val="19"/>
          <w:szCs w:val="19"/>
        </w:rPr>
      </w:pPr>
      <w:r w:rsidRPr="005D032A">
        <w:rPr>
          <w:rFonts w:ascii="Arial" w:eastAsia="굴림" w:hAnsi="Arial" w:cs="Arial"/>
          <w:b/>
          <w:bCs/>
          <w:kern w:val="0"/>
          <w:sz w:val="19"/>
          <w:szCs w:val="19"/>
        </w:rPr>
        <w:t>5. Acceptance Package</w:t>
      </w:r>
    </w:p>
    <w:p w:rsidR="00DD08B8" w:rsidRPr="00C90499" w:rsidRDefault="00740261" w:rsidP="00C90499">
      <w:pPr>
        <w:widowControl/>
        <w:wordWrap/>
        <w:autoSpaceDE/>
        <w:autoSpaceDN/>
        <w:spacing w:line="336" w:lineRule="auto"/>
        <w:ind w:leftChars="150" w:left="300"/>
        <w:rPr>
          <w:rFonts w:ascii="Arial" w:eastAsia="굴림" w:hAnsi="Arial" w:cs="Arial"/>
          <w:kern w:val="0"/>
          <w:sz w:val="18"/>
          <w:szCs w:val="18"/>
        </w:rPr>
      </w:pPr>
      <w:r w:rsidRPr="005D032A">
        <w:rPr>
          <w:rFonts w:ascii="Arial" w:eastAsia="굴림" w:hAnsi="Arial" w:cs="Arial"/>
          <w:kern w:val="0"/>
          <w:sz w:val="18"/>
          <w:szCs w:val="18"/>
        </w:rPr>
        <w:t>The acceptance package will include Certificate of Admission (not for Korean national), Letter of Acceptance, and other necessary information.</w:t>
      </w:r>
    </w:p>
    <w:p w:rsidR="00C90499" w:rsidRDefault="00740261" w:rsidP="000F6262">
      <w:pPr>
        <w:widowControl/>
        <w:wordWrap/>
        <w:autoSpaceDE/>
        <w:autoSpaceDN/>
        <w:spacing w:before="404" w:after="108" w:line="336" w:lineRule="auto"/>
        <w:outlineLvl w:val="3"/>
        <w:rPr>
          <w:rFonts w:ascii="Arial" w:eastAsia="굴림" w:hAnsi="Arial" w:cs="Arial"/>
          <w:b/>
          <w:bCs/>
          <w:color w:val="365F91" w:themeColor="accent1" w:themeShade="BF"/>
          <w:kern w:val="0"/>
          <w:sz w:val="22"/>
          <w:u w:val="single"/>
        </w:rPr>
      </w:pPr>
      <w:r w:rsidRPr="005D032A">
        <w:rPr>
          <w:rFonts w:ascii="Arial" w:eastAsia="굴림" w:hAnsi="Arial" w:cs="Arial"/>
          <w:b/>
          <w:bCs/>
          <w:color w:val="365F91" w:themeColor="accent1" w:themeShade="BF"/>
          <w:kern w:val="0"/>
          <w:sz w:val="22"/>
          <w:u w:val="single"/>
        </w:rPr>
        <w:lastRenderedPageBreak/>
        <w:t>Academics &amp; Students Life</w:t>
      </w:r>
    </w:p>
    <w:p w:rsidR="00607D91" w:rsidRDefault="00607D91" w:rsidP="000F6262">
      <w:pPr>
        <w:widowControl/>
        <w:wordWrap/>
        <w:autoSpaceDE/>
        <w:autoSpaceDN/>
        <w:spacing w:before="404" w:after="108" w:line="336" w:lineRule="auto"/>
        <w:outlineLvl w:val="3"/>
        <w:rPr>
          <w:rFonts w:ascii="Arial" w:eastAsia="굴림" w:hAnsi="Arial" w:cs="Arial"/>
          <w:b/>
          <w:bCs/>
          <w:color w:val="365F91" w:themeColor="accent1" w:themeShade="BF"/>
          <w:kern w:val="0"/>
          <w:sz w:val="22"/>
          <w:u w:val="single"/>
        </w:rPr>
      </w:pPr>
    </w:p>
    <w:p w:rsidR="00740261" w:rsidRPr="005D032A" w:rsidRDefault="00740261" w:rsidP="003C15D9">
      <w:pPr>
        <w:widowControl/>
        <w:wordWrap/>
        <w:autoSpaceDE/>
        <w:autoSpaceDN/>
        <w:spacing w:before="269" w:after="40" w:line="336" w:lineRule="auto"/>
        <w:ind w:firstLineChars="50" w:firstLine="93"/>
        <w:outlineLvl w:val="4"/>
        <w:rPr>
          <w:rFonts w:ascii="Arial" w:eastAsia="굴림" w:hAnsi="Arial" w:cs="Arial"/>
          <w:b/>
          <w:bCs/>
          <w:kern w:val="0"/>
          <w:sz w:val="19"/>
          <w:szCs w:val="19"/>
        </w:rPr>
      </w:pPr>
      <w:r w:rsidRPr="005D032A">
        <w:rPr>
          <w:rFonts w:ascii="Arial" w:eastAsia="굴림" w:hAnsi="Arial" w:cs="Arial"/>
          <w:b/>
          <w:bCs/>
          <w:kern w:val="0"/>
          <w:sz w:val="19"/>
          <w:szCs w:val="19"/>
        </w:rPr>
        <w:t>1. Academic Calendar</w:t>
      </w:r>
    </w:p>
    <w:p w:rsidR="00607D91" w:rsidRDefault="00740261" w:rsidP="00A7347F">
      <w:pPr>
        <w:widowControl/>
        <w:wordWrap/>
        <w:autoSpaceDE/>
        <w:autoSpaceDN/>
        <w:spacing w:line="336" w:lineRule="auto"/>
        <w:ind w:leftChars="150" w:left="300"/>
        <w:rPr>
          <w:rFonts w:ascii="Arial" w:eastAsia="굴림" w:hAnsi="Arial" w:cs="Arial"/>
          <w:kern w:val="0"/>
          <w:sz w:val="18"/>
          <w:szCs w:val="18"/>
        </w:rPr>
      </w:pPr>
      <w:r w:rsidRPr="005D032A">
        <w:rPr>
          <w:rFonts w:ascii="Arial" w:eastAsia="굴림" w:hAnsi="Arial" w:cs="Arial"/>
          <w:kern w:val="0"/>
          <w:sz w:val="18"/>
          <w:szCs w:val="18"/>
        </w:rPr>
        <w:t>Academic transcript</w:t>
      </w:r>
      <w:r w:rsidR="00070904">
        <w:rPr>
          <w:rFonts w:ascii="Arial" w:eastAsia="굴림" w:hAnsi="Arial" w:cs="Arial"/>
          <w:kern w:val="0"/>
          <w:sz w:val="18"/>
          <w:szCs w:val="18"/>
        </w:rPr>
        <w:t>s</w:t>
      </w:r>
      <w:r w:rsidRPr="005D032A">
        <w:rPr>
          <w:rFonts w:ascii="Arial" w:eastAsia="굴림" w:hAnsi="Arial" w:cs="Arial"/>
          <w:kern w:val="0"/>
          <w:sz w:val="18"/>
          <w:szCs w:val="18"/>
        </w:rPr>
        <w:t xml:space="preserve"> will be sent to </w:t>
      </w:r>
      <w:r w:rsidR="00070904">
        <w:rPr>
          <w:rFonts w:ascii="Arial" w:eastAsia="굴림" w:hAnsi="Arial" w:cs="Arial"/>
          <w:kern w:val="0"/>
          <w:sz w:val="18"/>
          <w:szCs w:val="18"/>
        </w:rPr>
        <w:t xml:space="preserve">the </w:t>
      </w:r>
      <w:r w:rsidRPr="005D032A">
        <w:rPr>
          <w:rFonts w:ascii="Arial" w:eastAsia="굴림" w:hAnsi="Arial" w:cs="Arial"/>
          <w:kern w:val="0"/>
          <w:sz w:val="18"/>
          <w:szCs w:val="18"/>
        </w:rPr>
        <w:t xml:space="preserve">home institution </w:t>
      </w:r>
      <w:r w:rsidR="00070904">
        <w:rPr>
          <w:rFonts w:ascii="Arial" w:eastAsia="굴림" w:hAnsi="Arial" w:cs="Arial"/>
          <w:kern w:val="0"/>
          <w:sz w:val="18"/>
          <w:szCs w:val="18"/>
        </w:rPr>
        <w:t>of</w:t>
      </w:r>
      <w:r w:rsidRPr="005D032A">
        <w:rPr>
          <w:rFonts w:ascii="Arial" w:eastAsia="굴림" w:hAnsi="Arial" w:cs="Arial"/>
          <w:kern w:val="0"/>
          <w:sz w:val="18"/>
          <w:szCs w:val="18"/>
        </w:rPr>
        <w:t xml:space="preserve"> exchange students for credit transfer in mid-August and in mid-February. Academic transcript</w:t>
      </w:r>
      <w:r w:rsidR="00070904">
        <w:rPr>
          <w:rFonts w:ascii="Arial" w:eastAsia="굴림" w:hAnsi="Arial" w:cs="Arial"/>
          <w:kern w:val="0"/>
          <w:sz w:val="18"/>
          <w:szCs w:val="18"/>
        </w:rPr>
        <w:t>s</w:t>
      </w:r>
      <w:r w:rsidRPr="005D032A">
        <w:rPr>
          <w:rFonts w:ascii="Arial" w:eastAsia="굴림" w:hAnsi="Arial" w:cs="Arial"/>
          <w:kern w:val="0"/>
          <w:sz w:val="18"/>
          <w:szCs w:val="18"/>
        </w:rPr>
        <w:t xml:space="preserve"> for visiting students will not be sent to the home institution from the OIA and visiting students must request for an issuance of academic trans</w:t>
      </w:r>
      <w:r w:rsidR="00070904">
        <w:rPr>
          <w:rFonts w:ascii="Arial" w:eastAsia="굴림" w:hAnsi="Arial" w:cs="Arial"/>
          <w:kern w:val="0"/>
          <w:sz w:val="18"/>
          <w:szCs w:val="18"/>
        </w:rPr>
        <w:t>cript at the Registrar’s Office of SNU.</w:t>
      </w:r>
      <w:r w:rsidRPr="005D032A">
        <w:rPr>
          <w:rFonts w:ascii="Arial" w:eastAsia="굴림" w:hAnsi="Arial" w:cs="Arial"/>
          <w:kern w:val="0"/>
          <w:sz w:val="18"/>
          <w:szCs w:val="18"/>
        </w:rPr>
        <w:t xml:space="preserve"> </w:t>
      </w:r>
    </w:p>
    <w:p w:rsidR="00A7347F" w:rsidRPr="00A7347F" w:rsidRDefault="00A7347F" w:rsidP="00A7347F">
      <w:pPr>
        <w:widowControl/>
        <w:wordWrap/>
        <w:autoSpaceDE/>
        <w:autoSpaceDN/>
        <w:spacing w:line="336" w:lineRule="auto"/>
        <w:ind w:leftChars="150" w:left="300"/>
        <w:rPr>
          <w:rFonts w:ascii="Arial" w:eastAsia="굴림" w:hAnsi="Arial" w:cs="Arial"/>
          <w:kern w:val="0"/>
          <w:sz w:val="18"/>
          <w:szCs w:val="18"/>
        </w:rPr>
      </w:pPr>
    </w:p>
    <w:tbl>
      <w:tblPr>
        <w:tblW w:w="478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1562"/>
        <w:gridCol w:w="2266"/>
        <w:gridCol w:w="2125"/>
        <w:gridCol w:w="2694"/>
      </w:tblGrid>
      <w:tr w:rsidR="00740261" w:rsidRPr="005D032A" w:rsidTr="007C1C56">
        <w:trPr>
          <w:tblHeader/>
        </w:trPr>
        <w:tc>
          <w:tcPr>
            <w:tcW w:w="903" w:type="pct"/>
            <w:shd w:val="clear" w:color="auto" w:fill="F4F8FF"/>
            <w:tcMar>
              <w:top w:w="67" w:type="dxa"/>
              <w:left w:w="0" w:type="dxa"/>
              <w:bottom w:w="54" w:type="dxa"/>
              <w:right w:w="0" w:type="dxa"/>
            </w:tcMar>
            <w:vAlign w:val="center"/>
          </w:tcPr>
          <w:p w:rsidR="00740261" w:rsidRPr="005D032A" w:rsidRDefault="00740261" w:rsidP="003C15D9">
            <w:pPr>
              <w:widowControl/>
              <w:wordWrap/>
              <w:autoSpaceDE/>
              <w:autoSpaceDN/>
              <w:spacing w:line="288" w:lineRule="auto"/>
              <w:jc w:val="center"/>
              <w:rPr>
                <w:rFonts w:ascii="Arial" w:eastAsia="굴림" w:hAnsi="Arial" w:cs="Arial"/>
                <w:b/>
                <w:kern w:val="0"/>
                <w:sz w:val="18"/>
                <w:szCs w:val="18"/>
              </w:rPr>
            </w:pPr>
            <w:r w:rsidRPr="005D032A">
              <w:rPr>
                <w:rFonts w:ascii="Arial" w:eastAsia="굴림" w:hAnsi="Arial" w:cs="Arial"/>
                <w:b/>
                <w:kern w:val="0"/>
                <w:sz w:val="18"/>
                <w:szCs w:val="18"/>
              </w:rPr>
              <w:t>Semester</w:t>
            </w:r>
          </w:p>
        </w:tc>
        <w:tc>
          <w:tcPr>
            <w:tcW w:w="1310" w:type="pct"/>
            <w:shd w:val="clear" w:color="auto" w:fill="F4F8FF"/>
            <w:tcMar>
              <w:top w:w="67" w:type="dxa"/>
              <w:left w:w="0" w:type="dxa"/>
              <w:bottom w:w="54" w:type="dxa"/>
              <w:right w:w="0" w:type="dxa"/>
            </w:tcMar>
            <w:vAlign w:val="center"/>
          </w:tcPr>
          <w:p w:rsidR="00740261" w:rsidRPr="005D032A" w:rsidRDefault="00740261" w:rsidP="003C15D9">
            <w:pPr>
              <w:widowControl/>
              <w:wordWrap/>
              <w:autoSpaceDE/>
              <w:autoSpaceDN/>
              <w:spacing w:line="288" w:lineRule="auto"/>
              <w:jc w:val="center"/>
              <w:rPr>
                <w:rFonts w:ascii="Arial" w:eastAsia="굴림" w:hAnsi="Arial" w:cs="Arial"/>
                <w:b/>
                <w:kern w:val="0"/>
                <w:sz w:val="18"/>
                <w:szCs w:val="18"/>
              </w:rPr>
            </w:pPr>
            <w:r w:rsidRPr="005D032A">
              <w:rPr>
                <w:rFonts w:ascii="Arial" w:eastAsia="굴림" w:hAnsi="Arial" w:cs="Arial"/>
                <w:b/>
                <w:kern w:val="0"/>
                <w:sz w:val="18"/>
                <w:szCs w:val="18"/>
              </w:rPr>
              <w:t>Date</w:t>
            </w:r>
          </w:p>
        </w:tc>
        <w:tc>
          <w:tcPr>
            <w:tcW w:w="1229" w:type="pct"/>
            <w:shd w:val="clear" w:color="auto" w:fill="F4F8FF"/>
            <w:tcMar>
              <w:top w:w="67" w:type="dxa"/>
              <w:left w:w="0" w:type="dxa"/>
              <w:bottom w:w="54" w:type="dxa"/>
              <w:right w:w="0" w:type="dxa"/>
            </w:tcMar>
            <w:vAlign w:val="center"/>
          </w:tcPr>
          <w:p w:rsidR="00740261" w:rsidRPr="005D032A" w:rsidRDefault="00740261" w:rsidP="003C15D9">
            <w:pPr>
              <w:widowControl/>
              <w:wordWrap/>
              <w:autoSpaceDE/>
              <w:autoSpaceDN/>
              <w:spacing w:line="288" w:lineRule="auto"/>
              <w:jc w:val="center"/>
              <w:rPr>
                <w:rFonts w:ascii="Arial" w:eastAsia="굴림" w:hAnsi="Arial" w:cs="Arial"/>
                <w:b/>
                <w:kern w:val="0"/>
                <w:sz w:val="18"/>
                <w:szCs w:val="18"/>
              </w:rPr>
            </w:pPr>
            <w:r w:rsidRPr="005D032A">
              <w:rPr>
                <w:rFonts w:ascii="Arial" w:eastAsia="굴림" w:hAnsi="Arial" w:cs="Arial"/>
                <w:b/>
                <w:kern w:val="0"/>
                <w:sz w:val="18"/>
                <w:szCs w:val="18"/>
              </w:rPr>
              <w:t>Grade Submission</w:t>
            </w:r>
          </w:p>
        </w:tc>
        <w:tc>
          <w:tcPr>
            <w:tcW w:w="1558" w:type="pct"/>
            <w:shd w:val="clear" w:color="auto" w:fill="F4F8FF"/>
            <w:tcMar>
              <w:top w:w="67" w:type="dxa"/>
              <w:left w:w="0" w:type="dxa"/>
              <w:bottom w:w="54" w:type="dxa"/>
              <w:right w:w="0" w:type="dxa"/>
            </w:tcMar>
            <w:vAlign w:val="center"/>
          </w:tcPr>
          <w:p w:rsidR="00740261" w:rsidRPr="005D032A" w:rsidRDefault="00740261" w:rsidP="003C15D9">
            <w:pPr>
              <w:widowControl/>
              <w:wordWrap/>
              <w:autoSpaceDE/>
              <w:autoSpaceDN/>
              <w:spacing w:line="288" w:lineRule="auto"/>
              <w:jc w:val="center"/>
              <w:rPr>
                <w:rFonts w:ascii="Arial" w:eastAsia="굴림" w:hAnsi="Arial" w:cs="Arial"/>
                <w:b/>
                <w:kern w:val="0"/>
                <w:sz w:val="18"/>
                <w:szCs w:val="18"/>
              </w:rPr>
            </w:pPr>
            <w:r w:rsidRPr="005D032A">
              <w:rPr>
                <w:rFonts w:ascii="Arial" w:eastAsia="굴림" w:hAnsi="Arial" w:cs="Arial"/>
                <w:b/>
                <w:kern w:val="0"/>
                <w:sz w:val="18"/>
                <w:szCs w:val="18"/>
              </w:rPr>
              <w:t>Official Transcript Issuance</w:t>
            </w:r>
          </w:p>
        </w:tc>
      </w:tr>
      <w:tr w:rsidR="00740261" w:rsidRPr="005D032A" w:rsidTr="007C1C56">
        <w:tc>
          <w:tcPr>
            <w:tcW w:w="903" w:type="pct"/>
            <w:tcMar>
              <w:top w:w="67" w:type="dxa"/>
              <w:left w:w="67" w:type="dxa"/>
              <w:bottom w:w="54" w:type="dxa"/>
              <w:right w:w="67" w:type="dxa"/>
            </w:tcMar>
            <w:vAlign w:val="center"/>
          </w:tcPr>
          <w:p w:rsidR="00740261" w:rsidRPr="005D032A" w:rsidRDefault="00740261" w:rsidP="003C15D9">
            <w:pPr>
              <w:widowControl/>
              <w:wordWrap/>
              <w:autoSpaceDE/>
              <w:autoSpaceDN/>
              <w:spacing w:line="288" w:lineRule="auto"/>
              <w:jc w:val="center"/>
              <w:rPr>
                <w:rFonts w:ascii="Arial" w:eastAsia="굴림" w:hAnsi="Arial" w:cs="Arial"/>
                <w:b/>
                <w:kern w:val="0"/>
                <w:sz w:val="18"/>
                <w:szCs w:val="18"/>
              </w:rPr>
            </w:pPr>
            <w:r w:rsidRPr="005D032A">
              <w:rPr>
                <w:rFonts w:ascii="Arial" w:eastAsia="굴림" w:hAnsi="Arial" w:cs="Arial"/>
                <w:b/>
                <w:kern w:val="0"/>
                <w:sz w:val="18"/>
                <w:szCs w:val="18"/>
              </w:rPr>
              <w:t>Spring Semester</w:t>
            </w:r>
          </w:p>
        </w:tc>
        <w:tc>
          <w:tcPr>
            <w:tcW w:w="1310" w:type="pct"/>
            <w:tcMar>
              <w:top w:w="67" w:type="dxa"/>
              <w:left w:w="67" w:type="dxa"/>
              <w:bottom w:w="54" w:type="dxa"/>
              <w:right w:w="67" w:type="dxa"/>
            </w:tcMar>
            <w:vAlign w:val="center"/>
          </w:tcPr>
          <w:p w:rsidR="00740261" w:rsidRPr="005D032A" w:rsidRDefault="00740261" w:rsidP="003C15D9">
            <w:pPr>
              <w:widowControl/>
              <w:wordWrap/>
              <w:autoSpaceDE/>
              <w:autoSpaceDN/>
              <w:spacing w:line="288" w:lineRule="auto"/>
              <w:jc w:val="center"/>
              <w:rPr>
                <w:rFonts w:ascii="Arial" w:eastAsia="굴림" w:hAnsi="Arial" w:cs="Arial"/>
                <w:kern w:val="0"/>
                <w:sz w:val="18"/>
                <w:szCs w:val="18"/>
              </w:rPr>
            </w:pPr>
            <w:r w:rsidRPr="005D032A">
              <w:rPr>
                <w:rFonts w:ascii="Arial" w:eastAsia="굴림" w:hAnsi="Arial" w:cs="Arial"/>
                <w:kern w:val="0"/>
                <w:sz w:val="18"/>
                <w:szCs w:val="18"/>
              </w:rPr>
              <w:t xml:space="preserve">2 March ~ </w:t>
            </w:r>
            <w:r w:rsidR="00DE4CEC" w:rsidRPr="005D032A">
              <w:rPr>
                <w:rFonts w:ascii="Arial" w:eastAsia="굴림" w:hAnsi="Arial" w:cs="Arial"/>
                <w:kern w:val="0"/>
                <w:sz w:val="18"/>
                <w:szCs w:val="18"/>
              </w:rPr>
              <w:t>Mid-June</w:t>
            </w:r>
          </w:p>
        </w:tc>
        <w:tc>
          <w:tcPr>
            <w:tcW w:w="1229" w:type="pct"/>
            <w:tcMar>
              <w:top w:w="67" w:type="dxa"/>
              <w:left w:w="67" w:type="dxa"/>
              <w:bottom w:w="54" w:type="dxa"/>
              <w:right w:w="67" w:type="dxa"/>
            </w:tcMar>
            <w:vAlign w:val="center"/>
          </w:tcPr>
          <w:p w:rsidR="00740261" w:rsidRPr="005D032A" w:rsidRDefault="00740261" w:rsidP="003C15D9">
            <w:pPr>
              <w:widowControl/>
              <w:wordWrap/>
              <w:autoSpaceDE/>
              <w:autoSpaceDN/>
              <w:spacing w:line="288" w:lineRule="auto"/>
              <w:jc w:val="center"/>
              <w:rPr>
                <w:rFonts w:ascii="Arial" w:eastAsia="굴림" w:hAnsi="Arial" w:cs="Arial"/>
                <w:kern w:val="0"/>
                <w:sz w:val="18"/>
                <w:szCs w:val="18"/>
              </w:rPr>
            </w:pPr>
            <w:r w:rsidRPr="005D032A">
              <w:rPr>
                <w:rFonts w:ascii="Arial" w:eastAsia="굴림" w:hAnsi="Arial" w:cs="Arial"/>
                <w:kern w:val="0"/>
                <w:sz w:val="18"/>
                <w:szCs w:val="18"/>
              </w:rPr>
              <w:t>End of June</w:t>
            </w:r>
          </w:p>
        </w:tc>
        <w:tc>
          <w:tcPr>
            <w:tcW w:w="1558" w:type="pct"/>
            <w:tcMar>
              <w:top w:w="67" w:type="dxa"/>
              <w:left w:w="67" w:type="dxa"/>
              <w:bottom w:w="54" w:type="dxa"/>
              <w:right w:w="67" w:type="dxa"/>
            </w:tcMar>
            <w:vAlign w:val="center"/>
          </w:tcPr>
          <w:p w:rsidR="00740261" w:rsidRPr="005D032A" w:rsidRDefault="00740261" w:rsidP="003C15D9">
            <w:pPr>
              <w:widowControl/>
              <w:wordWrap/>
              <w:autoSpaceDE/>
              <w:autoSpaceDN/>
              <w:spacing w:line="288" w:lineRule="auto"/>
              <w:jc w:val="center"/>
              <w:rPr>
                <w:rFonts w:ascii="Arial" w:eastAsia="굴림" w:hAnsi="Arial" w:cs="Arial"/>
                <w:kern w:val="0"/>
                <w:sz w:val="18"/>
                <w:szCs w:val="18"/>
              </w:rPr>
            </w:pPr>
            <w:r w:rsidRPr="005D032A">
              <w:rPr>
                <w:rFonts w:ascii="Arial" w:eastAsia="굴림" w:hAnsi="Arial" w:cs="Arial"/>
                <w:kern w:val="0"/>
                <w:sz w:val="18"/>
                <w:szCs w:val="18"/>
              </w:rPr>
              <w:t>1st Week of August</w:t>
            </w:r>
          </w:p>
        </w:tc>
      </w:tr>
      <w:tr w:rsidR="00740261" w:rsidRPr="005D032A" w:rsidTr="007C1C56">
        <w:trPr>
          <w:trHeight w:val="464"/>
        </w:trPr>
        <w:tc>
          <w:tcPr>
            <w:tcW w:w="903" w:type="pct"/>
            <w:tcMar>
              <w:top w:w="67" w:type="dxa"/>
              <w:left w:w="67" w:type="dxa"/>
              <w:bottom w:w="54" w:type="dxa"/>
              <w:right w:w="67" w:type="dxa"/>
            </w:tcMar>
            <w:vAlign w:val="center"/>
          </w:tcPr>
          <w:p w:rsidR="00740261" w:rsidRPr="005D032A" w:rsidRDefault="00740261" w:rsidP="003C15D9">
            <w:pPr>
              <w:widowControl/>
              <w:wordWrap/>
              <w:autoSpaceDE/>
              <w:autoSpaceDN/>
              <w:spacing w:line="288" w:lineRule="auto"/>
              <w:jc w:val="center"/>
              <w:rPr>
                <w:rFonts w:ascii="Arial" w:eastAsia="굴림" w:hAnsi="Arial" w:cs="Arial"/>
                <w:b/>
                <w:kern w:val="0"/>
                <w:sz w:val="18"/>
                <w:szCs w:val="18"/>
              </w:rPr>
            </w:pPr>
            <w:r w:rsidRPr="005D032A">
              <w:rPr>
                <w:rFonts w:ascii="Arial" w:eastAsia="굴림" w:hAnsi="Arial" w:cs="Arial"/>
                <w:b/>
                <w:kern w:val="0"/>
                <w:sz w:val="18"/>
                <w:szCs w:val="18"/>
              </w:rPr>
              <w:t>Fall Semester</w:t>
            </w:r>
          </w:p>
        </w:tc>
        <w:tc>
          <w:tcPr>
            <w:tcW w:w="1310" w:type="pct"/>
            <w:tcMar>
              <w:top w:w="67" w:type="dxa"/>
              <w:left w:w="67" w:type="dxa"/>
              <w:bottom w:w="54" w:type="dxa"/>
              <w:right w:w="67" w:type="dxa"/>
            </w:tcMar>
            <w:vAlign w:val="center"/>
          </w:tcPr>
          <w:p w:rsidR="00DE4CEC" w:rsidRDefault="00DE4CEC" w:rsidP="00DE4CEC">
            <w:pPr>
              <w:widowControl/>
              <w:wordWrap/>
              <w:autoSpaceDE/>
              <w:autoSpaceDN/>
              <w:spacing w:line="288" w:lineRule="auto"/>
              <w:jc w:val="center"/>
              <w:rPr>
                <w:rFonts w:ascii="Arial" w:eastAsia="굴림" w:hAnsi="Arial" w:cs="Arial"/>
                <w:kern w:val="0"/>
                <w:sz w:val="18"/>
                <w:szCs w:val="18"/>
              </w:rPr>
            </w:pPr>
            <w:r>
              <w:rPr>
                <w:rFonts w:ascii="Arial" w:eastAsia="굴림" w:hAnsi="Arial" w:cs="Arial"/>
                <w:kern w:val="0"/>
                <w:sz w:val="18"/>
                <w:szCs w:val="18"/>
              </w:rPr>
              <w:t>1 Sep</w:t>
            </w:r>
            <w:r>
              <w:rPr>
                <w:rFonts w:ascii="Arial" w:eastAsia="굴림" w:hAnsi="Arial" w:cs="Arial" w:hint="eastAsia"/>
                <w:kern w:val="0"/>
                <w:sz w:val="18"/>
                <w:szCs w:val="18"/>
              </w:rPr>
              <w:t>tember</w:t>
            </w:r>
          </w:p>
          <w:p w:rsidR="00740261" w:rsidRPr="005D032A" w:rsidRDefault="00DE4CEC" w:rsidP="00DE4CEC">
            <w:pPr>
              <w:widowControl/>
              <w:wordWrap/>
              <w:autoSpaceDE/>
              <w:autoSpaceDN/>
              <w:spacing w:line="288" w:lineRule="auto"/>
              <w:jc w:val="center"/>
              <w:rPr>
                <w:rFonts w:ascii="Arial" w:eastAsia="굴림" w:hAnsi="Arial" w:cs="Arial"/>
                <w:kern w:val="0"/>
                <w:sz w:val="18"/>
                <w:szCs w:val="18"/>
              </w:rPr>
            </w:pPr>
            <w:r>
              <w:rPr>
                <w:rFonts w:ascii="Arial" w:eastAsia="굴림" w:hAnsi="Arial" w:cs="Arial"/>
                <w:kern w:val="0"/>
                <w:sz w:val="18"/>
                <w:szCs w:val="18"/>
              </w:rPr>
              <w:t>~ Mid-December</w:t>
            </w:r>
          </w:p>
        </w:tc>
        <w:tc>
          <w:tcPr>
            <w:tcW w:w="1229" w:type="pct"/>
            <w:tcMar>
              <w:top w:w="67" w:type="dxa"/>
              <w:left w:w="67" w:type="dxa"/>
              <w:bottom w:w="54" w:type="dxa"/>
              <w:right w:w="67" w:type="dxa"/>
            </w:tcMar>
            <w:vAlign w:val="center"/>
          </w:tcPr>
          <w:p w:rsidR="00740261" w:rsidRPr="005D032A" w:rsidRDefault="00740261" w:rsidP="003C15D9">
            <w:pPr>
              <w:widowControl/>
              <w:wordWrap/>
              <w:autoSpaceDE/>
              <w:autoSpaceDN/>
              <w:spacing w:line="288" w:lineRule="auto"/>
              <w:jc w:val="center"/>
              <w:rPr>
                <w:rFonts w:ascii="Arial" w:eastAsia="굴림" w:hAnsi="Arial" w:cs="Arial"/>
                <w:kern w:val="0"/>
                <w:sz w:val="18"/>
                <w:szCs w:val="18"/>
              </w:rPr>
            </w:pPr>
            <w:r w:rsidRPr="005D032A">
              <w:rPr>
                <w:rFonts w:ascii="Arial" w:eastAsia="굴림" w:hAnsi="Arial" w:cs="Arial"/>
                <w:kern w:val="0"/>
                <w:sz w:val="18"/>
                <w:szCs w:val="18"/>
              </w:rPr>
              <w:t>End of December</w:t>
            </w:r>
          </w:p>
        </w:tc>
        <w:tc>
          <w:tcPr>
            <w:tcW w:w="1558" w:type="pct"/>
            <w:tcMar>
              <w:top w:w="67" w:type="dxa"/>
              <w:left w:w="67" w:type="dxa"/>
              <w:bottom w:w="54" w:type="dxa"/>
              <w:right w:w="67" w:type="dxa"/>
            </w:tcMar>
            <w:vAlign w:val="center"/>
          </w:tcPr>
          <w:p w:rsidR="00740261" w:rsidRPr="005D032A" w:rsidRDefault="00740261" w:rsidP="003C15D9">
            <w:pPr>
              <w:widowControl/>
              <w:wordWrap/>
              <w:autoSpaceDE/>
              <w:autoSpaceDN/>
              <w:spacing w:line="288" w:lineRule="auto"/>
              <w:jc w:val="center"/>
              <w:rPr>
                <w:rFonts w:ascii="Arial" w:eastAsia="굴림" w:hAnsi="Arial" w:cs="Arial"/>
                <w:kern w:val="0"/>
                <w:sz w:val="18"/>
                <w:szCs w:val="18"/>
              </w:rPr>
            </w:pPr>
            <w:r w:rsidRPr="005D032A">
              <w:rPr>
                <w:rFonts w:ascii="Arial" w:eastAsia="굴림" w:hAnsi="Arial" w:cs="Arial"/>
                <w:kern w:val="0"/>
                <w:sz w:val="18"/>
                <w:szCs w:val="18"/>
              </w:rPr>
              <w:t>1st Week of February</w:t>
            </w:r>
          </w:p>
        </w:tc>
      </w:tr>
    </w:tbl>
    <w:p w:rsidR="00607D91" w:rsidRPr="005D032A" w:rsidRDefault="00607D91" w:rsidP="000F6262">
      <w:pPr>
        <w:widowControl/>
        <w:wordWrap/>
        <w:autoSpaceDE/>
        <w:autoSpaceDN/>
        <w:spacing w:before="269" w:after="40" w:line="336" w:lineRule="auto"/>
        <w:outlineLvl w:val="4"/>
        <w:rPr>
          <w:rFonts w:ascii="Arial" w:eastAsia="굴림" w:hAnsi="Arial" w:cs="Arial"/>
          <w:b/>
          <w:bCs/>
          <w:kern w:val="0"/>
          <w:sz w:val="19"/>
          <w:szCs w:val="19"/>
        </w:rPr>
      </w:pPr>
    </w:p>
    <w:p w:rsidR="00740261" w:rsidRPr="005D032A" w:rsidRDefault="00740261" w:rsidP="00174D87">
      <w:pPr>
        <w:widowControl/>
        <w:wordWrap/>
        <w:autoSpaceDE/>
        <w:autoSpaceDN/>
        <w:spacing w:before="269" w:after="40" w:line="336" w:lineRule="auto"/>
        <w:ind w:firstLineChars="50" w:firstLine="93"/>
        <w:outlineLvl w:val="4"/>
        <w:rPr>
          <w:rFonts w:ascii="Arial" w:eastAsia="굴림" w:hAnsi="Arial" w:cs="Arial"/>
          <w:b/>
          <w:bCs/>
          <w:kern w:val="0"/>
          <w:sz w:val="19"/>
          <w:szCs w:val="19"/>
        </w:rPr>
      </w:pPr>
      <w:r w:rsidRPr="005D032A">
        <w:rPr>
          <w:rFonts w:ascii="Arial" w:eastAsia="굴림" w:hAnsi="Arial" w:cs="Arial"/>
          <w:b/>
          <w:bCs/>
          <w:kern w:val="0"/>
          <w:sz w:val="19"/>
          <w:szCs w:val="19"/>
        </w:rPr>
        <w:t>2. Courses</w:t>
      </w:r>
    </w:p>
    <w:p w:rsidR="00740261" w:rsidRPr="005D032A" w:rsidRDefault="00740261" w:rsidP="00174D87">
      <w:pPr>
        <w:widowControl/>
        <w:wordWrap/>
        <w:autoSpaceDE/>
        <w:autoSpaceDN/>
        <w:spacing w:line="336" w:lineRule="auto"/>
        <w:ind w:leftChars="150" w:left="300"/>
        <w:rPr>
          <w:rFonts w:ascii="Arial" w:eastAsia="굴림" w:hAnsi="Arial" w:cs="Arial"/>
          <w:kern w:val="0"/>
          <w:sz w:val="18"/>
          <w:szCs w:val="18"/>
        </w:rPr>
      </w:pPr>
      <w:r w:rsidRPr="005D032A">
        <w:rPr>
          <w:rFonts w:ascii="Arial" w:eastAsia="굴림" w:hAnsi="Arial" w:cs="Arial"/>
          <w:kern w:val="0"/>
          <w:sz w:val="18"/>
          <w:szCs w:val="18"/>
        </w:rPr>
        <w:t xml:space="preserve">Majority of courses are taught in Korean but each college or department offers </w:t>
      </w:r>
      <w:r w:rsidR="00070904">
        <w:rPr>
          <w:rFonts w:ascii="Arial" w:eastAsia="굴림" w:hAnsi="Arial" w:cs="Arial"/>
          <w:kern w:val="0"/>
          <w:sz w:val="18"/>
          <w:szCs w:val="18"/>
        </w:rPr>
        <w:t xml:space="preserve">a </w:t>
      </w:r>
      <w:r w:rsidRPr="005D032A">
        <w:rPr>
          <w:rFonts w:ascii="Arial" w:eastAsia="굴림" w:hAnsi="Arial" w:cs="Arial"/>
          <w:kern w:val="0"/>
          <w:sz w:val="18"/>
          <w:szCs w:val="18"/>
        </w:rPr>
        <w:t xml:space="preserve">number of courses in English.  List of courses for a new semester is available at the beginning of January or July each year. Undergraduate students can take courses up to 18 credits and graduate students can take up to 12 credits. </w:t>
      </w:r>
    </w:p>
    <w:p w:rsidR="00C90499" w:rsidRDefault="00C90499" w:rsidP="00174D87">
      <w:pPr>
        <w:widowControl/>
        <w:wordWrap/>
        <w:autoSpaceDE/>
        <w:autoSpaceDN/>
        <w:spacing w:line="336" w:lineRule="auto"/>
        <w:ind w:leftChars="150" w:left="300"/>
        <w:rPr>
          <w:rFonts w:ascii="Arial" w:eastAsia="굴림" w:hAnsi="Arial" w:cs="Arial"/>
          <w:kern w:val="0"/>
          <w:sz w:val="18"/>
          <w:szCs w:val="18"/>
        </w:rPr>
      </w:pPr>
    </w:p>
    <w:p w:rsidR="00607D91" w:rsidRPr="005D032A" w:rsidRDefault="00607D91" w:rsidP="00174D87">
      <w:pPr>
        <w:widowControl/>
        <w:wordWrap/>
        <w:autoSpaceDE/>
        <w:autoSpaceDN/>
        <w:spacing w:line="336" w:lineRule="auto"/>
        <w:ind w:leftChars="150" w:left="300"/>
        <w:rPr>
          <w:rFonts w:ascii="Arial" w:eastAsia="굴림" w:hAnsi="Arial" w:cs="Arial"/>
          <w:kern w:val="0"/>
          <w:sz w:val="18"/>
          <w:szCs w:val="18"/>
        </w:rPr>
      </w:pPr>
    </w:p>
    <w:p w:rsidR="00740261" w:rsidRPr="005D032A" w:rsidRDefault="00740261" w:rsidP="00174D87">
      <w:pPr>
        <w:widowControl/>
        <w:wordWrap/>
        <w:autoSpaceDE/>
        <w:autoSpaceDN/>
        <w:spacing w:before="269" w:after="40" w:line="336" w:lineRule="auto"/>
        <w:ind w:firstLineChars="50" w:firstLine="93"/>
        <w:outlineLvl w:val="4"/>
        <w:rPr>
          <w:rFonts w:ascii="Arial" w:eastAsia="굴림" w:hAnsi="Arial" w:cs="Arial"/>
          <w:b/>
          <w:bCs/>
          <w:kern w:val="0"/>
          <w:sz w:val="19"/>
          <w:szCs w:val="19"/>
        </w:rPr>
      </w:pPr>
      <w:r w:rsidRPr="005D032A">
        <w:rPr>
          <w:rFonts w:ascii="Arial" w:eastAsia="굴림" w:hAnsi="Arial" w:cs="Arial"/>
          <w:b/>
          <w:bCs/>
          <w:kern w:val="0"/>
          <w:sz w:val="19"/>
          <w:szCs w:val="19"/>
        </w:rPr>
        <w:t>3. Housing</w:t>
      </w:r>
    </w:p>
    <w:p w:rsidR="00740261" w:rsidRPr="005D032A" w:rsidRDefault="00740261" w:rsidP="00174D87">
      <w:pPr>
        <w:widowControl/>
        <w:wordWrap/>
        <w:autoSpaceDE/>
        <w:autoSpaceDN/>
        <w:spacing w:line="336" w:lineRule="auto"/>
        <w:ind w:leftChars="100" w:left="377" w:hangingChars="100" w:hanging="177"/>
        <w:rPr>
          <w:rFonts w:ascii="Arial" w:eastAsia="굴림" w:hAnsi="Arial" w:cs="Arial"/>
          <w:kern w:val="0"/>
          <w:sz w:val="18"/>
          <w:szCs w:val="18"/>
        </w:rPr>
      </w:pPr>
      <w:r w:rsidRPr="005D032A">
        <w:rPr>
          <w:rFonts w:ascii="Arial" w:eastAsia="굴림" w:hAnsi="Arial" w:cs="Arial"/>
          <w:b/>
          <w:bCs/>
          <w:kern w:val="0"/>
          <w:sz w:val="18"/>
        </w:rPr>
        <w:t>- On-Campus Housing:</w:t>
      </w:r>
      <w:r w:rsidRPr="005D032A">
        <w:rPr>
          <w:rFonts w:ascii="Arial" w:eastAsia="굴림" w:hAnsi="Arial" w:cs="Arial"/>
          <w:kern w:val="0"/>
          <w:sz w:val="18"/>
          <w:szCs w:val="18"/>
        </w:rPr>
        <w:t xml:space="preserve"> The </w:t>
      </w:r>
      <w:proofErr w:type="spellStart"/>
      <w:r w:rsidRPr="005D032A">
        <w:rPr>
          <w:rFonts w:ascii="Arial" w:eastAsia="굴림" w:hAnsi="Arial" w:cs="Arial"/>
          <w:kern w:val="0"/>
          <w:sz w:val="18"/>
          <w:szCs w:val="18"/>
        </w:rPr>
        <w:t>Gwanak</w:t>
      </w:r>
      <w:proofErr w:type="spellEnd"/>
      <w:r w:rsidRPr="005D032A">
        <w:rPr>
          <w:rFonts w:ascii="Arial" w:eastAsia="굴림" w:hAnsi="Arial" w:cs="Arial"/>
          <w:kern w:val="0"/>
          <w:sz w:val="18"/>
          <w:szCs w:val="18"/>
        </w:rPr>
        <w:t xml:space="preserve"> </w:t>
      </w:r>
      <w:r w:rsidR="00070904">
        <w:rPr>
          <w:rFonts w:ascii="Arial" w:eastAsia="굴림" w:hAnsi="Arial" w:cs="Arial"/>
          <w:kern w:val="0"/>
          <w:sz w:val="18"/>
          <w:szCs w:val="18"/>
        </w:rPr>
        <w:t xml:space="preserve">campus is the main campus of </w:t>
      </w:r>
      <w:r w:rsidRPr="005D032A">
        <w:rPr>
          <w:rFonts w:ascii="Arial" w:eastAsia="굴림" w:hAnsi="Arial" w:cs="Arial"/>
          <w:kern w:val="0"/>
          <w:sz w:val="18"/>
          <w:szCs w:val="18"/>
        </w:rPr>
        <w:t xml:space="preserve">SNU.  Most colleges and schools are located at the </w:t>
      </w:r>
      <w:proofErr w:type="spellStart"/>
      <w:r w:rsidRPr="005D032A">
        <w:rPr>
          <w:rFonts w:ascii="Arial" w:eastAsia="굴림" w:hAnsi="Arial" w:cs="Arial"/>
          <w:kern w:val="0"/>
          <w:sz w:val="18"/>
          <w:szCs w:val="18"/>
        </w:rPr>
        <w:t>Gwanak</w:t>
      </w:r>
      <w:proofErr w:type="spellEnd"/>
      <w:r w:rsidRPr="005D032A">
        <w:rPr>
          <w:rFonts w:ascii="Arial" w:eastAsia="굴림" w:hAnsi="Arial" w:cs="Arial"/>
          <w:kern w:val="0"/>
          <w:sz w:val="18"/>
          <w:szCs w:val="18"/>
        </w:rPr>
        <w:t xml:space="preserve"> campus except for the College of Medicine, which is located at the </w:t>
      </w:r>
      <w:proofErr w:type="spellStart"/>
      <w:r w:rsidRPr="005D032A">
        <w:rPr>
          <w:rFonts w:ascii="Arial" w:eastAsia="굴림" w:hAnsi="Arial" w:cs="Arial"/>
          <w:i/>
          <w:iCs/>
          <w:kern w:val="0"/>
          <w:sz w:val="18"/>
        </w:rPr>
        <w:t>Yeongun</w:t>
      </w:r>
      <w:proofErr w:type="spellEnd"/>
      <w:r w:rsidRPr="005D032A">
        <w:rPr>
          <w:rFonts w:ascii="Arial" w:eastAsia="굴림" w:hAnsi="Arial" w:cs="Arial"/>
          <w:kern w:val="0"/>
          <w:sz w:val="18"/>
          <w:szCs w:val="18"/>
        </w:rPr>
        <w:t xml:space="preserve"> campus in</w:t>
      </w:r>
      <w:r w:rsidR="00070904">
        <w:rPr>
          <w:rFonts w:ascii="Arial" w:eastAsia="굴림" w:hAnsi="Arial" w:cs="Arial"/>
          <w:kern w:val="0"/>
          <w:sz w:val="18"/>
          <w:szCs w:val="18"/>
        </w:rPr>
        <w:t xml:space="preserve"> the</w:t>
      </w:r>
      <w:r w:rsidRPr="005D032A">
        <w:rPr>
          <w:rFonts w:ascii="Arial" w:eastAsia="굴림" w:hAnsi="Arial" w:cs="Arial"/>
          <w:kern w:val="0"/>
          <w:sz w:val="18"/>
          <w:szCs w:val="18"/>
        </w:rPr>
        <w:t xml:space="preserve"> northern part of Seoul.  Exchange students have a right to apply for the </w:t>
      </w:r>
      <w:proofErr w:type="spellStart"/>
      <w:r w:rsidR="001C7057" w:rsidRPr="005D032A">
        <w:rPr>
          <w:rFonts w:ascii="Arial" w:eastAsia="굴림" w:hAnsi="Arial" w:cs="Arial"/>
          <w:kern w:val="0"/>
          <w:sz w:val="18"/>
          <w:szCs w:val="18"/>
        </w:rPr>
        <w:t>Gwanak</w:t>
      </w:r>
      <w:proofErr w:type="spellEnd"/>
      <w:r w:rsidR="001C7057" w:rsidRPr="005D032A">
        <w:rPr>
          <w:rFonts w:ascii="Arial" w:eastAsia="굴림" w:hAnsi="Arial" w:cs="Arial"/>
          <w:kern w:val="0"/>
          <w:sz w:val="18"/>
          <w:szCs w:val="18"/>
        </w:rPr>
        <w:t xml:space="preserve"> Residence Halls</w:t>
      </w:r>
      <w:r w:rsidR="00FD3BB4" w:rsidRPr="005D032A">
        <w:rPr>
          <w:rFonts w:ascii="Arial" w:eastAsia="굴림" w:hAnsi="Arial" w:cs="Arial"/>
          <w:kern w:val="0"/>
          <w:sz w:val="18"/>
          <w:szCs w:val="18"/>
        </w:rPr>
        <w:t xml:space="preserve"> </w:t>
      </w:r>
      <w:r w:rsidRPr="005D032A">
        <w:rPr>
          <w:rFonts w:ascii="Arial" w:eastAsia="굴림" w:hAnsi="Arial" w:cs="Arial"/>
          <w:kern w:val="0"/>
          <w:sz w:val="18"/>
          <w:szCs w:val="18"/>
        </w:rPr>
        <w:t>(</w:t>
      </w:r>
      <w:proofErr w:type="spellStart"/>
      <w:r w:rsidRPr="005D032A">
        <w:rPr>
          <w:rFonts w:ascii="Arial" w:eastAsia="굴림" w:hAnsi="Arial" w:cs="Arial"/>
          <w:kern w:val="0"/>
          <w:sz w:val="18"/>
          <w:szCs w:val="18"/>
        </w:rPr>
        <w:t>Gwanak</w:t>
      </w:r>
      <w:proofErr w:type="spellEnd"/>
      <w:r w:rsidRPr="005D032A">
        <w:rPr>
          <w:rFonts w:ascii="Arial" w:eastAsia="굴림" w:hAnsi="Arial" w:cs="Arial"/>
          <w:kern w:val="0"/>
          <w:sz w:val="18"/>
          <w:szCs w:val="18"/>
        </w:rPr>
        <w:t xml:space="preserve"> campus dormitory), but it is not guaranteed to eventually get a room. </w:t>
      </w:r>
    </w:p>
    <w:p w:rsidR="00740261" w:rsidRDefault="00740261" w:rsidP="00174D87">
      <w:pPr>
        <w:widowControl/>
        <w:wordWrap/>
        <w:autoSpaceDE/>
        <w:autoSpaceDN/>
        <w:spacing w:line="336" w:lineRule="auto"/>
        <w:ind w:leftChars="100" w:left="377" w:hangingChars="100" w:hanging="177"/>
        <w:rPr>
          <w:rFonts w:ascii="Arial" w:eastAsia="굴림" w:hAnsi="Arial" w:cs="Arial"/>
          <w:kern w:val="0"/>
          <w:sz w:val="18"/>
          <w:szCs w:val="18"/>
        </w:rPr>
      </w:pPr>
      <w:r w:rsidRPr="005D032A">
        <w:rPr>
          <w:rFonts w:ascii="Arial" w:eastAsia="굴림" w:hAnsi="Arial" w:cs="Arial"/>
          <w:b/>
          <w:bCs/>
          <w:kern w:val="0"/>
          <w:sz w:val="18"/>
        </w:rPr>
        <w:t>- Off-Campus Housing:</w:t>
      </w:r>
      <w:r w:rsidRPr="005D032A">
        <w:rPr>
          <w:rFonts w:ascii="Arial" w:eastAsia="굴림" w:hAnsi="Arial" w:cs="Arial"/>
          <w:kern w:val="0"/>
          <w:sz w:val="18"/>
          <w:szCs w:val="18"/>
        </w:rPr>
        <w:t xml:space="preserve"> Off-campus housing is available around the campus. SNU does not provide an assistance to find off-campus housing, and it is students’ own responsibility to find accommodation outside campus.    </w:t>
      </w:r>
    </w:p>
    <w:p w:rsidR="001B6831" w:rsidRDefault="001B6831" w:rsidP="000F6262">
      <w:pPr>
        <w:widowControl/>
        <w:wordWrap/>
        <w:autoSpaceDE/>
        <w:autoSpaceDN/>
        <w:spacing w:line="336" w:lineRule="auto"/>
        <w:rPr>
          <w:rFonts w:ascii="Arial" w:eastAsia="굴림" w:hAnsi="Arial" w:cs="Arial"/>
          <w:kern w:val="0"/>
          <w:sz w:val="18"/>
          <w:szCs w:val="18"/>
        </w:rPr>
      </w:pPr>
    </w:p>
    <w:p w:rsidR="00607D91" w:rsidRPr="005D032A" w:rsidRDefault="00607D91" w:rsidP="000F6262">
      <w:pPr>
        <w:widowControl/>
        <w:wordWrap/>
        <w:autoSpaceDE/>
        <w:autoSpaceDN/>
        <w:spacing w:line="336" w:lineRule="auto"/>
        <w:rPr>
          <w:rFonts w:ascii="Arial" w:eastAsia="굴림" w:hAnsi="Arial" w:cs="Arial"/>
          <w:kern w:val="0"/>
          <w:sz w:val="18"/>
          <w:szCs w:val="18"/>
        </w:rPr>
      </w:pPr>
    </w:p>
    <w:p w:rsidR="00740261" w:rsidRPr="005D032A" w:rsidRDefault="00070904" w:rsidP="00174D87">
      <w:pPr>
        <w:widowControl/>
        <w:wordWrap/>
        <w:autoSpaceDE/>
        <w:autoSpaceDN/>
        <w:spacing w:before="269" w:after="40" w:line="336" w:lineRule="auto"/>
        <w:ind w:firstLineChars="50" w:firstLine="93"/>
        <w:outlineLvl w:val="4"/>
        <w:rPr>
          <w:rFonts w:ascii="Arial" w:eastAsia="굴림" w:hAnsi="Arial" w:cs="Arial"/>
          <w:b/>
          <w:bCs/>
          <w:kern w:val="0"/>
          <w:sz w:val="19"/>
          <w:szCs w:val="19"/>
        </w:rPr>
      </w:pPr>
      <w:r>
        <w:rPr>
          <w:rFonts w:ascii="Arial" w:eastAsia="굴림" w:hAnsi="Arial" w:cs="Arial"/>
          <w:b/>
          <w:bCs/>
          <w:kern w:val="0"/>
          <w:sz w:val="19"/>
          <w:szCs w:val="19"/>
        </w:rPr>
        <w:t>4. Student</w:t>
      </w:r>
      <w:r w:rsidR="00740261" w:rsidRPr="005D032A">
        <w:rPr>
          <w:rFonts w:ascii="Arial" w:eastAsia="굴림" w:hAnsi="Arial" w:cs="Arial"/>
          <w:b/>
          <w:bCs/>
          <w:kern w:val="0"/>
          <w:sz w:val="19"/>
          <w:szCs w:val="19"/>
        </w:rPr>
        <w:t xml:space="preserve"> Activities</w:t>
      </w:r>
    </w:p>
    <w:p w:rsidR="00740261" w:rsidRPr="005D032A" w:rsidRDefault="00740261" w:rsidP="00174D87">
      <w:pPr>
        <w:widowControl/>
        <w:wordWrap/>
        <w:autoSpaceDE/>
        <w:autoSpaceDN/>
        <w:spacing w:line="336" w:lineRule="auto"/>
        <w:ind w:leftChars="150" w:left="300"/>
        <w:rPr>
          <w:rFonts w:ascii="Arial" w:eastAsia="굴림" w:hAnsi="Arial" w:cs="Arial"/>
          <w:kern w:val="0"/>
          <w:sz w:val="18"/>
          <w:szCs w:val="18"/>
        </w:rPr>
      </w:pPr>
      <w:r w:rsidRPr="005D032A">
        <w:rPr>
          <w:rFonts w:ascii="Arial" w:eastAsia="굴림" w:hAnsi="Arial" w:cs="Arial"/>
          <w:kern w:val="0"/>
          <w:sz w:val="18"/>
          <w:szCs w:val="18"/>
        </w:rPr>
        <w:t xml:space="preserve">SNU offers </w:t>
      </w:r>
      <w:r w:rsidR="00070904">
        <w:rPr>
          <w:rFonts w:ascii="Arial" w:eastAsia="굴림" w:hAnsi="Arial" w:cs="Arial"/>
          <w:kern w:val="0"/>
          <w:sz w:val="18"/>
          <w:szCs w:val="18"/>
        </w:rPr>
        <w:t xml:space="preserve">a variety of student </w:t>
      </w:r>
      <w:r w:rsidRPr="005D032A">
        <w:rPr>
          <w:rFonts w:ascii="Arial" w:eastAsia="굴림" w:hAnsi="Arial" w:cs="Arial"/>
          <w:kern w:val="0"/>
          <w:sz w:val="18"/>
          <w:szCs w:val="18"/>
        </w:rPr>
        <w:t>activities and sports clubs. Student clubs include musical bands, choir, orchestra, dance,</w:t>
      </w:r>
      <w:r w:rsidR="00070904">
        <w:rPr>
          <w:rFonts w:ascii="Arial" w:eastAsia="굴림" w:hAnsi="Arial" w:cs="Arial"/>
          <w:kern w:val="0"/>
          <w:sz w:val="18"/>
          <w:szCs w:val="18"/>
        </w:rPr>
        <w:t xml:space="preserve"> painting, photography, student</w:t>
      </w:r>
      <w:r w:rsidRPr="005D032A">
        <w:rPr>
          <w:rFonts w:ascii="Arial" w:eastAsia="굴림" w:hAnsi="Arial" w:cs="Arial"/>
          <w:kern w:val="0"/>
          <w:sz w:val="18"/>
          <w:szCs w:val="18"/>
        </w:rPr>
        <w:t xml:space="preserve"> newspaper, traditional Korean music, travel clubs and SNU International Students Association. Sports clubs are available in fencing, golf, basketball, rugby, scuba-diving, snowboard, ski, horse riding, baseball, yacht, judo, kendo, soccer, taekwondo, tennis, etc. The most popular student clubs amongst these are taekwondo, judo, kendo and traveling clubs. </w:t>
      </w:r>
    </w:p>
    <w:p w:rsidR="00C90499" w:rsidRDefault="00C90499" w:rsidP="00174D87">
      <w:pPr>
        <w:widowControl/>
        <w:wordWrap/>
        <w:autoSpaceDE/>
        <w:autoSpaceDN/>
        <w:spacing w:line="336" w:lineRule="auto"/>
        <w:ind w:leftChars="150" w:left="300"/>
        <w:rPr>
          <w:rFonts w:ascii="Arial" w:eastAsia="굴림" w:hAnsi="Arial" w:cs="Arial"/>
          <w:kern w:val="0"/>
          <w:sz w:val="18"/>
          <w:szCs w:val="18"/>
        </w:rPr>
      </w:pPr>
    </w:p>
    <w:p w:rsidR="00C90499" w:rsidRDefault="00C90499" w:rsidP="00174D87">
      <w:pPr>
        <w:widowControl/>
        <w:wordWrap/>
        <w:autoSpaceDE/>
        <w:autoSpaceDN/>
        <w:spacing w:line="336" w:lineRule="auto"/>
        <w:ind w:leftChars="150" w:left="300"/>
        <w:rPr>
          <w:rFonts w:ascii="Arial" w:eastAsia="굴림" w:hAnsi="Arial" w:cs="Arial"/>
          <w:kern w:val="0"/>
          <w:sz w:val="18"/>
          <w:szCs w:val="18"/>
        </w:rPr>
      </w:pPr>
    </w:p>
    <w:p w:rsidR="00955CE6" w:rsidRPr="005D032A" w:rsidRDefault="00955CE6" w:rsidP="00174D87">
      <w:pPr>
        <w:widowControl/>
        <w:wordWrap/>
        <w:autoSpaceDE/>
        <w:autoSpaceDN/>
        <w:spacing w:line="336" w:lineRule="auto"/>
        <w:ind w:leftChars="150" w:left="300"/>
        <w:rPr>
          <w:rFonts w:ascii="Arial" w:eastAsia="굴림" w:hAnsi="Arial" w:cs="Arial"/>
          <w:kern w:val="0"/>
          <w:sz w:val="18"/>
          <w:szCs w:val="18"/>
        </w:rPr>
      </w:pPr>
    </w:p>
    <w:p w:rsidR="00740261" w:rsidRDefault="00740261" w:rsidP="00607D91">
      <w:pPr>
        <w:widowControl/>
        <w:wordWrap/>
        <w:autoSpaceDE/>
        <w:autoSpaceDN/>
        <w:spacing w:line="336" w:lineRule="auto"/>
        <w:ind w:firstLine="135"/>
        <w:rPr>
          <w:rFonts w:ascii="Arial" w:eastAsia="굴림" w:hAnsi="Arial" w:cs="Arial"/>
          <w:b/>
          <w:bCs/>
          <w:kern w:val="0"/>
          <w:sz w:val="19"/>
          <w:szCs w:val="19"/>
        </w:rPr>
      </w:pPr>
      <w:r w:rsidRPr="005D032A">
        <w:rPr>
          <w:rFonts w:ascii="Arial" w:eastAsia="굴림" w:hAnsi="Arial" w:cs="Arial"/>
          <w:b/>
          <w:bCs/>
          <w:kern w:val="0"/>
          <w:sz w:val="19"/>
          <w:szCs w:val="19"/>
        </w:rPr>
        <w:lastRenderedPageBreak/>
        <w:t>5. Estimated Budget to Study at SNU</w:t>
      </w:r>
    </w:p>
    <w:p w:rsidR="00607D91" w:rsidRPr="005D032A" w:rsidRDefault="00607D91" w:rsidP="00607D91">
      <w:pPr>
        <w:widowControl/>
        <w:wordWrap/>
        <w:autoSpaceDE/>
        <w:autoSpaceDN/>
        <w:spacing w:line="336" w:lineRule="auto"/>
        <w:ind w:firstLine="135"/>
        <w:rPr>
          <w:rFonts w:ascii="Arial" w:eastAsia="굴림" w:hAnsi="Arial" w:cs="Arial"/>
          <w:kern w:val="0"/>
          <w:sz w:val="18"/>
          <w:szCs w:val="18"/>
        </w:rPr>
      </w:pPr>
    </w:p>
    <w:tbl>
      <w:tblPr>
        <w:tblW w:w="436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2267"/>
        <w:gridCol w:w="5670"/>
      </w:tblGrid>
      <w:tr w:rsidR="00740261" w:rsidRPr="005D032A" w:rsidTr="003B0244">
        <w:tc>
          <w:tcPr>
            <w:tcW w:w="1428" w:type="pct"/>
            <w:shd w:val="clear" w:color="auto" w:fill="F4F8FF"/>
            <w:tcMar>
              <w:top w:w="67" w:type="dxa"/>
              <w:left w:w="0" w:type="dxa"/>
              <w:bottom w:w="54" w:type="dxa"/>
              <w:right w:w="0" w:type="dxa"/>
            </w:tcMar>
            <w:vAlign w:val="center"/>
          </w:tcPr>
          <w:p w:rsidR="00740261" w:rsidRPr="005D032A" w:rsidRDefault="00740261" w:rsidP="003C15D9">
            <w:pPr>
              <w:widowControl/>
              <w:wordWrap/>
              <w:autoSpaceDE/>
              <w:autoSpaceDN/>
              <w:spacing w:line="288" w:lineRule="auto"/>
              <w:jc w:val="center"/>
              <w:rPr>
                <w:rFonts w:ascii="Arial" w:eastAsia="굴림" w:hAnsi="Arial" w:cs="Arial"/>
                <w:b/>
                <w:kern w:val="0"/>
                <w:sz w:val="18"/>
                <w:szCs w:val="18"/>
              </w:rPr>
            </w:pPr>
            <w:r w:rsidRPr="005D032A">
              <w:rPr>
                <w:rFonts w:ascii="Arial" w:eastAsia="굴림" w:hAnsi="Arial" w:cs="Arial"/>
                <w:b/>
                <w:kern w:val="0"/>
                <w:sz w:val="18"/>
                <w:szCs w:val="18"/>
              </w:rPr>
              <w:t xml:space="preserve">Tuition Fee </w:t>
            </w:r>
            <w:r w:rsidRPr="005D032A">
              <w:rPr>
                <w:rFonts w:ascii="Arial" w:eastAsia="굴림" w:hAnsi="Arial" w:cs="Arial"/>
                <w:b/>
                <w:kern w:val="0"/>
                <w:sz w:val="18"/>
                <w:szCs w:val="18"/>
              </w:rPr>
              <w:br/>
              <w:t>(for Visiting Students ONLY)</w:t>
            </w:r>
          </w:p>
        </w:tc>
        <w:tc>
          <w:tcPr>
            <w:tcW w:w="3572" w:type="pct"/>
            <w:tcMar>
              <w:top w:w="67" w:type="dxa"/>
              <w:left w:w="67" w:type="dxa"/>
              <w:bottom w:w="54" w:type="dxa"/>
              <w:right w:w="67" w:type="dxa"/>
            </w:tcMar>
            <w:vAlign w:val="center"/>
          </w:tcPr>
          <w:p w:rsidR="00740261" w:rsidRPr="005D032A" w:rsidRDefault="00740261" w:rsidP="003C15D9">
            <w:pPr>
              <w:widowControl/>
              <w:wordWrap/>
              <w:autoSpaceDE/>
              <w:autoSpaceDN/>
              <w:spacing w:line="288" w:lineRule="auto"/>
              <w:jc w:val="center"/>
              <w:rPr>
                <w:rFonts w:ascii="Arial" w:eastAsia="굴림" w:hAnsi="Arial" w:cs="Arial"/>
                <w:b/>
                <w:kern w:val="0"/>
                <w:sz w:val="18"/>
                <w:szCs w:val="18"/>
              </w:rPr>
            </w:pPr>
            <w:r w:rsidRPr="005D032A">
              <w:rPr>
                <w:rFonts w:ascii="Arial" w:eastAsia="굴림" w:hAnsi="Arial" w:cs="Arial"/>
                <w:b/>
                <w:kern w:val="0"/>
                <w:sz w:val="18"/>
                <w:szCs w:val="18"/>
              </w:rPr>
              <w:t>Tuition fee varies depending on your major and year of your</w:t>
            </w:r>
          </w:p>
          <w:p w:rsidR="00740261" w:rsidRPr="005D032A" w:rsidRDefault="00740261" w:rsidP="003C15D9">
            <w:pPr>
              <w:widowControl/>
              <w:wordWrap/>
              <w:autoSpaceDE/>
              <w:autoSpaceDN/>
              <w:spacing w:line="288" w:lineRule="auto"/>
              <w:jc w:val="center"/>
              <w:rPr>
                <w:rFonts w:ascii="Arial" w:eastAsia="굴림" w:hAnsi="Arial" w:cs="Arial"/>
                <w:kern w:val="0"/>
                <w:sz w:val="18"/>
                <w:szCs w:val="18"/>
              </w:rPr>
            </w:pPr>
            <w:r w:rsidRPr="005D032A">
              <w:rPr>
                <w:rFonts w:ascii="Arial" w:eastAsia="굴림" w:hAnsi="Arial" w:cs="Arial"/>
                <w:b/>
                <w:kern w:val="0"/>
                <w:sz w:val="18"/>
                <w:szCs w:val="18"/>
              </w:rPr>
              <w:t>enrol</w:t>
            </w:r>
            <w:r w:rsidR="00174D87" w:rsidRPr="005D032A">
              <w:rPr>
                <w:rFonts w:ascii="Arial" w:eastAsia="굴림" w:hAnsi="Arial" w:cs="Arial"/>
                <w:b/>
                <w:kern w:val="0"/>
                <w:sz w:val="18"/>
                <w:szCs w:val="18"/>
              </w:rPr>
              <w:t>l</w:t>
            </w:r>
            <w:r w:rsidR="00DD08B8">
              <w:rPr>
                <w:rFonts w:ascii="Arial" w:eastAsia="굴림" w:hAnsi="Arial" w:cs="Arial"/>
                <w:b/>
                <w:kern w:val="0"/>
                <w:sz w:val="18"/>
                <w:szCs w:val="18"/>
              </w:rPr>
              <w:t>ment</w:t>
            </w:r>
          </w:p>
        </w:tc>
      </w:tr>
      <w:tr w:rsidR="00174D87" w:rsidRPr="005D032A" w:rsidTr="003B0244">
        <w:trPr>
          <w:trHeight w:val="443"/>
        </w:trPr>
        <w:tc>
          <w:tcPr>
            <w:tcW w:w="1428" w:type="pct"/>
            <w:shd w:val="clear" w:color="auto" w:fill="F4F8FF"/>
            <w:tcMar>
              <w:top w:w="67" w:type="dxa"/>
              <w:left w:w="0" w:type="dxa"/>
              <w:bottom w:w="54" w:type="dxa"/>
              <w:right w:w="0" w:type="dxa"/>
            </w:tcMar>
            <w:vAlign w:val="center"/>
          </w:tcPr>
          <w:p w:rsidR="00740261" w:rsidRPr="005D032A" w:rsidRDefault="00740261" w:rsidP="003C15D9">
            <w:pPr>
              <w:widowControl/>
              <w:wordWrap/>
              <w:autoSpaceDE/>
              <w:autoSpaceDN/>
              <w:spacing w:line="288" w:lineRule="auto"/>
              <w:jc w:val="center"/>
              <w:rPr>
                <w:rFonts w:ascii="Arial" w:eastAsia="굴림" w:hAnsi="Arial" w:cs="Arial"/>
                <w:b/>
                <w:kern w:val="0"/>
                <w:sz w:val="18"/>
                <w:szCs w:val="18"/>
              </w:rPr>
            </w:pPr>
            <w:r w:rsidRPr="005D032A">
              <w:rPr>
                <w:rFonts w:ascii="Arial" w:eastAsia="굴림" w:hAnsi="Arial" w:cs="Arial"/>
                <w:b/>
                <w:kern w:val="0"/>
                <w:sz w:val="18"/>
                <w:szCs w:val="18"/>
              </w:rPr>
              <w:t>Housing</w:t>
            </w:r>
          </w:p>
        </w:tc>
        <w:tc>
          <w:tcPr>
            <w:tcW w:w="3572" w:type="pct"/>
            <w:tcMar>
              <w:top w:w="67" w:type="dxa"/>
              <w:left w:w="67" w:type="dxa"/>
              <w:bottom w:w="54" w:type="dxa"/>
              <w:right w:w="67" w:type="dxa"/>
            </w:tcMar>
            <w:vAlign w:val="center"/>
          </w:tcPr>
          <w:p w:rsidR="00740261" w:rsidRPr="005D032A" w:rsidRDefault="00740261" w:rsidP="003C15D9">
            <w:pPr>
              <w:widowControl/>
              <w:wordWrap/>
              <w:autoSpaceDE/>
              <w:autoSpaceDN/>
              <w:spacing w:line="288" w:lineRule="auto"/>
              <w:jc w:val="center"/>
              <w:rPr>
                <w:rFonts w:ascii="Arial" w:eastAsia="굴림" w:hAnsi="Arial" w:cs="Arial"/>
                <w:b/>
                <w:kern w:val="0"/>
                <w:sz w:val="18"/>
                <w:szCs w:val="18"/>
              </w:rPr>
            </w:pPr>
            <w:r w:rsidRPr="005D032A">
              <w:rPr>
                <w:rFonts w:ascii="Arial" w:eastAsia="굴림" w:hAnsi="Arial" w:cs="Arial"/>
                <w:b/>
                <w:kern w:val="0"/>
                <w:sz w:val="18"/>
                <w:szCs w:val="18"/>
              </w:rPr>
              <w:t>300,000 KRW – 700,000 KRW / month</w:t>
            </w:r>
          </w:p>
        </w:tc>
      </w:tr>
      <w:tr w:rsidR="00740261" w:rsidRPr="005D032A" w:rsidTr="003B0244">
        <w:tc>
          <w:tcPr>
            <w:tcW w:w="1428" w:type="pct"/>
            <w:shd w:val="clear" w:color="auto" w:fill="F4F8FF"/>
            <w:tcMar>
              <w:top w:w="67" w:type="dxa"/>
              <w:left w:w="0" w:type="dxa"/>
              <w:bottom w:w="54" w:type="dxa"/>
              <w:right w:w="0" w:type="dxa"/>
            </w:tcMar>
            <w:vAlign w:val="center"/>
          </w:tcPr>
          <w:p w:rsidR="00740261" w:rsidRPr="005D032A" w:rsidRDefault="00740261" w:rsidP="003C15D9">
            <w:pPr>
              <w:widowControl/>
              <w:wordWrap/>
              <w:autoSpaceDE/>
              <w:autoSpaceDN/>
              <w:spacing w:line="288" w:lineRule="auto"/>
              <w:jc w:val="center"/>
              <w:rPr>
                <w:rFonts w:ascii="Arial" w:eastAsia="굴림" w:hAnsi="Arial" w:cs="Arial"/>
                <w:b/>
                <w:kern w:val="0"/>
                <w:sz w:val="18"/>
                <w:szCs w:val="18"/>
              </w:rPr>
            </w:pPr>
            <w:r w:rsidRPr="005D032A">
              <w:rPr>
                <w:rFonts w:ascii="Arial" w:eastAsia="굴림" w:hAnsi="Arial" w:cs="Arial"/>
                <w:b/>
                <w:kern w:val="0"/>
                <w:sz w:val="18"/>
                <w:szCs w:val="18"/>
              </w:rPr>
              <w:t>Local Transportation</w:t>
            </w:r>
          </w:p>
        </w:tc>
        <w:tc>
          <w:tcPr>
            <w:tcW w:w="3572" w:type="pct"/>
            <w:tcMar>
              <w:top w:w="67" w:type="dxa"/>
              <w:left w:w="67" w:type="dxa"/>
              <w:bottom w:w="54" w:type="dxa"/>
              <w:right w:w="67" w:type="dxa"/>
            </w:tcMar>
            <w:vAlign w:val="center"/>
          </w:tcPr>
          <w:p w:rsidR="00740261" w:rsidRPr="005D032A" w:rsidRDefault="00740261" w:rsidP="003C15D9">
            <w:pPr>
              <w:widowControl/>
              <w:wordWrap/>
              <w:autoSpaceDE/>
              <w:autoSpaceDN/>
              <w:spacing w:line="288" w:lineRule="auto"/>
              <w:jc w:val="center"/>
              <w:rPr>
                <w:rFonts w:ascii="Arial" w:eastAsia="굴림" w:hAnsi="Arial" w:cs="Arial"/>
                <w:kern w:val="0"/>
                <w:sz w:val="18"/>
                <w:szCs w:val="18"/>
              </w:rPr>
            </w:pPr>
            <w:r w:rsidRPr="005D032A">
              <w:rPr>
                <w:rFonts w:ascii="Arial" w:eastAsia="굴림" w:hAnsi="Arial" w:cs="Arial"/>
                <w:b/>
                <w:bCs/>
                <w:kern w:val="0"/>
                <w:sz w:val="18"/>
              </w:rPr>
              <w:t>200,000 KRW / month</w:t>
            </w:r>
          </w:p>
        </w:tc>
      </w:tr>
      <w:tr w:rsidR="00740261" w:rsidRPr="005D032A" w:rsidTr="003B0244">
        <w:tc>
          <w:tcPr>
            <w:tcW w:w="1428" w:type="pct"/>
            <w:shd w:val="clear" w:color="auto" w:fill="F4F8FF"/>
            <w:tcMar>
              <w:top w:w="67" w:type="dxa"/>
              <w:left w:w="0" w:type="dxa"/>
              <w:bottom w:w="54" w:type="dxa"/>
              <w:right w:w="0" w:type="dxa"/>
            </w:tcMar>
            <w:vAlign w:val="center"/>
          </w:tcPr>
          <w:p w:rsidR="00740261" w:rsidRPr="005D032A" w:rsidRDefault="00740261" w:rsidP="003C15D9">
            <w:pPr>
              <w:widowControl/>
              <w:wordWrap/>
              <w:autoSpaceDE/>
              <w:autoSpaceDN/>
              <w:spacing w:line="288" w:lineRule="auto"/>
              <w:jc w:val="center"/>
              <w:rPr>
                <w:rFonts w:ascii="Arial" w:eastAsia="굴림" w:hAnsi="Arial" w:cs="Arial"/>
                <w:b/>
                <w:kern w:val="0"/>
                <w:sz w:val="18"/>
                <w:szCs w:val="18"/>
              </w:rPr>
            </w:pPr>
            <w:r w:rsidRPr="005D032A">
              <w:rPr>
                <w:rFonts w:ascii="Arial" w:eastAsia="굴림" w:hAnsi="Arial" w:cs="Arial"/>
                <w:b/>
                <w:kern w:val="0"/>
                <w:sz w:val="18"/>
                <w:szCs w:val="18"/>
              </w:rPr>
              <w:t>Meals</w:t>
            </w:r>
          </w:p>
        </w:tc>
        <w:tc>
          <w:tcPr>
            <w:tcW w:w="3572" w:type="pct"/>
            <w:tcMar>
              <w:top w:w="67" w:type="dxa"/>
              <w:left w:w="67" w:type="dxa"/>
              <w:bottom w:w="54" w:type="dxa"/>
              <w:right w:w="67" w:type="dxa"/>
            </w:tcMar>
            <w:vAlign w:val="center"/>
          </w:tcPr>
          <w:p w:rsidR="00740261" w:rsidRPr="005D032A" w:rsidRDefault="00740261" w:rsidP="003C15D9">
            <w:pPr>
              <w:widowControl/>
              <w:wordWrap/>
              <w:autoSpaceDE/>
              <w:autoSpaceDN/>
              <w:spacing w:line="288" w:lineRule="auto"/>
              <w:jc w:val="center"/>
              <w:rPr>
                <w:rFonts w:ascii="Arial" w:eastAsia="굴림" w:hAnsi="Arial" w:cs="Arial"/>
                <w:kern w:val="0"/>
                <w:sz w:val="18"/>
                <w:szCs w:val="18"/>
              </w:rPr>
            </w:pPr>
            <w:r w:rsidRPr="005D032A">
              <w:rPr>
                <w:rFonts w:ascii="Arial" w:eastAsia="굴림" w:hAnsi="Arial" w:cs="Arial"/>
                <w:b/>
                <w:bCs/>
                <w:kern w:val="0"/>
                <w:sz w:val="18"/>
              </w:rPr>
              <w:t>500,000 KRW / month</w:t>
            </w:r>
          </w:p>
        </w:tc>
      </w:tr>
      <w:tr w:rsidR="00740261" w:rsidRPr="005D032A" w:rsidTr="003B0244">
        <w:tc>
          <w:tcPr>
            <w:tcW w:w="1428" w:type="pct"/>
            <w:shd w:val="clear" w:color="auto" w:fill="F4F8FF"/>
            <w:tcMar>
              <w:top w:w="67" w:type="dxa"/>
              <w:left w:w="0" w:type="dxa"/>
              <w:bottom w:w="54" w:type="dxa"/>
              <w:right w:w="0" w:type="dxa"/>
            </w:tcMar>
            <w:vAlign w:val="center"/>
          </w:tcPr>
          <w:p w:rsidR="00740261" w:rsidRPr="005D032A" w:rsidRDefault="00740261" w:rsidP="003C15D9">
            <w:pPr>
              <w:widowControl/>
              <w:wordWrap/>
              <w:autoSpaceDE/>
              <w:autoSpaceDN/>
              <w:spacing w:line="288" w:lineRule="auto"/>
              <w:jc w:val="center"/>
              <w:rPr>
                <w:rFonts w:ascii="Arial" w:eastAsia="굴림" w:hAnsi="Arial" w:cs="Arial"/>
                <w:b/>
                <w:kern w:val="0"/>
                <w:sz w:val="18"/>
                <w:szCs w:val="18"/>
              </w:rPr>
            </w:pPr>
            <w:r w:rsidRPr="005D032A">
              <w:rPr>
                <w:rFonts w:ascii="Arial" w:eastAsia="굴림" w:hAnsi="Arial" w:cs="Arial"/>
                <w:b/>
                <w:kern w:val="0"/>
                <w:sz w:val="18"/>
                <w:szCs w:val="18"/>
              </w:rPr>
              <w:t>Books/School Supplies</w:t>
            </w:r>
          </w:p>
        </w:tc>
        <w:tc>
          <w:tcPr>
            <w:tcW w:w="3572" w:type="pct"/>
            <w:tcMar>
              <w:top w:w="67" w:type="dxa"/>
              <w:left w:w="67" w:type="dxa"/>
              <w:bottom w:w="54" w:type="dxa"/>
              <w:right w:w="67" w:type="dxa"/>
            </w:tcMar>
            <w:vAlign w:val="center"/>
          </w:tcPr>
          <w:p w:rsidR="00740261" w:rsidRPr="005D032A" w:rsidRDefault="00740261" w:rsidP="003C15D9">
            <w:pPr>
              <w:widowControl/>
              <w:wordWrap/>
              <w:autoSpaceDE/>
              <w:autoSpaceDN/>
              <w:spacing w:line="288" w:lineRule="auto"/>
              <w:jc w:val="center"/>
              <w:rPr>
                <w:rFonts w:ascii="Arial" w:eastAsia="굴림" w:hAnsi="Arial" w:cs="Arial"/>
                <w:kern w:val="0"/>
                <w:sz w:val="18"/>
                <w:szCs w:val="18"/>
              </w:rPr>
            </w:pPr>
            <w:r w:rsidRPr="005D032A">
              <w:rPr>
                <w:rFonts w:ascii="Arial" w:eastAsia="굴림" w:hAnsi="Arial" w:cs="Arial"/>
                <w:b/>
                <w:bCs/>
                <w:kern w:val="0"/>
                <w:sz w:val="18"/>
              </w:rPr>
              <w:t>600,000 KRW / semester</w:t>
            </w:r>
          </w:p>
        </w:tc>
      </w:tr>
      <w:tr w:rsidR="00740261" w:rsidRPr="005D032A" w:rsidTr="003B0244">
        <w:tc>
          <w:tcPr>
            <w:tcW w:w="1428" w:type="pct"/>
            <w:shd w:val="clear" w:color="auto" w:fill="F4F8FF"/>
            <w:tcMar>
              <w:top w:w="67" w:type="dxa"/>
              <w:left w:w="0" w:type="dxa"/>
              <w:bottom w:w="54" w:type="dxa"/>
              <w:right w:w="0" w:type="dxa"/>
            </w:tcMar>
            <w:vAlign w:val="center"/>
          </w:tcPr>
          <w:p w:rsidR="00740261" w:rsidRPr="005D032A" w:rsidRDefault="00740261" w:rsidP="003C15D9">
            <w:pPr>
              <w:widowControl/>
              <w:wordWrap/>
              <w:autoSpaceDE/>
              <w:autoSpaceDN/>
              <w:spacing w:line="288" w:lineRule="auto"/>
              <w:jc w:val="center"/>
              <w:rPr>
                <w:rFonts w:ascii="Arial" w:eastAsia="굴림" w:hAnsi="Arial" w:cs="Arial"/>
                <w:b/>
                <w:kern w:val="0"/>
                <w:sz w:val="18"/>
                <w:szCs w:val="18"/>
              </w:rPr>
            </w:pPr>
            <w:r w:rsidRPr="005D032A">
              <w:rPr>
                <w:rFonts w:ascii="Arial" w:eastAsia="굴림" w:hAnsi="Arial" w:cs="Arial"/>
                <w:b/>
                <w:kern w:val="0"/>
                <w:sz w:val="18"/>
                <w:szCs w:val="18"/>
              </w:rPr>
              <w:t>Telecommunication</w:t>
            </w:r>
          </w:p>
        </w:tc>
        <w:tc>
          <w:tcPr>
            <w:tcW w:w="3572" w:type="pct"/>
            <w:tcMar>
              <w:top w:w="67" w:type="dxa"/>
              <w:left w:w="67" w:type="dxa"/>
              <w:bottom w:w="54" w:type="dxa"/>
              <w:right w:w="67" w:type="dxa"/>
            </w:tcMar>
            <w:vAlign w:val="center"/>
          </w:tcPr>
          <w:p w:rsidR="00740261" w:rsidRPr="005D032A" w:rsidRDefault="00740261" w:rsidP="003C15D9">
            <w:pPr>
              <w:widowControl/>
              <w:wordWrap/>
              <w:autoSpaceDE/>
              <w:autoSpaceDN/>
              <w:spacing w:line="288" w:lineRule="auto"/>
              <w:jc w:val="center"/>
              <w:rPr>
                <w:rFonts w:ascii="Arial" w:eastAsia="굴림" w:hAnsi="Arial" w:cs="Arial"/>
                <w:kern w:val="0"/>
                <w:sz w:val="18"/>
                <w:szCs w:val="18"/>
              </w:rPr>
            </w:pPr>
            <w:r w:rsidRPr="005D032A">
              <w:rPr>
                <w:rFonts w:ascii="Arial" w:eastAsia="굴림" w:hAnsi="Arial" w:cs="Arial"/>
                <w:b/>
                <w:bCs/>
                <w:kern w:val="0"/>
                <w:sz w:val="18"/>
              </w:rPr>
              <w:t>100,000 KRW / month</w:t>
            </w:r>
          </w:p>
        </w:tc>
      </w:tr>
      <w:tr w:rsidR="00740261" w:rsidRPr="005D032A" w:rsidTr="003B0244">
        <w:tc>
          <w:tcPr>
            <w:tcW w:w="1428" w:type="pct"/>
            <w:shd w:val="clear" w:color="auto" w:fill="F4F8FF"/>
            <w:tcMar>
              <w:top w:w="67" w:type="dxa"/>
              <w:left w:w="0" w:type="dxa"/>
              <w:bottom w:w="54" w:type="dxa"/>
              <w:right w:w="0" w:type="dxa"/>
            </w:tcMar>
            <w:vAlign w:val="center"/>
          </w:tcPr>
          <w:p w:rsidR="00740261" w:rsidRPr="005D032A" w:rsidRDefault="00740261" w:rsidP="003C15D9">
            <w:pPr>
              <w:widowControl/>
              <w:wordWrap/>
              <w:autoSpaceDE/>
              <w:autoSpaceDN/>
              <w:spacing w:line="288" w:lineRule="auto"/>
              <w:jc w:val="center"/>
              <w:rPr>
                <w:rFonts w:ascii="Arial" w:eastAsia="굴림" w:hAnsi="Arial" w:cs="Arial"/>
                <w:b/>
                <w:kern w:val="0"/>
                <w:sz w:val="18"/>
                <w:szCs w:val="18"/>
              </w:rPr>
            </w:pPr>
            <w:r w:rsidRPr="005D032A">
              <w:rPr>
                <w:rFonts w:ascii="Arial" w:eastAsia="굴림" w:hAnsi="Arial" w:cs="Arial"/>
                <w:b/>
                <w:kern w:val="0"/>
                <w:sz w:val="18"/>
                <w:szCs w:val="18"/>
              </w:rPr>
              <w:t>Personal Expenses</w:t>
            </w:r>
          </w:p>
        </w:tc>
        <w:tc>
          <w:tcPr>
            <w:tcW w:w="3572" w:type="pct"/>
            <w:tcMar>
              <w:top w:w="67" w:type="dxa"/>
              <w:left w:w="67" w:type="dxa"/>
              <w:bottom w:w="54" w:type="dxa"/>
              <w:right w:w="67" w:type="dxa"/>
            </w:tcMar>
            <w:vAlign w:val="center"/>
          </w:tcPr>
          <w:p w:rsidR="00740261" w:rsidRPr="005D032A" w:rsidRDefault="00740261" w:rsidP="003C15D9">
            <w:pPr>
              <w:widowControl/>
              <w:wordWrap/>
              <w:autoSpaceDE/>
              <w:autoSpaceDN/>
              <w:spacing w:line="288" w:lineRule="auto"/>
              <w:jc w:val="center"/>
              <w:rPr>
                <w:rFonts w:ascii="Arial" w:eastAsia="굴림" w:hAnsi="Arial" w:cs="Arial"/>
                <w:kern w:val="0"/>
                <w:sz w:val="18"/>
                <w:szCs w:val="18"/>
              </w:rPr>
            </w:pPr>
            <w:r w:rsidRPr="005D032A">
              <w:rPr>
                <w:rFonts w:ascii="Arial" w:eastAsia="굴림" w:hAnsi="Arial" w:cs="Arial"/>
                <w:b/>
                <w:bCs/>
                <w:kern w:val="0"/>
                <w:sz w:val="18"/>
              </w:rPr>
              <w:t>300,000 KRW / month</w:t>
            </w:r>
          </w:p>
        </w:tc>
      </w:tr>
    </w:tbl>
    <w:p w:rsidR="00740261" w:rsidRPr="005D032A" w:rsidRDefault="00740261" w:rsidP="00174D87">
      <w:pPr>
        <w:widowControl/>
        <w:wordWrap/>
        <w:autoSpaceDE/>
        <w:autoSpaceDN/>
        <w:spacing w:line="336" w:lineRule="auto"/>
        <w:ind w:firstLineChars="200" w:firstLine="360"/>
        <w:rPr>
          <w:rFonts w:ascii="Arial" w:eastAsia="굴림" w:hAnsi="Arial" w:cs="Arial"/>
          <w:kern w:val="0"/>
          <w:sz w:val="18"/>
          <w:szCs w:val="18"/>
        </w:rPr>
      </w:pPr>
      <w:r w:rsidRPr="005D032A">
        <w:rPr>
          <w:rFonts w:ascii="Arial" w:eastAsia="굴림" w:hAnsi="Arial" w:cs="Arial"/>
          <w:i/>
          <w:iCs/>
          <w:kern w:val="0"/>
          <w:sz w:val="18"/>
        </w:rPr>
        <w:t>Note: Above is only estimation and it may vary depending on personal budget</w:t>
      </w:r>
      <w:r w:rsidRPr="005D032A">
        <w:rPr>
          <w:rFonts w:ascii="Arial" w:eastAsia="굴림" w:hAnsi="Arial" w:cs="Arial"/>
          <w:kern w:val="0"/>
          <w:sz w:val="18"/>
          <w:szCs w:val="18"/>
        </w:rPr>
        <w:t xml:space="preserve"> </w:t>
      </w:r>
    </w:p>
    <w:p w:rsidR="00740261" w:rsidRPr="005D032A" w:rsidRDefault="00740261" w:rsidP="000F6262">
      <w:pPr>
        <w:widowControl/>
        <w:wordWrap/>
        <w:autoSpaceDE/>
        <w:autoSpaceDN/>
        <w:spacing w:before="269" w:after="40" w:line="336" w:lineRule="auto"/>
        <w:outlineLvl w:val="4"/>
        <w:rPr>
          <w:rFonts w:ascii="Arial" w:eastAsia="굴림" w:hAnsi="Arial" w:cs="Arial"/>
          <w:b/>
          <w:bCs/>
          <w:kern w:val="0"/>
          <w:sz w:val="19"/>
          <w:szCs w:val="19"/>
        </w:rPr>
      </w:pPr>
    </w:p>
    <w:p w:rsidR="00740261" w:rsidRPr="005D032A" w:rsidRDefault="00740261" w:rsidP="000F6262">
      <w:pPr>
        <w:widowControl/>
        <w:wordWrap/>
        <w:autoSpaceDE/>
        <w:autoSpaceDN/>
        <w:spacing w:before="269" w:after="40" w:line="336" w:lineRule="auto"/>
        <w:outlineLvl w:val="4"/>
        <w:rPr>
          <w:rFonts w:ascii="Arial" w:eastAsia="굴림" w:hAnsi="Arial" w:cs="Arial"/>
          <w:b/>
          <w:bCs/>
          <w:kern w:val="0"/>
          <w:sz w:val="19"/>
          <w:szCs w:val="19"/>
        </w:rPr>
      </w:pPr>
      <w:r w:rsidRPr="005D032A">
        <w:rPr>
          <w:rFonts w:ascii="Arial" w:eastAsia="굴림" w:hAnsi="Arial" w:cs="Arial"/>
          <w:b/>
          <w:bCs/>
          <w:kern w:val="0"/>
          <w:sz w:val="19"/>
          <w:szCs w:val="19"/>
        </w:rPr>
        <w:t>6. Insurance &amp; Health Care</w:t>
      </w:r>
    </w:p>
    <w:p w:rsidR="00740261" w:rsidRPr="005D032A" w:rsidRDefault="00740261" w:rsidP="00174D87">
      <w:pPr>
        <w:widowControl/>
        <w:wordWrap/>
        <w:autoSpaceDE/>
        <w:autoSpaceDN/>
        <w:spacing w:line="336" w:lineRule="auto"/>
        <w:ind w:firstLineChars="100" w:firstLine="177"/>
        <w:rPr>
          <w:rFonts w:ascii="Arial" w:eastAsia="굴림" w:hAnsi="Arial" w:cs="Arial"/>
          <w:kern w:val="0"/>
          <w:sz w:val="18"/>
          <w:szCs w:val="18"/>
        </w:rPr>
      </w:pPr>
      <w:r w:rsidRPr="005D032A">
        <w:rPr>
          <w:rFonts w:ascii="Arial" w:eastAsia="굴림" w:hAnsi="Arial" w:cs="Arial"/>
          <w:b/>
          <w:bCs/>
          <w:kern w:val="0"/>
          <w:sz w:val="18"/>
        </w:rPr>
        <w:t>Travel Insurance</w:t>
      </w:r>
    </w:p>
    <w:p w:rsidR="00740261" w:rsidRPr="005D032A" w:rsidRDefault="00740261" w:rsidP="00174D87">
      <w:pPr>
        <w:widowControl/>
        <w:wordWrap/>
        <w:autoSpaceDE/>
        <w:autoSpaceDN/>
        <w:spacing w:line="336" w:lineRule="auto"/>
        <w:ind w:leftChars="100" w:left="200"/>
        <w:rPr>
          <w:rFonts w:ascii="Arial" w:eastAsia="굴림" w:hAnsi="Arial" w:cs="Arial"/>
          <w:kern w:val="0"/>
          <w:sz w:val="18"/>
          <w:szCs w:val="18"/>
        </w:rPr>
      </w:pPr>
      <w:r w:rsidRPr="005D032A">
        <w:rPr>
          <w:rFonts w:ascii="Arial" w:eastAsia="굴림" w:hAnsi="Arial" w:cs="Arial"/>
          <w:kern w:val="0"/>
          <w:sz w:val="18"/>
          <w:szCs w:val="18"/>
        </w:rPr>
        <w:t xml:space="preserve">It is mandatory for every exchange/visiting student to obtain travel medical insurance. Students should comply with the following guidelines: </w:t>
      </w:r>
    </w:p>
    <w:p w:rsidR="00174D87" w:rsidRPr="005D032A" w:rsidRDefault="00DD08B8" w:rsidP="00174D87">
      <w:pPr>
        <w:widowControl/>
        <w:wordWrap/>
        <w:autoSpaceDE/>
        <w:autoSpaceDN/>
        <w:spacing w:line="336" w:lineRule="auto"/>
        <w:ind w:leftChars="100" w:left="200"/>
        <w:rPr>
          <w:rFonts w:ascii="Arial" w:eastAsia="굴림" w:hAnsi="Arial" w:cs="Arial"/>
          <w:kern w:val="0"/>
          <w:sz w:val="18"/>
          <w:szCs w:val="18"/>
        </w:rPr>
      </w:pPr>
      <w:r w:rsidRPr="005D032A">
        <w:rPr>
          <w:rFonts w:ascii="Arial" w:eastAsia="굴림" w:hAnsi="Arial" w:cs="Arial"/>
          <w:b/>
          <w:bCs/>
          <w:noProof/>
          <w:color w:val="365F91"/>
          <w:kern w:val="0"/>
          <w:sz w:val="22"/>
          <w:u w:val="single"/>
        </w:rPr>
        <mc:AlternateContent>
          <mc:Choice Requires="wps">
            <w:drawing>
              <wp:anchor distT="0" distB="0" distL="114300" distR="114300" simplePos="0" relativeHeight="251658240" behindDoc="0" locked="0" layoutInCell="1" allowOverlap="1" wp14:anchorId="680BB61A" wp14:editId="245601C7">
                <wp:simplePos x="0" y="0"/>
                <wp:positionH relativeFrom="column">
                  <wp:posOffset>152400</wp:posOffset>
                </wp:positionH>
                <wp:positionV relativeFrom="paragraph">
                  <wp:posOffset>20955</wp:posOffset>
                </wp:positionV>
                <wp:extent cx="5481320" cy="2428875"/>
                <wp:effectExtent l="0" t="0" r="508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320" cy="2428875"/>
                        </a:xfrm>
                        <a:prstGeom prst="rect">
                          <a:avLst/>
                        </a:prstGeom>
                        <a:solidFill>
                          <a:schemeClr val="accent6">
                            <a:lumMod val="20000"/>
                            <a:lumOff val="80000"/>
                          </a:schemeClr>
                        </a:solidFill>
                        <a:ln w="9525">
                          <a:noFill/>
                          <a:miter lim="800000"/>
                          <a:headEnd/>
                          <a:tailEnd/>
                        </a:ln>
                      </wps:spPr>
                      <wps:txbx>
                        <w:txbxContent>
                          <w:p w:rsidR="0038649E" w:rsidRPr="00DD08B8" w:rsidRDefault="00174D87" w:rsidP="00DD08B8">
                            <w:pPr>
                              <w:spacing w:line="480" w:lineRule="auto"/>
                              <w:jc w:val="left"/>
                              <w:rPr>
                                <w:rFonts w:ascii="Arial" w:eastAsia="굴림" w:hAnsi="Arial" w:cs="Arial"/>
                                <w:sz w:val="18"/>
                                <w:szCs w:val="18"/>
                              </w:rPr>
                            </w:pPr>
                            <w:r w:rsidRPr="00DD08B8">
                              <w:rPr>
                                <w:rFonts w:ascii="Arial" w:eastAsia="굴림" w:hAnsi="Arial" w:cs="Arial"/>
                                <w:sz w:val="18"/>
                                <w:szCs w:val="18"/>
                              </w:rPr>
                              <w:t xml:space="preserve">- </w:t>
                            </w:r>
                            <w:r w:rsidR="00943EB9" w:rsidRPr="00DD08B8">
                              <w:rPr>
                                <w:rFonts w:ascii="Arial" w:eastAsia="굴림" w:hAnsi="Arial" w:cs="Arial"/>
                                <w:sz w:val="18"/>
                                <w:szCs w:val="18"/>
                              </w:rPr>
                              <w:t>Students are required to</w:t>
                            </w:r>
                            <w:r w:rsidR="0038649E" w:rsidRPr="00DD08B8">
                              <w:rPr>
                                <w:rFonts w:ascii="Arial" w:eastAsia="굴림" w:hAnsi="Arial" w:cs="Arial"/>
                                <w:sz w:val="18"/>
                                <w:szCs w:val="18"/>
                              </w:rPr>
                              <w:t xml:space="preserve"> have </w:t>
                            </w:r>
                            <w:r w:rsidRPr="00DD08B8">
                              <w:rPr>
                                <w:rFonts w:ascii="Arial" w:eastAsia="굴림" w:hAnsi="Arial" w:cs="Arial"/>
                                <w:sz w:val="18"/>
                                <w:szCs w:val="18"/>
                              </w:rPr>
                              <w:t xml:space="preserve">an insurance </w:t>
                            </w:r>
                            <w:r w:rsidR="00943EB9" w:rsidRPr="00DD08B8">
                              <w:rPr>
                                <w:rFonts w:ascii="Arial" w:eastAsia="굴림" w:hAnsi="Arial" w:cs="Arial"/>
                                <w:sz w:val="18"/>
                                <w:szCs w:val="18"/>
                              </w:rPr>
                              <w:t xml:space="preserve">that is valid both in home </w:t>
                            </w:r>
                            <w:r w:rsidR="0038649E" w:rsidRPr="00DD08B8">
                              <w:rPr>
                                <w:rFonts w:ascii="Arial" w:eastAsia="굴림" w:hAnsi="Arial" w:cs="Arial"/>
                                <w:sz w:val="18"/>
                                <w:szCs w:val="18"/>
                              </w:rPr>
                              <w:t>country and in Korea.</w:t>
                            </w:r>
                          </w:p>
                          <w:p w:rsidR="00174D87" w:rsidRPr="00DD08B8" w:rsidRDefault="00174D87" w:rsidP="00DD08B8">
                            <w:pPr>
                              <w:spacing w:line="480" w:lineRule="auto"/>
                              <w:jc w:val="left"/>
                              <w:rPr>
                                <w:rFonts w:ascii="Arial" w:eastAsia="굴림" w:hAnsi="Arial" w:cs="Arial"/>
                                <w:sz w:val="18"/>
                                <w:szCs w:val="18"/>
                              </w:rPr>
                            </w:pPr>
                            <w:r w:rsidRPr="00DD08B8">
                              <w:rPr>
                                <w:rFonts w:ascii="Arial" w:eastAsia="굴림" w:hAnsi="Arial" w:cs="Arial"/>
                                <w:sz w:val="18"/>
                                <w:szCs w:val="18"/>
                              </w:rPr>
                              <w:t xml:space="preserve">- The insurance policy should cover sickness, accident and death during your study in SNU </w:t>
                            </w:r>
                          </w:p>
                          <w:p w:rsidR="00174D87" w:rsidRPr="00DD08B8" w:rsidRDefault="00D26A84" w:rsidP="00DD08B8">
                            <w:pPr>
                              <w:spacing w:line="480" w:lineRule="auto"/>
                              <w:ind w:left="180" w:hangingChars="100" w:hanging="180"/>
                              <w:jc w:val="left"/>
                              <w:rPr>
                                <w:rFonts w:ascii="Arial" w:eastAsia="굴림" w:hAnsi="Arial" w:cs="Arial"/>
                                <w:sz w:val="18"/>
                                <w:szCs w:val="18"/>
                              </w:rPr>
                            </w:pPr>
                            <w:r w:rsidRPr="00DD08B8">
                              <w:rPr>
                                <w:rFonts w:ascii="Arial" w:eastAsia="굴림" w:hAnsi="Arial" w:cs="Arial"/>
                                <w:sz w:val="18"/>
                                <w:szCs w:val="18"/>
                              </w:rPr>
                              <w:t>- Students</w:t>
                            </w:r>
                            <w:r w:rsidR="00174D87" w:rsidRPr="00DD08B8">
                              <w:rPr>
                                <w:rFonts w:ascii="Arial" w:eastAsia="굴림" w:hAnsi="Arial" w:cs="Arial"/>
                                <w:sz w:val="18"/>
                                <w:szCs w:val="18"/>
                              </w:rPr>
                              <w:t xml:space="preserve"> can register for courses after submitting the copy of the insurance policy which states the above conditions </w:t>
                            </w:r>
                          </w:p>
                          <w:p w:rsidR="00174D87" w:rsidRPr="00DD08B8" w:rsidRDefault="00174D87" w:rsidP="00DD08B8">
                            <w:pPr>
                              <w:spacing w:line="480" w:lineRule="auto"/>
                              <w:ind w:left="180" w:hangingChars="100" w:hanging="180"/>
                              <w:jc w:val="left"/>
                              <w:rPr>
                                <w:rFonts w:ascii="Arial" w:eastAsia="굴림" w:hAnsi="Arial" w:cs="Arial"/>
                                <w:sz w:val="18"/>
                                <w:szCs w:val="18"/>
                              </w:rPr>
                            </w:pPr>
                            <w:r w:rsidRPr="00DD08B8">
                              <w:rPr>
                                <w:rFonts w:ascii="Arial" w:eastAsia="굴림" w:hAnsi="Arial" w:cs="Arial"/>
                                <w:sz w:val="18"/>
                                <w:szCs w:val="18"/>
                              </w:rPr>
                              <w:t xml:space="preserve">- Insurance policies in languages other than Korean or English should be notarized before submission </w:t>
                            </w:r>
                          </w:p>
                          <w:p w:rsidR="00174D87" w:rsidRPr="00DD08B8" w:rsidRDefault="00174D87" w:rsidP="00DD08B8">
                            <w:pPr>
                              <w:spacing w:line="480" w:lineRule="auto"/>
                              <w:ind w:left="180" w:hangingChars="100" w:hanging="180"/>
                              <w:jc w:val="left"/>
                              <w:rPr>
                                <w:rFonts w:ascii="Arial" w:eastAsia="굴림" w:hAnsi="Arial" w:cs="Arial"/>
                                <w:sz w:val="18"/>
                                <w:szCs w:val="18"/>
                              </w:rPr>
                            </w:pPr>
                            <w:r w:rsidRPr="00DD08B8">
                              <w:rPr>
                                <w:rFonts w:ascii="Arial" w:eastAsia="굴림" w:hAnsi="Arial" w:cs="Arial"/>
                                <w:sz w:val="18"/>
                                <w:szCs w:val="18"/>
                              </w:rPr>
                              <w:t>- In case the insurance exp</w:t>
                            </w:r>
                            <w:r w:rsidR="00D26A84" w:rsidRPr="00DD08B8">
                              <w:rPr>
                                <w:rFonts w:ascii="Arial" w:eastAsia="굴림" w:hAnsi="Arial" w:cs="Arial"/>
                                <w:sz w:val="18"/>
                                <w:szCs w:val="18"/>
                              </w:rPr>
                              <w:t>ires before the exchange period ends, students are required</w:t>
                            </w:r>
                            <w:r w:rsidRPr="00DD08B8">
                              <w:rPr>
                                <w:rFonts w:ascii="Arial" w:eastAsia="굴림" w:hAnsi="Arial" w:cs="Arial"/>
                                <w:sz w:val="18"/>
                                <w:szCs w:val="18"/>
                              </w:rPr>
                              <w:t xml:space="preserve"> to resubmit the insurance policy copy or the notarized document after renewal or reapplication of the insurance policy </w:t>
                            </w:r>
                          </w:p>
                          <w:p w:rsidR="00174D87" w:rsidRPr="00DD08B8" w:rsidRDefault="00174D87" w:rsidP="00DD08B8">
                            <w:pPr>
                              <w:spacing w:line="480" w:lineRule="auto"/>
                              <w:ind w:left="180" w:hangingChars="100" w:hanging="180"/>
                              <w:jc w:val="left"/>
                              <w:rPr>
                                <w:rFonts w:ascii="Arial" w:eastAsia="굴림" w:hAnsi="Arial" w:cs="Arial"/>
                                <w:sz w:val="18"/>
                                <w:szCs w:val="18"/>
                              </w:rPr>
                            </w:pPr>
                            <w:r w:rsidRPr="00DD08B8">
                              <w:rPr>
                                <w:rFonts w:ascii="Arial" w:eastAsia="굴림" w:hAnsi="Arial" w:cs="Arial"/>
                                <w:sz w:val="18"/>
                                <w:szCs w:val="18"/>
                              </w:rPr>
                              <w:t xml:space="preserve">- </w:t>
                            </w:r>
                            <w:r w:rsidR="00D26A84" w:rsidRPr="00DD08B8">
                              <w:rPr>
                                <w:rFonts w:ascii="Arial" w:eastAsia="굴림" w:hAnsi="Arial" w:cs="Arial"/>
                                <w:sz w:val="18"/>
                                <w:szCs w:val="18"/>
                              </w:rPr>
                              <w:t>It is the responsibility of students that they are insured with an appropriate insurance and no assistance can be provided by SNU.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767385D" id="_x0000_t202" coordsize="21600,21600" o:spt="202" path="m,l,21600r21600,l21600,xe">
                <v:stroke joinstyle="miter"/>
                <v:path gradientshapeok="t" o:connecttype="rect"/>
              </v:shapetype>
              <v:shape id="Text Box 8" o:spid="_x0000_s1027" type="#_x0000_t202" style="position:absolute;left:0;text-align:left;margin-left:12pt;margin-top:1.65pt;width:431.6pt;height:19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" fillcolor="#fde9d9 [665]" stroked="f">
                <v:textbox>
                  <w:txbxContent>
                    <w:p w:rsidR="0038649E" w:rsidRPr="00DD08B8" w:rsidRDefault="00174D87" w:rsidP="00DD08B8">
                      <w:pPr>
                        <w:spacing w:line="480" w:lineRule="auto"/>
                        <w:jc w:val="left"/>
                        <w:rPr>
                          <w:rFonts w:ascii="Arial" w:eastAsia="굴림" w:hAnsi="Arial" w:cs="Arial"/>
                          <w:sz w:val="18"/>
                          <w:szCs w:val="18"/>
                        </w:rPr>
                      </w:pPr>
                      <w:r w:rsidRPr="00DD08B8">
                        <w:rPr>
                          <w:rFonts w:ascii="Arial" w:eastAsia="굴림" w:hAnsi="Arial" w:cs="Arial"/>
                          <w:sz w:val="18"/>
                          <w:szCs w:val="18"/>
                        </w:rPr>
                        <w:t xml:space="preserve">- </w:t>
                      </w:r>
                      <w:r w:rsidR="00943EB9" w:rsidRPr="00DD08B8">
                        <w:rPr>
                          <w:rFonts w:ascii="Arial" w:eastAsia="굴림" w:hAnsi="Arial" w:cs="Arial"/>
                          <w:sz w:val="18"/>
                          <w:szCs w:val="18"/>
                        </w:rPr>
                        <w:t>Students are required to</w:t>
                      </w:r>
                      <w:r w:rsidR="0038649E" w:rsidRPr="00DD08B8">
                        <w:rPr>
                          <w:rFonts w:ascii="Arial" w:eastAsia="굴림" w:hAnsi="Arial" w:cs="Arial"/>
                          <w:sz w:val="18"/>
                          <w:szCs w:val="18"/>
                        </w:rPr>
                        <w:t xml:space="preserve"> have </w:t>
                      </w:r>
                      <w:r w:rsidRPr="00DD08B8">
                        <w:rPr>
                          <w:rFonts w:ascii="Arial" w:eastAsia="굴림" w:hAnsi="Arial" w:cs="Arial"/>
                          <w:sz w:val="18"/>
                          <w:szCs w:val="18"/>
                        </w:rPr>
                        <w:t xml:space="preserve">an insurance </w:t>
                      </w:r>
                      <w:r w:rsidR="00943EB9" w:rsidRPr="00DD08B8">
                        <w:rPr>
                          <w:rFonts w:ascii="Arial" w:eastAsia="굴림" w:hAnsi="Arial" w:cs="Arial"/>
                          <w:sz w:val="18"/>
                          <w:szCs w:val="18"/>
                        </w:rPr>
                        <w:t xml:space="preserve">that is valid both in home </w:t>
                      </w:r>
                      <w:r w:rsidR="0038649E" w:rsidRPr="00DD08B8">
                        <w:rPr>
                          <w:rFonts w:ascii="Arial" w:eastAsia="굴림" w:hAnsi="Arial" w:cs="Arial"/>
                          <w:sz w:val="18"/>
                          <w:szCs w:val="18"/>
                        </w:rPr>
                        <w:t>country and in Korea.</w:t>
                      </w:r>
                    </w:p>
                    <w:p w:rsidR="00174D87" w:rsidRPr="00DD08B8" w:rsidRDefault="00174D87" w:rsidP="00DD08B8">
                      <w:pPr>
                        <w:spacing w:line="480" w:lineRule="auto"/>
                        <w:jc w:val="left"/>
                        <w:rPr>
                          <w:rFonts w:ascii="Arial" w:eastAsia="굴림" w:hAnsi="Arial" w:cs="Arial"/>
                          <w:sz w:val="18"/>
                          <w:szCs w:val="18"/>
                        </w:rPr>
                      </w:pPr>
                      <w:r w:rsidRPr="00DD08B8">
                        <w:rPr>
                          <w:rFonts w:ascii="Arial" w:eastAsia="굴림" w:hAnsi="Arial" w:cs="Arial"/>
                          <w:sz w:val="18"/>
                          <w:szCs w:val="18"/>
                        </w:rPr>
                        <w:t xml:space="preserve">- The insurance policy should cover sickness, accident and death during your study in SNU </w:t>
                      </w:r>
                    </w:p>
                    <w:p w:rsidR="00174D87" w:rsidRPr="00DD08B8" w:rsidRDefault="00D26A84" w:rsidP="00DD08B8">
                      <w:pPr>
                        <w:spacing w:line="480" w:lineRule="auto"/>
                        <w:ind w:left="180" w:hangingChars="100" w:hanging="180"/>
                        <w:jc w:val="left"/>
                        <w:rPr>
                          <w:rFonts w:ascii="Arial" w:eastAsia="굴림" w:hAnsi="Arial" w:cs="Arial"/>
                          <w:sz w:val="18"/>
                          <w:szCs w:val="18"/>
                        </w:rPr>
                      </w:pPr>
                      <w:r w:rsidRPr="00DD08B8">
                        <w:rPr>
                          <w:rFonts w:ascii="Arial" w:eastAsia="굴림" w:hAnsi="Arial" w:cs="Arial"/>
                          <w:sz w:val="18"/>
                          <w:szCs w:val="18"/>
                        </w:rPr>
                        <w:t>- Students</w:t>
                      </w:r>
                      <w:r w:rsidR="00174D87" w:rsidRPr="00DD08B8">
                        <w:rPr>
                          <w:rFonts w:ascii="Arial" w:eastAsia="굴림" w:hAnsi="Arial" w:cs="Arial"/>
                          <w:sz w:val="18"/>
                          <w:szCs w:val="18"/>
                        </w:rPr>
                        <w:t xml:space="preserve"> can register for courses after submitting the copy of the insurance policy which states the above conditions </w:t>
                      </w:r>
                    </w:p>
                    <w:p w:rsidR="00174D87" w:rsidRPr="00DD08B8" w:rsidRDefault="00174D87" w:rsidP="00DD08B8">
                      <w:pPr>
                        <w:spacing w:line="480" w:lineRule="auto"/>
                        <w:ind w:left="180" w:hangingChars="100" w:hanging="180"/>
                        <w:jc w:val="left"/>
                        <w:rPr>
                          <w:rFonts w:ascii="Arial" w:eastAsia="굴림" w:hAnsi="Arial" w:cs="Arial"/>
                          <w:sz w:val="18"/>
                          <w:szCs w:val="18"/>
                        </w:rPr>
                      </w:pPr>
                      <w:r w:rsidRPr="00DD08B8">
                        <w:rPr>
                          <w:rFonts w:ascii="Arial" w:eastAsia="굴림" w:hAnsi="Arial" w:cs="Arial"/>
                          <w:sz w:val="18"/>
                          <w:szCs w:val="18"/>
                        </w:rPr>
                        <w:t xml:space="preserve">- Insurance policies in languages other than Korean or English should be notarized before submission </w:t>
                      </w:r>
                    </w:p>
                    <w:p w:rsidR="00174D87" w:rsidRPr="00DD08B8" w:rsidRDefault="00174D87" w:rsidP="00DD08B8">
                      <w:pPr>
                        <w:spacing w:line="480" w:lineRule="auto"/>
                        <w:ind w:left="180" w:hangingChars="100" w:hanging="180"/>
                        <w:jc w:val="left"/>
                        <w:rPr>
                          <w:rFonts w:ascii="Arial" w:eastAsia="굴림" w:hAnsi="Arial" w:cs="Arial"/>
                          <w:sz w:val="18"/>
                          <w:szCs w:val="18"/>
                        </w:rPr>
                      </w:pPr>
                      <w:r w:rsidRPr="00DD08B8">
                        <w:rPr>
                          <w:rFonts w:ascii="Arial" w:eastAsia="굴림" w:hAnsi="Arial" w:cs="Arial"/>
                          <w:sz w:val="18"/>
                          <w:szCs w:val="18"/>
                        </w:rPr>
                        <w:t>- In case the insurance exp</w:t>
                      </w:r>
                      <w:r w:rsidR="00D26A84" w:rsidRPr="00DD08B8">
                        <w:rPr>
                          <w:rFonts w:ascii="Arial" w:eastAsia="굴림" w:hAnsi="Arial" w:cs="Arial"/>
                          <w:sz w:val="18"/>
                          <w:szCs w:val="18"/>
                        </w:rPr>
                        <w:t>ires before the exchange period ends, students are required</w:t>
                      </w:r>
                      <w:r w:rsidRPr="00DD08B8">
                        <w:rPr>
                          <w:rFonts w:ascii="Arial" w:eastAsia="굴림" w:hAnsi="Arial" w:cs="Arial"/>
                          <w:sz w:val="18"/>
                          <w:szCs w:val="18"/>
                        </w:rPr>
                        <w:t xml:space="preserve"> to resubmit the insurance policy copy or the notarized document after renewal or reapplication of the insurance policy </w:t>
                      </w:r>
                    </w:p>
                    <w:p w:rsidR="00174D87" w:rsidRPr="00DD08B8" w:rsidRDefault="00174D87" w:rsidP="00DD08B8">
                      <w:pPr>
                        <w:spacing w:line="480" w:lineRule="auto"/>
                        <w:ind w:left="180" w:hangingChars="100" w:hanging="180"/>
                        <w:jc w:val="left"/>
                        <w:rPr>
                          <w:rFonts w:ascii="Arial" w:eastAsia="굴림" w:hAnsi="Arial" w:cs="Arial"/>
                          <w:sz w:val="18"/>
                          <w:szCs w:val="18"/>
                        </w:rPr>
                      </w:pPr>
                      <w:r w:rsidRPr="00DD08B8">
                        <w:rPr>
                          <w:rFonts w:ascii="Arial" w:eastAsia="굴림" w:hAnsi="Arial" w:cs="Arial"/>
                          <w:sz w:val="18"/>
                          <w:szCs w:val="18"/>
                        </w:rPr>
                        <w:t xml:space="preserve">- </w:t>
                      </w:r>
                      <w:r w:rsidR="00D26A84" w:rsidRPr="00DD08B8">
                        <w:rPr>
                          <w:rFonts w:ascii="Arial" w:eastAsia="굴림" w:hAnsi="Arial" w:cs="Arial"/>
                          <w:sz w:val="18"/>
                          <w:szCs w:val="18"/>
                        </w:rPr>
                        <w:t>It is the responsibility of students that they are insured with an appropriate insurance and no assistance can be provided by SNU.</w:t>
                      </w:r>
                    </w:p>
                  </w:txbxContent>
                </v:textbox>
              </v:shape>
            </w:pict>
          </mc:Fallback>
        </mc:AlternateContent>
      </w:r>
    </w:p>
    <w:p w:rsidR="00174D87" w:rsidRPr="005D032A" w:rsidRDefault="00174D87" w:rsidP="00174D87">
      <w:pPr>
        <w:widowControl/>
        <w:wordWrap/>
        <w:autoSpaceDE/>
        <w:autoSpaceDN/>
        <w:spacing w:line="336" w:lineRule="auto"/>
        <w:ind w:leftChars="100" w:left="200"/>
        <w:rPr>
          <w:rFonts w:ascii="Arial" w:eastAsia="굴림" w:hAnsi="Arial" w:cs="Arial"/>
          <w:kern w:val="0"/>
          <w:sz w:val="18"/>
          <w:szCs w:val="18"/>
        </w:rPr>
      </w:pPr>
    </w:p>
    <w:p w:rsidR="00740261" w:rsidRPr="005D032A" w:rsidRDefault="00740261" w:rsidP="000F6262">
      <w:pPr>
        <w:widowControl/>
        <w:wordWrap/>
        <w:autoSpaceDE/>
        <w:autoSpaceDN/>
        <w:spacing w:line="336" w:lineRule="auto"/>
        <w:rPr>
          <w:rFonts w:ascii="Arial" w:eastAsia="굴림" w:hAnsi="Arial" w:cs="Arial"/>
          <w:kern w:val="0"/>
          <w:sz w:val="18"/>
          <w:szCs w:val="18"/>
        </w:rPr>
      </w:pPr>
    </w:p>
    <w:p w:rsidR="001B6831" w:rsidRPr="005D032A" w:rsidRDefault="001B6831" w:rsidP="000F6262">
      <w:pPr>
        <w:widowControl/>
        <w:wordWrap/>
        <w:autoSpaceDE/>
        <w:autoSpaceDN/>
        <w:spacing w:line="336" w:lineRule="auto"/>
        <w:rPr>
          <w:rFonts w:ascii="Arial" w:eastAsia="굴림" w:hAnsi="Arial" w:cs="Arial"/>
          <w:kern w:val="0"/>
          <w:sz w:val="18"/>
          <w:szCs w:val="18"/>
        </w:rPr>
      </w:pPr>
    </w:p>
    <w:p w:rsidR="001B6831" w:rsidRPr="005D032A" w:rsidRDefault="001B6831" w:rsidP="000F6262">
      <w:pPr>
        <w:widowControl/>
        <w:wordWrap/>
        <w:autoSpaceDE/>
        <w:autoSpaceDN/>
        <w:spacing w:line="336" w:lineRule="auto"/>
        <w:rPr>
          <w:rFonts w:ascii="Arial" w:eastAsia="굴림" w:hAnsi="Arial" w:cs="Arial"/>
          <w:kern w:val="0"/>
          <w:sz w:val="18"/>
          <w:szCs w:val="18"/>
        </w:rPr>
      </w:pPr>
    </w:p>
    <w:p w:rsidR="00174D87" w:rsidRPr="005D032A" w:rsidRDefault="00174D87" w:rsidP="000F6262">
      <w:pPr>
        <w:widowControl/>
        <w:wordWrap/>
        <w:autoSpaceDE/>
        <w:autoSpaceDN/>
        <w:spacing w:before="269" w:after="40" w:line="336" w:lineRule="auto"/>
        <w:outlineLvl w:val="4"/>
        <w:rPr>
          <w:rFonts w:ascii="Arial" w:eastAsia="굴림" w:hAnsi="Arial" w:cs="Arial"/>
          <w:b/>
          <w:bCs/>
          <w:kern w:val="0"/>
          <w:sz w:val="19"/>
          <w:szCs w:val="19"/>
        </w:rPr>
      </w:pPr>
    </w:p>
    <w:p w:rsidR="00174D87" w:rsidRPr="005D032A" w:rsidRDefault="00174D87" w:rsidP="000F6262">
      <w:pPr>
        <w:widowControl/>
        <w:wordWrap/>
        <w:autoSpaceDE/>
        <w:autoSpaceDN/>
        <w:spacing w:before="269" w:after="40" w:line="336" w:lineRule="auto"/>
        <w:outlineLvl w:val="4"/>
        <w:rPr>
          <w:rFonts w:ascii="Arial" w:eastAsia="굴림" w:hAnsi="Arial" w:cs="Arial"/>
          <w:b/>
          <w:bCs/>
          <w:kern w:val="0"/>
          <w:sz w:val="19"/>
          <w:szCs w:val="19"/>
        </w:rPr>
      </w:pPr>
    </w:p>
    <w:p w:rsidR="00174D87" w:rsidRPr="005D032A" w:rsidRDefault="00174D87" w:rsidP="000F6262">
      <w:pPr>
        <w:widowControl/>
        <w:wordWrap/>
        <w:autoSpaceDE/>
        <w:autoSpaceDN/>
        <w:spacing w:before="269" w:after="40" w:line="336" w:lineRule="auto"/>
        <w:outlineLvl w:val="4"/>
        <w:rPr>
          <w:rFonts w:ascii="Arial" w:eastAsia="굴림" w:hAnsi="Arial" w:cs="Arial"/>
          <w:b/>
          <w:bCs/>
          <w:kern w:val="0"/>
          <w:sz w:val="19"/>
          <w:szCs w:val="19"/>
        </w:rPr>
      </w:pPr>
    </w:p>
    <w:p w:rsidR="00174D87" w:rsidRPr="005D032A" w:rsidRDefault="00174D87" w:rsidP="000F6262">
      <w:pPr>
        <w:widowControl/>
        <w:wordWrap/>
        <w:autoSpaceDE/>
        <w:autoSpaceDN/>
        <w:spacing w:before="269" w:after="40" w:line="336" w:lineRule="auto"/>
        <w:outlineLvl w:val="4"/>
        <w:rPr>
          <w:rFonts w:ascii="Arial" w:eastAsia="굴림" w:hAnsi="Arial" w:cs="Arial"/>
          <w:b/>
          <w:bCs/>
          <w:kern w:val="0"/>
          <w:sz w:val="19"/>
          <w:szCs w:val="19"/>
        </w:rPr>
      </w:pPr>
    </w:p>
    <w:p w:rsidR="00174D87" w:rsidRPr="005D032A" w:rsidRDefault="00174D87" w:rsidP="000F6262">
      <w:pPr>
        <w:widowControl/>
        <w:wordWrap/>
        <w:autoSpaceDE/>
        <w:autoSpaceDN/>
        <w:spacing w:before="269" w:after="40" w:line="336" w:lineRule="auto"/>
        <w:outlineLvl w:val="4"/>
        <w:rPr>
          <w:rFonts w:ascii="Arial" w:eastAsia="굴림" w:hAnsi="Arial" w:cs="Arial"/>
          <w:b/>
          <w:bCs/>
          <w:kern w:val="0"/>
          <w:sz w:val="19"/>
          <w:szCs w:val="19"/>
        </w:rPr>
      </w:pPr>
    </w:p>
    <w:p w:rsidR="00740261" w:rsidRPr="005D032A" w:rsidRDefault="00740261" w:rsidP="00174D87">
      <w:pPr>
        <w:widowControl/>
        <w:wordWrap/>
        <w:autoSpaceDE/>
        <w:autoSpaceDN/>
        <w:spacing w:before="269" w:after="40" w:line="336" w:lineRule="auto"/>
        <w:ind w:firstLineChars="50" w:firstLine="93"/>
        <w:outlineLvl w:val="4"/>
        <w:rPr>
          <w:rFonts w:ascii="Arial" w:eastAsia="굴림" w:hAnsi="Arial" w:cs="Arial"/>
          <w:b/>
          <w:bCs/>
          <w:kern w:val="0"/>
          <w:sz w:val="19"/>
          <w:szCs w:val="19"/>
        </w:rPr>
      </w:pPr>
      <w:r w:rsidRPr="005D032A">
        <w:rPr>
          <w:rFonts w:ascii="Arial" w:eastAsia="굴림" w:hAnsi="Arial" w:cs="Arial"/>
          <w:b/>
          <w:bCs/>
          <w:kern w:val="0"/>
          <w:sz w:val="19"/>
          <w:szCs w:val="19"/>
        </w:rPr>
        <w:t>7. Visa</w:t>
      </w:r>
    </w:p>
    <w:p w:rsidR="00F31546" w:rsidRDefault="00740261" w:rsidP="005D032A">
      <w:pPr>
        <w:widowControl/>
        <w:wordWrap/>
        <w:autoSpaceDE/>
        <w:autoSpaceDN/>
        <w:spacing w:line="336" w:lineRule="auto"/>
        <w:ind w:leftChars="142" w:left="284" w:firstLineChars="3" w:firstLine="5"/>
        <w:rPr>
          <w:rFonts w:ascii="Arial" w:eastAsia="굴림" w:hAnsi="Arial" w:cs="Arial"/>
          <w:kern w:val="0"/>
          <w:sz w:val="18"/>
          <w:szCs w:val="18"/>
        </w:rPr>
      </w:pPr>
      <w:r w:rsidRPr="005D032A">
        <w:rPr>
          <w:rFonts w:ascii="Arial" w:eastAsia="굴림" w:hAnsi="Arial" w:cs="Arial"/>
          <w:kern w:val="0"/>
          <w:sz w:val="18"/>
          <w:szCs w:val="18"/>
        </w:rPr>
        <w:t>A student visa (D-2) is required to study in Korea if a student is not of Korean nationality.  In most cases, exchange students can acquire their D-2 visa easily when they present their Certifi</w:t>
      </w:r>
      <w:r w:rsidR="00DD08B8">
        <w:rPr>
          <w:rFonts w:ascii="Arial" w:eastAsia="굴림" w:hAnsi="Arial" w:cs="Arial"/>
          <w:kern w:val="0"/>
          <w:sz w:val="18"/>
          <w:szCs w:val="18"/>
        </w:rPr>
        <w:t>cates of Admission issued by</w:t>
      </w:r>
      <w:r w:rsidRPr="005D032A">
        <w:rPr>
          <w:rFonts w:ascii="Arial" w:eastAsia="굴림" w:hAnsi="Arial" w:cs="Arial"/>
          <w:kern w:val="0"/>
          <w:sz w:val="18"/>
          <w:szCs w:val="18"/>
        </w:rPr>
        <w:t xml:space="preserve"> SNU to the relevant passport officials in their home country.  Please contact your nearest Korean Embassy or consulate for more detailed information o</w:t>
      </w:r>
      <w:r w:rsidR="00487DE7">
        <w:rPr>
          <w:rFonts w:ascii="Arial" w:eastAsia="굴림" w:hAnsi="Arial" w:cs="Arial"/>
          <w:kern w:val="0"/>
          <w:sz w:val="18"/>
          <w:szCs w:val="18"/>
        </w:rPr>
        <w:t xml:space="preserve">n the visa application process.  </w:t>
      </w:r>
      <w:r w:rsidR="00C00254">
        <w:rPr>
          <w:rFonts w:ascii="Arial" w:eastAsia="굴림" w:hAnsi="Arial" w:cs="Arial"/>
          <w:kern w:val="0"/>
          <w:sz w:val="18"/>
          <w:szCs w:val="18"/>
        </w:rPr>
        <w:t>SNU Business</w:t>
      </w:r>
      <w:r w:rsidR="00487DE7">
        <w:rPr>
          <w:rFonts w:ascii="Arial" w:eastAsia="굴림" w:hAnsi="Arial" w:cs="Arial"/>
          <w:kern w:val="0"/>
          <w:sz w:val="18"/>
          <w:szCs w:val="18"/>
        </w:rPr>
        <w:t xml:space="preserve"> certificate</w:t>
      </w:r>
      <w:r w:rsidR="00C00254">
        <w:rPr>
          <w:rFonts w:ascii="Arial" w:eastAsia="굴림" w:hAnsi="Arial" w:cs="Arial"/>
          <w:kern w:val="0"/>
          <w:sz w:val="18"/>
          <w:szCs w:val="18"/>
        </w:rPr>
        <w:t xml:space="preserve"> </w:t>
      </w:r>
      <w:r w:rsidR="00487DE7">
        <w:rPr>
          <w:rFonts w:ascii="Arial" w:eastAsia="굴림" w:hAnsi="Arial" w:cs="Arial"/>
          <w:kern w:val="0"/>
          <w:sz w:val="18"/>
          <w:szCs w:val="18"/>
        </w:rPr>
        <w:t>can be provided upon request.</w:t>
      </w:r>
    </w:p>
    <w:p w:rsidR="00174D87" w:rsidRPr="005D032A" w:rsidRDefault="00174D87" w:rsidP="00D367C7">
      <w:pPr>
        <w:pStyle w:val="ab"/>
        <w:spacing w:line="400" w:lineRule="exact"/>
        <w:rPr>
          <w:rFonts w:ascii="Arial" w:hAnsi="Arial" w:cs="Arial"/>
        </w:rPr>
      </w:pPr>
    </w:p>
    <w:p w:rsidR="00740261" w:rsidRPr="005D032A" w:rsidRDefault="00740261" w:rsidP="00D367C7">
      <w:pPr>
        <w:pStyle w:val="ac"/>
        <w:spacing w:before="50" w:line="300" w:lineRule="exact"/>
        <w:ind w:left="0"/>
        <w:rPr>
          <w:rFonts w:ascii="Arial" w:hAnsi="Arial" w:cs="Arial"/>
          <w:sz w:val="22"/>
        </w:rPr>
      </w:pPr>
    </w:p>
    <w:sectPr w:rsidR="00740261" w:rsidRPr="005D032A" w:rsidSect="009745D3">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F47" w:rsidRDefault="00C36F47" w:rsidP="00911D10">
      <w:r>
        <w:separator/>
      </w:r>
    </w:p>
  </w:endnote>
  <w:endnote w:type="continuationSeparator" w:id="0">
    <w:p w:rsidR="00C36F47" w:rsidRDefault="00C36F47" w:rsidP="00911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Y견고딕">
    <w:panose1 w:val="02030600000101010101"/>
    <w:charset w:val="81"/>
    <w:family w:val="roman"/>
    <w:pitch w:val="variable"/>
    <w:sig w:usb0="900002A7" w:usb1="29D77CF9" w:usb2="00000010" w:usb3="00000000" w:csb0="00080000"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F47" w:rsidRDefault="00C36F47" w:rsidP="00911D10">
      <w:r>
        <w:separator/>
      </w:r>
    </w:p>
  </w:footnote>
  <w:footnote w:type="continuationSeparator" w:id="0">
    <w:p w:rsidR="00C36F47" w:rsidRDefault="00C36F47" w:rsidP="00911D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44799"/>
    <w:multiLevelType w:val="hybridMultilevel"/>
    <w:tmpl w:val="2AF42D82"/>
    <w:lvl w:ilvl="0" w:tplc="806E9380">
      <w:start w:val="3"/>
      <w:numFmt w:val="bullet"/>
      <w:lvlText w:val="-"/>
      <w:lvlJc w:val="left"/>
      <w:pPr>
        <w:ind w:left="760" w:hanging="360"/>
      </w:pPr>
      <w:rPr>
        <w:rFonts w:ascii="굴림" w:eastAsia="굴림" w:hAnsi="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89329B1"/>
    <w:multiLevelType w:val="multilevel"/>
    <w:tmpl w:val="6434A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4B2876"/>
    <w:multiLevelType w:val="hybridMultilevel"/>
    <w:tmpl w:val="F7982ABE"/>
    <w:lvl w:ilvl="0" w:tplc="1D5CBD80">
      <w:start w:val="1"/>
      <w:numFmt w:val="decimal"/>
      <w:lvlText w:val="%1."/>
      <w:lvlJc w:val="left"/>
      <w:pPr>
        <w:tabs>
          <w:tab w:val="num" w:pos="760"/>
        </w:tabs>
        <w:ind w:left="760" w:hanging="360"/>
      </w:pPr>
      <w:rPr>
        <w:rFonts w:ascii="Times New Roman" w:eastAsia="Times New Roman" w:hAnsi="Times New Roman" w:cs="Times New Roman"/>
      </w:rPr>
    </w:lvl>
    <w:lvl w:ilvl="1" w:tplc="7410E318">
      <w:numFmt w:val="upperLetter"/>
      <w:isLgl/>
      <w:lvlText w:val="%2."/>
      <w:lvlJc w:val="left"/>
      <w:pPr>
        <w:tabs>
          <w:tab w:val="num" w:pos="1100"/>
        </w:tabs>
        <w:ind w:left="1100" w:hanging="360"/>
      </w:pPr>
      <w:rPr>
        <w:rFonts w:ascii="Times New Roman" w:eastAsia="Times New Roman" w:hAnsi="Times New Roman" w:cs="Times New Roman"/>
      </w:rPr>
    </w:lvl>
    <w:lvl w:ilvl="2" w:tplc="C3D8DE54">
      <w:numFmt w:val="none"/>
      <w:lvlText w:val=""/>
      <w:lvlJc w:val="left"/>
      <w:pPr>
        <w:tabs>
          <w:tab w:val="num" w:pos="360"/>
        </w:tabs>
      </w:pPr>
      <w:rPr>
        <w:rFonts w:cs="Times New Roman"/>
      </w:rPr>
    </w:lvl>
    <w:lvl w:ilvl="3" w:tplc="BF6ADABC">
      <w:numFmt w:val="none"/>
      <w:lvlText w:val=""/>
      <w:lvlJc w:val="left"/>
      <w:pPr>
        <w:tabs>
          <w:tab w:val="num" w:pos="360"/>
        </w:tabs>
      </w:pPr>
      <w:rPr>
        <w:rFonts w:cs="Times New Roman"/>
      </w:rPr>
    </w:lvl>
    <w:lvl w:ilvl="4" w:tplc="E6107AFC">
      <w:numFmt w:val="none"/>
      <w:lvlText w:val=""/>
      <w:lvlJc w:val="left"/>
      <w:pPr>
        <w:tabs>
          <w:tab w:val="num" w:pos="360"/>
        </w:tabs>
      </w:pPr>
      <w:rPr>
        <w:rFonts w:cs="Times New Roman"/>
      </w:rPr>
    </w:lvl>
    <w:lvl w:ilvl="5" w:tplc="78921E50">
      <w:numFmt w:val="none"/>
      <w:lvlText w:val=""/>
      <w:lvlJc w:val="left"/>
      <w:pPr>
        <w:tabs>
          <w:tab w:val="num" w:pos="360"/>
        </w:tabs>
      </w:pPr>
      <w:rPr>
        <w:rFonts w:cs="Times New Roman"/>
      </w:rPr>
    </w:lvl>
    <w:lvl w:ilvl="6" w:tplc="4A2C0DD6">
      <w:numFmt w:val="none"/>
      <w:lvlText w:val=""/>
      <w:lvlJc w:val="left"/>
      <w:pPr>
        <w:tabs>
          <w:tab w:val="num" w:pos="360"/>
        </w:tabs>
      </w:pPr>
      <w:rPr>
        <w:rFonts w:cs="Times New Roman"/>
      </w:rPr>
    </w:lvl>
    <w:lvl w:ilvl="7" w:tplc="0762B582">
      <w:numFmt w:val="none"/>
      <w:lvlText w:val=""/>
      <w:lvlJc w:val="left"/>
      <w:pPr>
        <w:tabs>
          <w:tab w:val="num" w:pos="360"/>
        </w:tabs>
      </w:pPr>
      <w:rPr>
        <w:rFonts w:cs="Times New Roman"/>
      </w:rPr>
    </w:lvl>
    <w:lvl w:ilvl="8" w:tplc="B7E68ED8">
      <w:numFmt w:val="none"/>
      <w:lvlText w:val=""/>
      <w:lvlJc w:val="left"/>
      <w:pPr>
        <w:tabs>
          <w:tab w:val="num" w:pos="360"/>
        </w:tabs>
      </w:pPr>
      <w:rPr>
        <w:rFonts w:cs="Times New Roman"/>
      </w:rPr>
    </w:lvl>
  </w:abstractNum>
  <w:abstractNum w:abstractNumId="3">
    <w:nsid w:val="28F746B7"/>
    <w:multiLevelType w:val="hybridMultilevel"/>
    <w:tmpl w:val="C3FC3FFA"/>
    <w:lvl w:ilvl="0" w:tplc="C5E8C7A0">
      <w:start w:val="1"/>
      <w:numFmt w:val="decimal"/>
      <w:lvlText w:val="%1."/>
      <w:lvlJc w:val="left"/>
      <w:pPr>
        <w:ind w:left="453" w:hanging="360"/>
      </w:pPr>
      <w:rPr>
        <w:rFonts w:hint="default"/>
      </w:rPr>
    </w:lvl>
    <w:lvl w:ilvl="1" w:tplc="04090019" w:tentative="1">
      <w:start w:val="1"/>
      <w:numFmt w:val="upperLetter"/>
      <w:lvlText w:val="%2."/>
      <w:lvlJc w:val="left"/>
      <w:pPr>
        <w:ind w:left="893" w:hanging="400"/>
      </w:pPr>
    </w:lvl>
    <w:lvl w:ilvl="2" w:tplc="0409001B" w:tentative="1">
      <w:start w:val="1"/>
      <w:numFmt w:val="lowerRoman"/>
      <w:lvlText w:val="%3."/>
      <w:lvlJc w:val="right"/>
      <w:pPr>
        <w:ind w:left="1293" w:hanging="400"/>
      </w:pPr>
    </w:lvl>
    <w:lvl w:ilvl="3" w:tplc="0409000F" w:tentative="1">
      <w:start w:val="1"/>
      <w:numFmt w:val="decimal"/>
      <w:lvlText w:val="%4."/>
      <w:lvlJc w:val="left"/>
      <w:pPr>
        <w:ind w:left="1693" w:hanging="400"/>
      </w:pPr>
    </w:lvl>
    <w:lvl w:ilvl="4" w:tplc="04090019" w:tentative="1">
      <w:start w:val="1"/>
      <w:numFmt w:val="upperLetter"/>
      <w:lvlText w:val="%5."/>
      <w:lvlJc w:val="left"/>
      <w:pPr>
        <w:ind w:left="2093" w:hanging="400"/>
      </w:pPr>
    </w:lvl>
    <w:lvl w:ilvl="5" w:tplc="0409001B" w:tentative="1">
      <w:start w:val="1"/>
      <w:numFmt w:val="lowerRoman"/>
      <w:lvlText w:val="%6."/>
      <w:lvlJc w:val="right"/>
      <w:pPr>
        <w:ind w:left="2493" w:hanging="400"/>
      </w:pPr>
    </w:lvl>
    <w:lvl w:ilvl="6" w:tplc="0409000F" w:tentative="1">
      <w:start w:val="1"/>
      <w:numFmt w:val="decimal"/>
      <w:lvlText w:val="%7."/>
      <w:lvlJc w:val="left"/>
      <w:pPr>
        <w:ind w:left="2893" w:hanging="400"/>
      </w:pPr>
    </w:lvl>
    <w:lvl w:ilvl="7" w:tplc="04090019" w:tentative="1">
      <w:start w:val="1"/>
      <w:numFmt w:val="upperLetter"/>
      <w:lvlText w:val="%8."/>
      <w:lvlJc w:val="left"/>
      <w:pPr>
        <w:ind w:left="3293" w:hanging="400"/>
      </w:pPr>
    </w:lvl>
    <w:lvl w:ilvl="8" w:tplc="0409001B" w:tentative="1">
      <w:start w:val="1"/>
      <w:numFmt w:val="lowerRoman"/>
      <w:lvlText w:val="%9."/>
      <w:lvlJc w:val="right"/>
      <w:pPr>
        <w:ind w:left="3693" w:hanging="400"/>
      </w:pPr>
    </w:lvl>
  </w:abstractNum>
  <w:abstractNum w:abstractNumId="4">
    <w:nsid w:val="29740A04"/>
    <w:multiLevelType w:val="hybridMultilevel"/>
    <w:tmpl w:val="1E4005C6"/>
    <w:lvl w:ilvl="0" w:tplc="DE0C3726">
      <w:start w:val="3"/>
      <w:numFmt w:val="bullet"/>
      <w:lvlText w:val="-"/>
      <w:lvlJc w:val="left"/>
      <w:pPr>
        <w:ind w:left="760" w:hanging="360"/>
      </w:pPr>
      <w:rPr>
        <w:rFonts w:ascii="굴림" w:eastAsia="굴림" w:hAnsi="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421428BC"/>
    <w:multiLevelType w:val="hybridMultilevel"/>
    <w:tmpl w:val="F710B888"/>
    <w:lvl w:ilvl="0" w:tplc="C3AAFF8A">
      <w:start w:val="3"/>
      <w:numFmt w:val="bullet"/>
      <w:lvlText w:val="-"/>
      <w:lvlJc w:val="left"/>
      <w:pPr>
        <w:ind w:left="1120" w:hanging="360"/>
      </w:pPr>
      <w:rPr>
        <w:rFonts w:ascii="굴림" w:eastAsia="굴림" w:hAnsi="굴림" w:hint="eastAsia"/>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6">
    <w:nsid w:val="4B28153A"/>
    <w:multiLevelType w:val="multilevel"/>
    <w:tmpl w:val="1FD6C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E87A10"/>
    <w:multiLevelType w:val="multilevel"/>
    <w:tmpl w:val="FA52B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172B6A"/>
    <w:multiLevelType w:val="hybridMultilevel"/>
    <w:tmpl w:val="F6802BB8"/>
    <w:lvl w:ilvl="0" w:tplc="3E4C57D4">
      <w:start w:val="1"/>
      <w:numFmt w:val="decimal"/>
      <w:suff w:val="space"/>
      <w:lvlText w:val="%1."/>
      <w:lvlJc w:val="left"/>
      <w:pPr>
        <w:ind w:left="340" w:hanging="240"/>
      </w:pPr>
      <w:rPr>
        <w:rFonts w:cs="Times New Roman" w:hint="eastAsia"/>
      </w:rPr>
    </w:lvl>
    <w:lvl w:ilvl="1" w:tplc="04090019" w:tentative="1">
      <w:start w:val="1"/>
      <w:numFmt w:val="upperLetter"/>
      <w:lvlText w:val="%2."/>
      <w:lvlJc w:val="left"/>
      <w:pPr>
        <w:tabs>
          <w:tab w:val="num" w:pos="900"/>
        </w:tabs>
        <w:ind w:left="900" w:hanging="400"/>
      </w:pPr>
      <w:rPr>
        <w:rFonts w:cs="Times New Roman"/>
      </w:rPr>
    </w:lvl>
    <w:lvl w:ilvl="2" w:tplc="0409001B" w:tentative="1">
      <w:start w:val="1"/>
      <w:numFmt w:val="lowerRoman"/>
      <w:lvlText w:val="%3."/>
      <w:lvlJc w:val="right"/>
      <w:pPr>
        <w:tabs>
          <w:tab w:val="num" w:pos="1300"/>
        </w:tabs>
        <w:ind w:left="1300" w:hanging="400"/>
      </w:pPr>
      <w:rPr>
        <w:rFonts w:cs="Times New Roman"/>
      </w:rPr>
    </w:lvl>
    <w:lvl w:ilvl="3" w:tplc="0409000F" w:tentative="1">
      <w:start w:val="1"/>
      <w:numFmt w:val="decimal"/>
      <w:lvlText w:val="%4."/>
      <w:lvlJc w:val="left"/>
      <w:pPr>
        <w:tabs>
          <w:tab w:val="num" w:pos="1700"/>
        </w:tabs>
        <w:ind w:left="1700" w:hanging="400"/>
      </w:pPr>
      <w:rPr>
        <w:rFonts w:cs="Times New Roman"/>
      </w:rPr>
    </w:lvl>
    <w:lvl w:ilvl="4" w:tplc="04090019" w:tentative="1">
      <w:start w:val="1"/>
      <w:numFmt w:val="upperLetter"/>
      <w:lvlText w:val="%5."/>
      <w:lvlJc w:val="left"/>
      <w:pPr>
        <w:tabs>
          <w:tab w:val="num" w:pos="2100"/>
        </w:tabs>
        <w:ind w:left="2100" w:hanging="400"/>
      </w:pPr>
      <w:rPr>
        <w:rFonts w:cs="Times New Roman"/>
      </w:rPr>
    </w:lvl>
    <w:lvl w:ilvl="5" w:tplc="0409001B" w:tentative="1">
      <w:start w:val="1"/>
      <w:numFmt w:val="lowerRoman"/>
      <w:lvlText w:val="%6."/>
      <w:lvlJc w:val="right"/>
      <w:pPr>
        <w:tabs>
          <w:tab w:val="num" w:pos="2500"/>
        </w:tabs>
        <w:ind w:left="2500" w:hanging="400"/>
      </w:pPr>
      <w:rPr>
        <w:rFonts w:cs="Times New Roman"/>
      </w:rPr>
    </w:lvl>
    <w:lvl w:ilvl="6" w:tplc="0409000F" w:tentative="1">
      <w:start w:val="1"/>
      <w:numFmt w:val="decimal"/>
      <w:lvlText w:val="%7."/>
      <w:lvlJc w:val="left"/>
      <w:pPr>
        <w:tabs>
          <w:tab w:val="num" w:pos="2900"/>
        </w:tabs>
        <w:ind w:left="2900" w:hanging="400"/>
      </w:pPr>
      <w:rPr>
        <w:rFonts w:cs="Times New Roman"/>
      </w:rPr>
    </w:lvl>
    <w:lvl w:ilvl="7" w:tplc="04090019" w:tentative="1">
      <w:start w:val="1"/>
      <w:numFmt w:val="upperLetter"/>
      <w:lvlText w:val="%8."/>
      <w:lvlJc w:val="left"/>
      <w:pPr>
        <w:tabs>
          <w:tab w:val="num" w:pos="3300"/>
        </w:tabs>
        <w:ind w:left="3300" w:hanging="400"/>
      </w:pPr>
      <w:rPr>
        <w:rFonts w:cs="Times New Roman"/>
      </w:rPr>
    </w:lvl>
    <w:lvl w:ilvl="8" w:tplc="0409001B" w:tentative="1">
      <w:start w:val="1"/>
      <w:numFmt w:val="lowerRoman"/>
      <w:lvlText w:val="%9."/>
      <w:lvlJc w:val="right"/>
      <w:pPr>
        <w:tabs>
          <w:tab w:val="num" w:pos="3700"/>
        </w:tabs>
        <w:ind w:left="3700" w:hanging="400"/>
      </w:pPr>
      <w:rPr>
        <w:rFonts w:cs="Times New Roman"/>
      </w:rPr>
    </w:lvl>
  </w:abstractNum>
  <w:abstractNum w:abstractNumId="9">
    <w:nsid w:val="58725AB1"/>
    <w:multiLevelType w:val="multilevel"/>
    <w:tmpl w:val="19763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340756"/>
    <w:multiLevelType w:val="hybridMultilevel"/>
    <w:tmpl w:val="EAAA4204"/>
    <w:lvl w:ilvl="0" w:tplc="E97CD786">
      <w:numFmt w:val="bullet"/>
      <w:lvlText w:val=""/>
      <w:lvlJc w:val="left"/>
      <w:pPr>
        <w:ind w:left="760" w:hanging="360"/>
      </w:pPr>
      <w:rPr>
        <w:rFonts w:ascii="Wingdings" w:eastAsia="굴림" w:hAnsi="Wingdings" w:cs="굴림"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6"/>
  </w:num>
  <w:num w:numId="2">
    <w:abstractNumId w:val="1"/>
  </w:num>
  <w:num w:numId="3">
    <w:abstractNumId w:val="9"/>
  </w:num>
  <w:num w:numId="4">
    <w:abstractNumId w:val="7"/>
  </w:num>
  <w:num w:numId="5">
    <w:abstractNumId w:val="0"/>
  </w:num>
  <w:num w:numId="6">
    <w:abstractNumId w:val="4"/>
  </w:num>
  <w:num w:numId="7">
    <w:abstractNumId w:val="5"/>
  </w:num>
  <w:num w:numId="8">
    <w:abstractNumId w:val="2"/>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noLineBreaksAfter w:lang="ko-KR" w:val="$([\{£¥‘“〈《「『【〔＄（［｛￡￥￦"/>
  <w:noLineBreaksBefore w:lang="ko-KR"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LA0MDc1sTQ1N7C0MDFV0lEKTi0uzszPAykwqwUAAZZz8SwAAAA="/>
  </w:docVars>
  <w:rsids>
    <w:rsidRoot w:val="00BA340E"/>
    <w:rsid w:val="00021EEA"/>
    <w:rsid w:val="000253FE"/>
    <w:rsid w:val="00047DEE"/>
    <w:rsid w:val="000543F0"/>
    <w:rsid w:val="000622A8"/>
    <w:rsid w:val="00063566"/>
    <w:rsid w:val="00070904"/>
    <w:rsid w:val="0007118B"/>
    <w:rsid w:val="00074673"/>
    <w:rsid w:val="00085856"/>
    <w:rsid w:val="0009025B"/>
    <w:rsid w:val="000921A6"/>
    <w:rsid w:val="00096642"/>
    <w:rsid w:val="000A3359"/>
    <w:rsid w:val="000B0695"/>
    <w:rsid w:val="000B651B"/>
    <w:rsid w:val="000C034A"/>
    <w:rsid w:val="000F3084"/>
    <w:rsid w:val="000F356F"/>
    <w:rsid w:val="000F6262"/>
    <w:rsid w:val="00101E90"/>
    <w:rsid w:val="0013007E"/>
    <w:rsid w:val="00132EDA"/>
    <w:rsid w:val="00133BE1"/>
    <w:rsid w:val="00137CE7"/>
    <w:rsid w:val="00162241"/>
    <w:rsid w:val="00174D87"/>
    <w:rsid w:val="00177FB8"/>
    <w:rsid w:val="00180B7D"/>
    <w:rsid w:val="001A06FD"/>
    <w:rsid w:val="001A4558"/>
    <w:rsid w:val="001B2B64"/>
    <w:rsid w:val="001B4D9D"/>
    <w:rsid w:val="001B5856"/>
    <w:rsid w:val="001B6831"/>
    <w:rsid w:val="001C2EB7"/>
    <w:rsid w:val="001C7057"/>
    <w:rsid w:val="001D07B5"/>
    <w:rsid w:val="001D28D9"/>
    <w:rsid w:val="001E2400"/>
    <w:rsid w:val="001E3EDA"/>
    <w:rsid w:val="001F319C"/>
    <w:rsid w:val="001F7919"/>
    <w:rsid w:val="00215C14"/>
    <w:rsid w:val="002204F9"/>
    <w:rsid w:val="00223E7C"/>
    <w:rsid w:val="002240F9"/>
    <w:rsid w:val="0023719A"/>
    <w:rsid w:val="002377A2"/>
    <w:rsid w:val="002404C4"/>
    <w:rsid w:val="00241FEF"/>
    <w:rsid w:val="0025318E"/>
    <w:rsid w:val="0026379F"/>
    <w:rsid w:val="00265EC9"/>
    <w:rsid w:val="00274BAC"/>
    <w:rsid w:val="002854AF"/>
    <w:rsid w:val="00292A5F"/>
    <w:rsid w:val="0029631C"/>
    <w:rsid w:val="002B00C1"/>
    <w:rsid w:val="002B4E73"/>
    <w:rsid w:val="002B55E9"/>
    <w:rsid w:val="002D34A9"/>
    <w:rsid w:val="002E6EE1"/>
    <w:rsid w:val="002F2E4B"/>
    <w:rsid w:val="002F44AE"/>
    <w:rsid w:val="003129B3"/>
    <w:rsid w:val="00315295"/>
    <w:rsid w:val="00320871"/>
    <w:rsid w:val="00325C59"/>
    <w:rsid w:val="00331F72"/>
    <w:rsid w:val="0033689F"/>
    <w:rsid w:val="0033708E"/>
    <w:rsid w:val="003451B9"/>
    <w:rsid w:val="00345D27"/>
    <w:rsid w:val="00350C0D"/>
    <w:rsid w:val="00356BDE"/>
    <w:rsid w:val="00372A70"/>
    <w:rsid w:val="0038649E"/>
    <w:rsid w:val="00393506"/>
    <w:rsid w:val="003A1B50"/>
    <w:rsid w:val="003A2DFD"/>
    <w:rsid w:val="003B0244"/>
    <w:rsid w:val="003B06EF"/>
    <w:rsid w:val="003B21C1"/>
    <w:rsid w:val="003C15D9"/>
    <w:rsid w:val="003C4B6D"/>
    <w:rsid w:val="003E764E"/>
    <w:rsid w:val="004034A0"/>
    <w:rsid w:val="0040737B"/>
    <w:rsid w:val="0041528A"/>
    <w:rsid w:val="0043409E"/>
    <w:rsid w:val="00443661"/>
    <w:rsid w:val="004466E3"/>
    <w:rsid w:val="0046239E"/>
    <w:rsid w:val="00470237"/>
    <w:rsid w:val="004730CF"/>
    <w:rsid w:val="0047350E"/>
    <w:rsid w:val="0048304C"/>
    <w:rsid w:val="00487DE7"/>
    <w:rsid w:val="00493448"/>
    <w:rsid w:val="00493BE9"/>
    <w:rsid w:val="00495EB8"/>
    <w:rsid w:val="0049708F"/>
    <w:rsid w:val="0049774F"/>
    <w:rsid w:val="004B108C"/>
    <w:rsid w:val="004B1713"/>
    <w:rsid w:val="004B425F"/>
    <w:rsid w:val="004E1E8B"/>
    <w:rsid w:val="004E2DBA"/>
    <w:rsid w:val="00501801"/>
    <w:rsid w:val="005058CF"/>
    <w:rsid w:val="00543BF8"/>
    <w:rsid w:val="0055254F"/>
    <w:rsid w:val="00556AF6"/>
    <w:rsid w:val="00556B5E"/>
    <w:rsid w:val="005579E1"/>
    <w:rsid w:val="00563089"/>
    <w:rsid w:val="005658FA"/>
    <w:rsid w:val="0058011F"/>
    <w:rsid w:val="0058549A"/>
    <w:rsid w:val="005B0974"/>
    <w:rsid w:val="005B4257"/>
    <w:rsid w:val="005C2E9E"/>
    <w:rsid w:val="005C48E5"/>
    <w:rsid w:val="005C654C"/>
    <w:rsid w:val="005C682F"/>
    <w:rsid w:val="005D032A"/>
    <w:rsid w:val="005D7CAE"/>
    <w:rsid w:val="005F0E09"/>
    <w:rsid w:val="005F717A"/>
    <w:rsid w:val="00607D91"/>
    <w:rsid w:val="006121D6"/>
    <w:rsid w:val="006151F5"/>
    <w:rsid w:val="00616D4F"/>
    <w:rsid w:val="006511F5"/>
    <w:rsid w:val="00661ECD"/>
    <w:rsid w:val="006836B6"/>
    <w:rsid w:val="00694B19"/>
    <w:rsid w:val="00696520"/>
    <w:rsid w:val="006D038C"/>
    <w:rsid w:val="006E2849"/>
    <w:rsid w:val="006F771B"/>
    <w:rsid w:val="0070639B"/>
    <w:rsid w:val="007075A5"/>
    <w:rsid w:val="00732950"/>
    <w:rsid w:val="00734F36"/>
    <w:rsid w:val="00740261"/>
    <w:rsid w:val="00764196"/>
    <w:rsid w:val="007660FC"/>
    <w:rsid w:val="00791EEA"/>
    <w:rsid w:val="007C1C56"/>
    <w:rsid w:val="007C2579"/>
    <w:rsid w:val="007C7B93"/>
    <w:rsid w:val="007D5B0B"/>
    <w:rsid w:val="007E58C2"/>
    <w:rsid w:val="00800507"/>
    <w:rsid w:val="0080490E"/>
    <w:rsid w:val="00821F7B"/>
    <w:rsid w:val="008226C8"/>
    <w:rsid w:val="008373E7"/>
    <w:rsid w:val="00842EA8"/>
    <w:rsid w:val="00854101"/>
    <w:rsid w:val="00864D5F"/>
    <w:rsid w:val="008654CA"/>
    <w:rsid w:val="0088293D"/>
    <w:rsid w:val="008845E1"/>
    <w:rsid w:val="00884680"/>
    <w:rsid w:val="008A26B0"/>
    <w:rsid w:val="008B5A5D"/>
    <w:rsid w:val="008D1361"/>
    <w:rsid w:val="008D6FEB"/>
    <w:rsid w:val="008E1008"/>
    <w:rsid w:val="008F77C8"/>
    <w:rsid w:val="00911D10"/>
    <w:rsid w:val="00913A12"/>
    <w:rsid w:val="0092485A"/>
    <w:rsid w:val="00933CF8"/>
    <w:rsid w:val="00940348"/>
    <w:rsid w:val="00943D52"/>
    <w:rsid w:val="00943EB9"/>
    <w:rsid w:val="00955CE6"/>
    <w:rsid w:val="009644F7"/>
    <w:rsid w:val="00966E7B"/>
    <w:rsid w:val="009745D3"/>
    <w:rsid w:val="009939D2"/>
    <w:rsid w:val="009C50DA"/>
    <w:rsid w:val="009C7C81"/>
    <w:rsid w:val="009D5705"/>
    <w:rsid w:val="009E2E06"/>
    <w:rsid w:val="009E5F7C"/>
    <w:rsid w:val="009F2CC0"/>
    <w:rsid w:val="00A14776"/>
    <w:rsid w:val="00A23949"/>
    <w:rsid w:val="00A27E44"/>
    <w:rsid w:val="00A34B00"/>
    <w:rsid w:val="00A40712"/>
    <w:rsid w:val="00A47CC9"/>
    <w:rsid w:val="00A723B6"/>
    <w:rsid w:val="00A728BC"/>
    <w:rsid w:val="00A7347F"/>
    <w:rsid w:val="00A92006"/>
    <w:rsid w:val="00A97120"/>
    <w:rsid w:val="00AB3659"/>
    <w:rsid w:val="00AC0E64"/>
    <w:rsid w:val="00AD4724"/>
    <w:rsid w:val="00B00450"/>
    <w:rsid w:val="00B32017"/>
    <w:rsid w:val="00B453DD"/>
    <w:rsid w:val="00B65D71"/>
    <w:rsid w:val="00B72B91"/>
    <w:rsid w:val="00BA340E"/>
    <w:rsid w:val="00BA6972"/>
    <w:rsid w:val="00BE3B64"/>
    <w:rsid w:val="00C00254"/>
    <w:rsid w:val="00C02395"/>
    <w:rsid w:val="00C069D2"/>
    <w:rsid w:val="00C079A4"/>
    <w:rsid w:val="00C1532D"/>
    <w:rsid w:val="00C263F0"/>
    <w:rsid w:val="00C36F47"/>
    <w:rsid w:val="00C43AE3"/>
    <w:rsid w:val="00C4414F"/>
    <w:rsid w:val="00C441BF"/>
    <w:rsid w:val="00C53071"/>
    <w:rsid w:val="00C53392"/>
    <w:rsid w:val="00C57FBD"/>
    <w:rsid w:val="00C84C7C"/>
    <w:rsid w:val="00C90499"/>
    <w:rsid w:val="00C9341C"/>
    <w:rsid w:val="00C94E92"/>
    <w:rsid w:val="00C955D9"/>
    <w:rsid w:val="00CA15E9"/>
    <w:rsid w:val="00CA1B07"/>
    <w:rsid w:val="00CA3EEA"/>
    <w:rsid w:val="00CB6E89"/>
    <w:rsid w:val="00CD1C6A"/>
    <w:rsid w:val="00CE0E56"/>
    <w:rsid w:val="00CE4BF5"/>
    <w:rsid w:val="00CF4A78"/>
    <w:rsid w:val="00CF7DF3"/>
    <w:rsid w:val="00D03A80"/>
    <w:rsid w:val="00D062A7"/>
    <w:rsid w:val="00D07BD1"/>
    <w:rsid w:val="00D26A84"/>
    <w:rsid w:val="00D33229"/>
    <w:rsid w:val="00D367C7"/>
    <w:rsid w:val="00D56D6C"/>
    <w:rsid w:val="00D57AFD"/>
    <w:rsid w:val="00D62BF5"/>
    <w:rsid w:val="00D66BFA"/>
    <w:rsid w:val="00D71D55"/>
    <w:rsid w:val="00D85635"/>
    <w:rsid w:val="00D96A74"/>
    <w:rsid w:val="00D973EC"/>
    <w:rsid w:val="00DC4F08"/>
    <w:rsid w:val="00DD08B8"/>
    <w:rsid w:val="00DD6D22"/>
    <w:rsid w:val="00DE4CEC"/>
    <w:rsid w:val="00DF0A17"/>
    <w:rsid w:val="00DF1CE3"/>
    <w:rsid w:val="00E40BB7"/>
    <w:rsid w:val="00E47225"/>
    <w:rsid w:val="00E65633"/>
    <w:rsid w:val="00E75A82"/>
    <w:rsid w:val="00EA4BE7"/>
    <w:rsid w:val="00EA75FB"/>
    <w:rsid w:val="00EB4D90"/>
    <w:rsid w:val="00EC5E5C"/>
    <w:rsid w:val="00ED1329"/>
    <w:rsid w:val="00EE2655"/>
    <w:rsid w:val="00EE68BA"/>
    <w:rsid w:val="00F31546"/>
    <w:rsid w:val="00F33A7F"/>
    <w:rsid w:val="00F66C63"/>
    <w:rsid w:val="00F74E8C"/>
    <w:rsid w:val="00F907DE"/>
    <w:rsid w:val="00F97171"/>
    <w:rsid w:val="00FB5DB2"/>
    <w:rsid w:val="00FB63F5"/>
    <w:rsid w:val="00FD3BB4"/>
    <w:rsid w:val="00FE36B8"/>
    <w:rsid w:val="00FE6E5D"/>
    <w:rsid w:val="00FF3EE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맑은 고딕" w:eastAsia="맑은 고딕" w:hAnsi="맑은 고딕" w:cs="Times New Roman"/>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9B3"/>
    <w:pPr>
      <w:widowControl w:val="0"/>
      <w:wordWrap w:val="0"/>
      <w:autoSpaceDE w:val="0"/>
      <w:autoSpaceDN w:val="0"/>
      <w:jc w:val="both"/>
    </w:pPr>
    <w:rPr>
      <w:kern w:val="2"/>
      <w:szCs w:val="22"/>
    </w:rPr>
  </w:style>
  <w:style w:type="paragraph" w:styleId="2">
    <w:name w:val="heading 2"/>
    <w:basedOn w:val="a"/>
    <w:next w:val="a"/>
    <w:link w:val="2Char"/>
    <w:uiPriority w:val="99"/>
    <w:qFormat/>
    <w:rsid w:val="00A23949"/>
    <w:pPr>
      <w:keepNext/>
      <w:outlineLvl w:val="1"/>
    </w:pPr>
  </w:style>
  <w:style w:type="paragraph" w:styleId="4">
    <w:name w:val="heading 4"/>
    <w:basedOn w:val="a"/>
    <w:link w:val="4Char"/>
    <w:uiPriority w:val="99"/>
    <w:qFormat/>
    <w:rsid w:val="00BA340E"/>
    <w:pPr>
      <w:widowControl/>
      <w:wordWrap/>
      <w:autoSpaceDE/>
      <w:autoSpaceDN/>
      <w:spacing w:before="404" w:after="108"/>
      <w:jc w:val="left"/>
      <w:outlineLvl w:val="3"/>
    </w:pPr>
    <w:rPr>
      <w:rFonts w:ascii="굴림" w:eastAsia="굴림" w:hAnsi="굴림" w:cs="굴림"/>
      <w:b/>
      <w:bCs/>
      <w:kern w:val="0"/>
      <w:sz w:val="22"/>
    </w:rPr>
  </w:style>
  <w:style w:type="paragraph" w:styleId="5">
    <w:name w:val="heading 5"/>
    <w:basedOn w:val="a"/>
    <w:link w:val="5Char"/>
    <w:uiPriority w:val="99"/>
    <w:qFormat/>
    <w:rsid w:val="00BA340E"/>
    <w:pPr>
      <w:widowControl/>
      <w:wordWrap/>
      <w:autoSpaceDE/>
      <w:autoSpaceDN/>
      <w:spacing w:before="269" w:after="40"/>
      <w:jc w:val="left"/>
      <w:outlineLvl w:val="4"/>
    </w:pPr>
    <w:rPr>
      <w:rFonts w:ascii="굴림" w:eastAsia="굴림" w:hAnsi="굴림" w:cs="굴림"/>
      <w:b/>
      <w:bCs/>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9"/>
    <w:semiHidden/>
    <w:locked/>
    <w:rsid w:val="00A23949"/>
    <w:rPr>
      <w:rFonts w:ascii="맑은 고딕" w:eastAsia="맑은 고딕" w:hAnsi="맑은 고딕" w:cs="Times New Roman"/>
    </w:rPr>
  </w:style>
  <w:style w:type="character" w:customStyle="1" w:styleId="4Char">
    <w:name w:val="제목 4 Char"/>
    <w:basedOn w:val="a0"/>
    <w:link w:val="4"/>
    <w:uiPriority w:val="99"/>
    <w:locked/>
    <w:rsid w:val="00BA340E"/>
    <w:rPr>
      <w:rFonts w:ascii="굴림" w:eastAsia="굴림" w:hAnsi="굴림" w:cs="굴림"/>
      <w:b/>
      <w:bCs/>
      <w:kern w:val="0"/>
      <w:sz w:val="22"/>
    </w:rPr>
  </w:style>
  <w:style w:type="character" w:customStyle="1" w:styleId="5Char">
    <w:name w:val="제목 5 Char"/>
    <w:basedOn w:val="a0"/>
    <w:link w:val="5"/>
    <w:uiPriority w:val="99"/>
    <w:locked/>
    <w:rsid w:val="00BA340E"/>
    <w:rPr>
      <w:rFonts w:ascii="굴림" w:eastAsia="굴림" w:hAnsi="굴림" w:cs="굴림"/>
      <w:b/>
      <w:bCs/>
      <w:kern w:val="0"/>
      <w:sz w:val="19"/>
      <w:szCs w:val="19"/>
    </w:rPr>
  </w:style>
  <w:style w:type="character" w:styleId="a3">
    <w:name w:val="Hyperlink"/>
    <w:basedOn w:val="a0"/>
    <w:uiPriority w:val="99"/>
    <w:semiHidden/>
    <w:rsid w:val="00BA340E"/>
    <w:rPr>
      <w:rFonts w:cs="Times New Roman"/>
      <w:color w:val="555555"/>
      <w:u w:val="none"/>
      <w:effect w:val="none"/>
    </w:rPr>
  </w:style>
  <w:style w:type="character" w:styleId="a4">
    <w:name w:val="Strong"/>
    <w:basedOn w:val="a0"/>
    <w:uiPriority w:val="99"/>
    <w:qFormat/>
    <w:rsid w:val="00BA340E"/>
    <w:rPr>
      <w:rFonts w:cs="Times New Roman"/>
      <w:b/>
      <w:bCs/>
    </w:rPr>
  </w:style>
  <w:style w:type="paragraph" w:styleId="a5">
    <w:name w:val="Normal (Web)"/>
    <w:basedOn w:val="a"/>
    <w:uiPriority w:val="99"/>
    <w:semiHidden/>
    <w:rsid w:val="00BA340E"/>
    <w:pPr>
      <w:widowControl/>
      <w:wordWrap/>
      <w:autoSpaceDE/>
      <w:autoSpaceDN/>
      <w:jc w:val="left"/>
    </w:pPr>
    <w:rPr>
      <w:rFonts w:ascii="굴림" w:eastAsia="굴림" w:hAnsi="굴림" w:cs="굴림"/>
      <w:kern w:val="0"/>
      <w:sz w:val="24"/>
      <w:szCs w:val="24"/>
    </w:rPr>
  </w:style>
  <w:style w:type="paragraph" w:customStyle="1" w:styleId="indent">
    <w:name w:val="indent"/>
    <w:basedOn w:val="a"/>
    <w:uiPriority w:val="99"/>
    <w:rsid w:val="00BA340E"/>
    <w:pPr>
      <w:widowControl/>
      <w:wordWrap/>
      <w:autoSpaceDE/>
      <w:autoSpaceDN/>
      <w:jc w:val="left"/>
    </w:pPr>
    <w:rPr>
      <w:rFonts w:ascii="굴림" w:eastAsia="굴림" w:hAnsi="굴림" w:cs="굴림"/>
      <w:kern w:val="0"/>
      <w:sz w:val="24"/>
      <w:szCs w:val="24"/>
    </w:rPr>
  </w:style>
  <w:style w:type="character" w:styleId="a6">
    <w:name w:val="Emphasis"/>
    <w:basedOn w:val="a0"/>
    <w:uiPriority w:val="99"/>
    <w:qFormat/>
    <w:rsid w:val="00BA340E"/>
    <w:rPr>
      <w:rFonts w:cs="Times New Roman"/>
      <w:i/>
      <w:iCs/>
    </w:rPr>
  </w:style>
  <w:style w:type="paragraph" w:styleId="a7">
    <w:name w:val="Balloon Text"/>
    <w:basedOn w:val="a"/>
    <w:link w:val="Char"/>
    <w:uiPriority w:val="99"/>
    <w:semiHidden/>
    <w:rsid w:val="00BA340E"/>
    <w:rPr>
      <w:sz w:val="18"/>
      <w:szCs w:val="18"/>
    </w:rPr>
  </w:style>
  <w:style w:type="character" w:customStyle="1" w:styleId="Char">
    <w:name w:val="풍선 도움말 텍스트 Char"/>
    <w:basedOn w:val="a0"/>
    <w:link w:val="a7"/>
    <w:uiPriority w:val="99"/>
    <w:semiHidden/>
    <w:locked/>
    <w:rsid w:val="00BA340E"/>
    <w:rPr>
      <w:rFonts w:ascii="맑은 고딕" w:eastAsia="맑은 고딕" w:hAnsi="맑은 고딕" w:cs="Times New Roman"/>
      <w:sz w:val="18"/>
      <w:szCs w:val="18"/>
    </w:rPr>
  </w:style>
  <w:style w:type="paragraph" w:styleId="a8">
    <w:name w:val="header"/>
    <w:basedOn w:val="a"/>
    <w:link w:val="Char0"/>
    <w:uiPriority w:val="99"/>
    <w:rsid w:val="00911D10"/>
    <w:pPr>
      <w:tabs>
        <w:tab w:val="center" w:pos="4513"/>
        <w:tab w:val="right" w:pos="9026"/>
      </w:tabs>
      <w:snapToGrid w:val="0"/>
    </w:pPr>
  </w:style>
  <w:style w:type="character" w:customStyle="1" w:styleId="Char0">
    <w:name w:val="머리글 Char"/>
    <w:basedOn w:val="a0"/>
    <w:link w:val="a8"/>
    <w:uiPriority w:val="99"/>
    <w:semiHidden/>
    <w:locked/>
    <w:rsid w:val="00911D10"/>
    <w:rPr>
      <w:rFonts w:cs="Times New Roman"/>
    </w:rPr>
  </w:style>
  <w:style w:type="paragraph" w:styleId="a9">
    <w:name w:val="footer"/>
    <w:basedOn w:val="a"/>
    <w:link w:val="Char1"/>
    <w:uiPriority w:val="99"/>
    <w:semiHidden/>
    <w:rsid w:val="00911D10"/>
    <w:pPr>
      <w:tabs>
        <w:tab w:val="center" w:pos="4513"/>
        <w:tab w:val="right" w:pos="9026"/>
      </w:tabs>
      <w:snapToGrid w:val="0"/>
    </w:pPr>
  </w:style>
  <w:style w:type="character" w:customStyle="1" w:styleId="Char1">
    <w:name w:val="바닥글 Char"/>
    <w:basedOn w:val="a0"/>
    <w:link w:val="a9"/>
    <w:uiPriority w:val="99"/>
    <w:semiHidden/>
    <w:locked/>
    <w:rsid w:val="00911D10"/>
    <w:rPr>
      <w:rFonts w:cs="Times New Roman"/>
    </w:rPr>
  </w:style>
  <w:style w:type="paragraph" w:styleId="aa">
    <w:name w:val="List Paragraph"/>
    <w:basedOn w:val="a"/>
    <w:uiPriority w:val="99"/>
    <w:qFormat/>
    <w:rsid w:val="00350C0D"/>
    <w:pPr>
      <w:ind w:leftChars="400" w:left="800"/>
    </w:pPr>
  </w:style>
  <w:style w:type="paragraph" w:styleId="ab">
    <w:name w:val="Title"/>
    <w:basedOn w:val="a"/>
    <w:link w:val="Char2"/>
    <w:qFormat/>
    <w:rsid w:val="00BA6972"/>
    <w:pPr>
      <w:spacing w:line="80" w:lineRule="atLeast"/>
      <w:jc w:val="center"/>
    </w:pPr>
    <w:rPr>
      <w:rFonts w:ascii="Benguiat Bk BT" w:eastAsia="바탕" w:hAnsi="Benguiat Bk BT"/>
      <w:sz w:val="32"/>
      <w:szCs w:val="24"/>
    </w:rPr>
  </w:style>
  <w:style w:type="character" w:customStyle="1" w:styleId="Char2">
    <w:name w:val="제목 Char"/>
    <w:basedOn w:val="a0"/>
    <w:link w:val="ab"/>
    <w:locked/>
    <w:rsid w:val="00BA6972"/>
    <w:rPr>
      <w:rFonts w:ascii="Benguiat Bk BT" w:eastAsia="바탕" w:hAnsi="Benguiat Bk BT" w:cs="Times New Roman"/>
      <w:sz w:val="24"/>
      <w:szCs w:val="24"/>
    </w:rPr>
  </w:style>
  <w:style w:type="paragraph" w:styleId="ac">
    <w:name w:val="Body Text Indent"/>
    <w:basedOn w:val="a"/>
    <w:link w:val="Char3"/>
    <w:uiPriority w:val="99"/>
    <w:rsid w:val="00BA6972"/>
    <w:pPr>
      <w:ind w:left="100"/>
    </w:pPr>
    <w:rPr>
      <w:rFonts w:ascii="Times New Roman" w:eastAsia="바탕" w:hAnsi="Times New Roman"/>
      <w:sz w:val="24"/>
      <w:szCs w:val="24"/>
    </w:rPr>
  </w:style>
  <w:style w:type="character" w:customStyle="1" w:styleId="Char3">
    <w:name w:val="본문 들여쓰기 Char"/>
    <w:basedOn w:val="a0"/>
    <w:link w:val="ac"/>
    <w:uiPriority w:val="99"/>
    <w:locked/>
    <w:rsid w:val="00BA6972"/>
    <w:rPr>
      <w:rFonts w:ascii="Times New Roman" w:eastAsia="바탕" w:hAnsi="Times New Roman" w:cs="Times New Roman"/>
      <w:sz w:val="24"/>
      <w:szCs w:val="24"/>
    </w:rPr>
  </w:style>
  <w:style w:type="character" w:styleId="ad">
    <w:name w:val="FollowedHyperlink"/>
    <w:basedOn w:val="a0"/>
    <w:uiPriority w:val="99"/>
    <w:semiHidden/>
    <w:unhideWhenUsed/>
    <w:rsid w:val="00DE4CE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맑은 고딕" w:eastAsia="맑은 고딕" w:hAnsi="맑은 고딕" w:cs="Times New Roman"/>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9B3"/>
    <w:pPr>
      <w:widowControl w:val="0"/>
      <w:wordWrap w:val="0"/>
      <w:autoSpaceDE w:val="0"/>
      <w:autoSpaceDN w:val="0"/>
      <w:jc w:val="both"/>
    </w:pPr>
    <w:rPr>
      <w:kern w:val="2"/>
      <w:szCs w:val="22"/>
    </w:rPr>
  </w:style>
  <w:style w:type="paragraph" w:styleId="2">
    <w:name w:val="heading 2"/>
    <w:basedOn w:val="a"/>
    <w:next w:val="a"/>
    <w:link w:val="2Char"/>
    <w:uiPriority w:val="99"/>
    <w:qFormat/>
    <w:rsid w:val="00A23949"/>
    <w:pPr>
      <w:keepNext/>
      <w:outlineLvl w:val="1"/>
    </w:pPr>
  </w:style>
  <w:style w:type="paragraph" w:styleId="4">
    <w:name w:val="heading 4"/>
    <w:basedOn w:val="a"/>
    <w:link w:val="4Char"/>
    <w:uiPriority w:val="99"/>
    <w:qFormat/>
    <w:rsid w:val="00BA340E"/>
    <w:pPr>
      <w:widowControl/>
      <w:wordWrap/>
      <w:autoSpaceDE/>
      <w:autoSpaceDN/>
      <w:spacing w:before="404" w:after="108"/>
      <w:jc w:val="left"/>
      <w:outlineLvl w:val="3"/>
    </w:pPr>
    <w:rPr>
      <w:rFonts w:ascii="굴림" w:eastAsia="굴림" w:hAnsi="굴림" w:cs="굴림"/>
      <w:b/>
      <w:bCs/>
      <w:kern w:val="0"/>
      <w:sz w:val="22"/>
    </w:rPr>
  </w:style>
  <w:style w:type="paragraph" w:styleId="5">
    <w:name w:val="heading 5"/>
    <w:basedOn w:val="a"/>
    <w:link w:val="5Char"/>
    <w:uiPriority w:val="99"/>
    <w:qFormat/>
    <w:rsid w:val="00BA340E"/>
    <w:pPr>
      <w:widowControl/>
      <w:wordWrap/>
      <w:autoSpaceDE/>
      <w:autoSpaceDN/>
      <w:spacing w:before="269" w:after="40"/>
      <w:jc w:val="left"/>
      <w:outlineLvl w:val="4"/>
    </w:pPr>
    <w:rPr>
      <w:rFonts w:ascii="굴림" w:eastAsia="굴림" w:hAnsi="굴림" w:cs="굴림"/>
      <w:b/>
      <w:bCs/>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9"/>
    <w:semiHidden/>
    <w:locked/>
    <w:rsid w:val="00A23949"/>
    <w:rPr>
      <w:rFonts w:ascii="맑은 고딕" w:eastAsia="맑은 고딕" w:hAnsi="맑은 고딕" w:cs="Times New Roman"/>
    </w:rPr>
  </w:style>
  <w:style w:type="character" w:customStyle="1" w:styleId="4Char">
    <w:name w:val="제목 4 Char"/>
    <w:basedOn w:val="a0"/>
    <w:link w:val="4"/>
    <w:uiPriority w:val="99"/>
    <w:locked/>
    <w:rsid w:val="00BA340E"/>
    <w:rPr>
      <w:rFonts w:ascii="굴림" w:eastAsia="굴림" w:hAnsi="굴림" w:cs="굴림"/>
      <w:b/>
      <w:bCs/>
      <w:kern w:val="0"/>
      <w:sz w:val="22"/>
    </w:rPr>
  </w:style>
  <w:style w:type="character" w:customStyle="1" w:styleId="5Char">
    <w:name w:val="제목 5 Char"/>
    <w:basedOn w:val="a0"/>
    <w:link w:val="5"/>
    <w:uiPriority w:val="99"/>
    <w:locked/>
    <w:rsid w:val="00BA340E"/>
    <w:rPr>
      <w:rFonts w:ascii="굴림" w:eastAsia="굴림" w:hAnsi="굴림" w:cs="굴림"/>
      <w:b/>
      <w:bCs/>
      <w:kern w:val="0"/>
      <w:sz w:val="19"/>
      <w:szCs w:val="19"/>
    </w:rPr>
  </w:style>
  <w:style w:type="character" w:styleId="a3">
    <w:name w:val="Hyperlink"/>
    <w:basedOn w:val="a0"/>
    <w:uiPriority w:val="99"/>
    <w:semiHidden/>
    <w:rsid w:val="00BA340E"/>
    <w:rPr>
      <w:rFonts w:cs="Times New Roman"/>
      <w:color w:val="555555"/>
      <w:u w:val="none"/>
      <w:effect w:val="none"/>
    </w:rPr>
  </w:style>
  <w:style w:type="character" w:styleId="a4">
    <w:name w:val="Strong"/>
    <w:basedOn w:val="a0"/>
    <w:uiPriority w:val="99"/>
    <w:qFormat/>
    <w:rsid w:val="00BA340E"/>
    <w:rPr>
      <w:rFonts w:cs="Times New Roman"/>
      <w:b/>
      <w:bCs/>
    </w:rPr>
  </w:style>
  <w:style w:type="paragraph" w:styleId="a5">
    <w:name w:val="Normal (Web)"/>
    <w:basedOn w:val="a"/>
    <w:uiPriority w:val="99"/>
    <w:semiHidden/>
    <w:rsid w:val="00BA340E"/>
    <w:pPr>
      <w:widowControl/>
      <w:wordWrap/>
      <w:autoSpaceDE/>
      <w:autoSpaceDN/>
      <w:jc w:val="left"/>
    </w:pPr>
    <w:rPr>
      <w:rFonts w:ascii="굴림" w:eastAsia="굴림" w:hAnsi="굴림" w:cs="굴림"/>
      <w:kern w:val="0"/>
      <w:sz w:val="24"/>
      <w:szCs w:val="24"/>
    </w:rPr>
  </w:style>
  <w:style w:type="paragraph" w:customStyle="1" w:styleId="indent">
    <w:name w:val="indent"/>
    <w:basedOn w:val="a"/>
    <w:uiPriority w:val="99"/>
    <w:rsid w:val="00BA340E"/>
    <w:pPr>
      <w:widowControl/>
      <w:wordWrap/>
      <w:autoSpaceDE/>
      <w:autoSpaceDN/>
      <w:jc w:val="left"/>
    </w:pPr>
    <w:rPr>
      <w:rFonts w:ascii="굴림" w:eastAsia="굴림" w:hAnsi="굴림" w:cs="굴림"/>
      <w:kern w:val="0"/>
      <w:sz w:val="24"/>
      <w:szCs w:val="24"/>
    </w:rPr>
  </w:style>
  <w:style w:type="character" w:styleId="a6">
    <w:name w:val="Emphasis"/>
    <w:basedOn w:val="a0"/>
    <w:uiPriority w:val="99"/>
    <w:qFormat/>
    <w:rsid w:val="00BA340E"/>
    <w:rPr>
      <w:rFonts w:cs="Times New Roman"/>
      <w:i/>
      <w:iCs/>
    </w:rPr>
  </w:style>
  <w:style w:type="paragraph" w:styleId="a7">
    <w:name w:val="Balloon Text"/>
    <w:basedOn w:val="a"/>
    <w:link w:val="Char"/>
    <w:uiPriority w:val="99"/>
    <w:semiHidden/>
    <w:rsid w:val="00BA340E"/>
    <w:rPr>
      <w:sz w:val="18"/>
      <w:szCs w:val="18"/>
    </w:rPr>
  </w:style>
  <w:style w:type="character" w:customStyle="1" w:styleId="Char">
    <w:name w:val="풍선 도움말 텍스트 Char"/>
    <w:basedOn w:val="a0"/>
    <w:link w:val="a7"/>
    <w:uiPriority w:val="99"/>
    <w:semiHidden/>
    <w:locked/>
    <w:rsid w:val="00BA340E"/>
    <w:rPr>
      <w:rFonts w:ascii="맑은 고딕" w:eastAsia="맑은 고딕" w:hAnsi="맑은 고딕" w:cs="Times New Roman"/>
      <w:sz w:val="18"/>
      <w:szCs w:val="18"/>
    </w:rPr>
  </w:style>
  <w:style w:type="paragraph" w:styleId="a8">
    <w:name w:val="header"/>
    <w:basedOn w:val="a"/>
    <w:link w:val="Char0"/>
    <w:uiPriority w:val="99"/>
    <w:rsid w:val="00911D10"/>
    <w:pPr>
      <w:tabs>
        <w:tab w:val="center" w:pos="4513"/>
        <w:tab w:val="right" w:pos="9026"/>
      </w:tabs>
      <w:snapToGrid w:val="0"/>
    </w:pPr>
  </w:style>
  <w:style w:type="character" w:customStyle="1" w:styleId="Char0">
    <w:name w:val="머리글 Char"/>
    <w:basedOn w:val="a0"/>
    <w:link w:val="a8"/>
    <w:uiPriority w:val="99"/>
    <w:semiHidden/>
    <w:locked/>
    <w:rsid w:val="00911D10"/>
    <w:rPr>
      <w:rFonts w:cs="Times New Roman"/>
    </w:rPr>
  </w:style>
  <w:style w:type="paragraph" w:styleId="a9">
    <w:name w:val="footer"/>
    <w:basedOn w:val="a"/>
    <w:link w:val="Char1"/>
    <w:uiPriority w:val="99"/>
    <w:semiHidden/>
    <w:rsid w:val="00911D10"/>
    <w:pPr>
      <w:tabs>
        <w:tab w:val="center" w:pos="4513"/>
        <w:tab w:val="right" w:pos="9026"/>
      </w:tabs>
      <w:snapToGrid w:val="0"/>
    </w:pPr>
  </w:style>
  <w:style w:type="character" w:customStyle="1" w:styleId="Char1">
    <w:name w:val="바닥글 Char"/>
    <w:basedOn w:val="a0"/>
    <w:link w:val="a9"/>
    <w:uiPriority w:val="99"/>
    <w:semiHidden/>
    <w:locked/>
    <w:rsid w:val="00911D10"/>
    <w:rPr>
      <w:rFonts w:cs="Times New Roman"/>
    </w:rPr>
  </w:style>
  <w:style w:type="paragraph" w:styleId="aa">
    <w:name w:val="List Paragraph"/>
    <w:basedOn w:val="a"/>
    <w:uiPriority w:val="99"/>
    <w:qFormat/>
    <w:rsid w:val="00350C0D"/>
    <w:pPr>
      <w:ind w:leftChars="400" w:left="800"/>
    </w:pPr>
  </w:style>
  <w:style w:type="paragraph" w:styleId="ab">
    <w:name w:val="Title"/>
    <w:basedOn w:val="a"/>
    <w:link w:val="Char2"/>
    <w:qFormat/>
    <w:rsid w:val="00BA6972"/>
    <w:pPr>
      <w:spacing w:line="80" w:lineRule="atLeast"/>
      <w:jc w:val="center"/>
    </w:pPr>
    <w:rPr>
      <w:rFonts w:ascii="Benguiat Bk BT" w:eastAsia="바탕" w:hAnsi="Benguiat Bk BT"/>
      <w:sz w:val="32"/>
      <w:szCs w:val="24"/>
    </w:rPr>
  </w:style>
  <w:style w:type="character" w:customStyle="1" w:styleId="Char2">
    <w:name w:val="제목 Char"/>
    <w:basedOn w:val="a0"/>
    <w:link w:val="ab"/>
    <w:locked/>
    <w:rsid w:val="00BA6972"/>
    <w:rPr>
      <w:rFonts w:ascii="Benguiat Bk BT" w:eastAsia="바탕" w:hAnsi="Benguiat Bk BT" w:cs="Times New Roman"/>
      <w:sz w:val="24"/>
      <w:szCs w:val="24"/>
    </w:rPr>
  </w:style>
  <w:style w:type="paragraph" w:styleId="ac">
    <w:name w:val="Body Text Indent"/>
    <w:basedOn w:val="a"/>
    <w:link w:val="Char3"/>
    <w:uiPriority w:val="99"/>
    <w:rsid w:val="00BA6972"/>
    <w:pPr>
      <w:ind w:left="100"/>
    </w:pPr>
    <w:rPr>
      <w:rFonts w:ascii="Times New Roman" w:eastAsia="바탕" w:hAnsi="Times New Roman"/>
      <w:sz w:val="24"/>
      <w:szCs w:val="24"/>
    </w:rPr>
  </w:style>
  <w:style w:type="character" w:customStyle="1" w:styleId="Char3">
    <w:name w:val="본문 들여쓰기 Char"/>
    <w:basedOn w:val="a0"/>
    <w:link w:val="ac"/>
    <w:uiPriority w:val="99"/>
    <w:locked/>
    <w:rsid w:val="00BA6972"/>
    <w:rPr>
      <w:rFonts w:ascii="Times New Roman" w:eastAsia="바탕" w:hAnsi="Times New Roman" w:cs="Times New Roman"/>
      <w:sz w:val="24"/>
      <w:szCs w:val="24"/>
    </w:rPr>
  </w:style>
  <w:style w:type="character" w:styleId="ad">
    <w:name w:val="FollowedHyperlink"/>
    <w:basedOn w:val="a0"/>
    <w:uiPriority w:val="99"/>
    <w:semiHidden/>
    <w:unhideWhenUsed/>
    <w:rsid w:val="00DE4C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627215">
      <w:bodyDiv w:val="1"/>
      <w:marLeft w:val="0"/>
      <w:marRight w:val="0"/>
      <w:marTop w:val="0"/>
      <w:marBottom w:val="0"/>
      <w:divBdr>
        <w:top w:val="none" w:sz="0" w:space="0" w:color="auto"/>
        <w:left w:val="none" w:sz="0" w:space="0" w:color="auto"/>
        <w:bottom w:val="none" w:sz="0" w:space="0" w:color="auto"/>
        <w:right w:val="none" w:sz="0" w:space="0" w:color="auto"/>
      </w:divBdr>
      <w:divsChild>
        <w:div w:id="1145588531">
          <w:marLeft w:val="0"/>
          <w:marRight w:val="0"/>
          <w:marTop w:val="0"/>
          <w:marBottom w:val="0"/>
          <w:divBdr>
            <w:top w:val="none" w:sz="0" w:space="0" w:color="auto"/>
            <w:left w:val="none" w:sz="0" w:space="0" w:color="auto"/>
            <w:bottom w:val="none" w:sz="0" w:space="0" w:color="auto"/>
            <w:right w:val="none" w:sz="0" w:space="0" w:color="auto"/>
          </w:divBdr>
          <w:divsChild>
            <w:div w:id="241378151">
              <w:marLeft w:val="0"/>
              <w:marRight w:val="0"/>
              <w:marTop w:val="0"/>
              <w:marBottom w:val="0"/>
              <w:divBdr>
                <w:top w:val="none" w:sz="0" w:space="0" w:color="auto"/>
                <w:left w:val="none" w:sz="0" w:space="0" w:color="auto"/>
                <w:bottom w:val="none" w:sz="0" w:space="0" w:color="auto"/>
                <w:right w:val="none" w:sz="0" w:space="0" w:color="auto"/>
              </w:divBdr>
              <w:divsChild>
                <w:div w:id="2057504498">
                  <w:marLeft w:val="0"/>
                  <w:marRight w:val="0"/>
                  <w:marTop w:val="0"/>
                  <w:marBottom w:val="0"/>
                  <w:divBdr>
                    <w:top w:val="none" w:sz="0" w:space="0" w:color="auto"/>
                    <w:left w:val="none" w:sz="0" w:space="0" w:color="auto"/>
                    <w:bottom w:val="none" w:sz="0" w:space="0" w:color="auto"/>
                    <w:right w:val="none" w:sz="0" w:space="0" w:color="auto"/>
                  </w:divBdr>
                  <w:divsChild>
                    <w:div w:id="899556180">
                      <w:marLeft w:val="0"/>
                      <w:marRight w:val="0"/>
                      <w:marTop w:val="0"/>
                      <w:marBottom w:val="0"/>
                      <w:divBdr>
                        <w:top w:val="none" w:sz="0" w:space="0" w:color="auto"/>
                        <w:left w:val="none" w:sz="0" w:space="0" w:color="auto"/>
                        <w:bottom w:val="none" w:sz="0" w:space="0" w:color="auto"/>
                        <w:right w:val="none" w:sz="0" w:space="0" w:color="auto"/>
                      </w:divBdr>
                    </w:div>
                    <w:div w:id="1691444465">
                      <w:marLeft w:val="0"/>
                      <w:marRight w:val="0"/>
                      <w:marTop w:val="0"/>
                      <w:marBottom w:val="0"/>
                      <w:divBdr>
                        <w:top w:val="none" w:sz="0" w:space="0" w:color="auto"/>
                        <w:left w:val="none" w:sz="0" w:space="0" w:color="auto"/>
                        <w:bottom w:val="none" w:sz="0" w:space="0" w:color="auto"/>
                        <w:right w:val="none" w:sz="0" w:space="0" w:color="auto"/>
                      </w:divBdr>
                    </w:div>
                    <w:div w:id="179465463">
                      <w:marLeft w:val="0"/>
                      <w:marRight w:val="0"/>
                      <w:marTop w:val="0"/>
                      <w:marBottom w:val="0"/>
                      <w:divBdr>
                        <w:top w:val="none" w:sz="0" w:space="0" w:color="auto"/>
                        <w:left w:val="none" w:sz="0" w:space="0" w:color="auto"/>
                        <w:bottom w:val="none" w:sz="0" w:space="0" w:color="auto"/>
                        <w:right w:val="none" w:sz="0" w:space="0" w:color="auto"/>
                      </w:divBdr>
                    </w:div>
                    <w:div w:id="184628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564972">
      <w:bodyDiv w:val="1"/>
      <w:marLeft w:val="0"/>
      <w:marRight w:val="0"/>
      <w:marTop w:val="0"/>
      <w:marBottom w:val="0"/>
      <w:divBdr>
        <w:top w:val="none" w:sz="0" w:space="0" w:color="auto"/>
        <w:left w:val="none" w:sz="0" w:space="0" w:color="auto"/>
        <w:bottom w:val="none" w:sz="0" w:space="0" w:color="auto"/>
        <w:right w:val="none" w:sz="0" w:space="0" w:color="auto"/>
      </w:divBdr>
      <w:divsChild>
        <w:div w:id="1692756527">
          <w:marLeft w:val="0"/>
          <w:marRight w:val="0"/>
          <w:marTop w:val="0"/>
          <w:marBottom w:val="0"/>
          <w:divBdr>
            <w:top w:val="none" w:sz="0" w:space="0" w:color="auto"/>
            <w:left w:val="none" w:sz="0" w:space="0" w:color="auto"/>
            <w:bottom w:val="none" w:sz="0" w:space="0" w:color="auto"/>
            <w:right w:val="none" w:sz="0" w:space="0" w:color="auto"/>
          </w:divBdr>
          <w:divsChild>
            <w:div w:id="1669554832">
              <w:marLeft w:val="0"/>
              <w:marRight w:val="0"/>
              <w:marTop w:val="0"/>
              <w:marBottom w:val="0"/>
              <w:divBdr>
                <w:top w:val="none" w:sz="0" w:space="0" w:color="auto"/>
                <w:left w:val="none" w:sz="0" w:space="0" w:color="auto"/>
                <w:bottom w:val="none" w:sz="0" w:space="0" w:color="auto"/>
                <w:right w:val="none" w:sz="0" w:space="0" w:color="auto"/>
              </w:divBdr>
              <w:divsChild>
                <w:div w:id="163597693">
                  <w:marLeft w:val="0"/>
                  <w:marRight w:val="0"/>
                  <w:marTop w:val="0"/>
                  <w:marBottom w:val="0"/>
                  <w:divBdr>
                    <w:top w:val="none" w:sz="0" w:space="0" w:color="auto"/>
                    <w:left w:val="none" w:sz="0" w:space="0" w:color="auto"/>
                    <w:bottom w:val="none" w:sz="0" w:space="0" w:color="auto"/>
                    <w:right w:val="none" w:sz="0" w:space="0" w:color="auto"/>
                  </w:divBdr>
                  <w:divsChild>
                    <w:div w:id="119873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240913">
      <w:bodyDiv w:val="1"/>
      <w:marLeft w:val="0"/>
      <w:marRight w:val="0"/>
      <w:marTop w:val="0"/>
      <w:marBottom w:val="0"/>
      <w:divBdr>
        <w:top w:val="none" w:sz="0" w:space="0" w:color="auto"/>
        <w:left w:val="none" w:sz="0" w:space="0" w:color="auto"/>
        <w:bottom w:val="none" w:sz="0" w:space="0" w:color="auto"/>
        <w:right w:val="none" w:sz="0" w:space="0" w:color="auto"/>
      </w:divBdr>
      <w:divsChild>
        <w:div w:id="1261599371">
          <w:marLeft w:val="0"/>
          <w:marRight w:val="0"/>
          <w:marTop w:val="0"/>
          <w:marBottom w:val="0"/>
          <w:divBdr>
            <w:top w:val="none" w:sz="0" w:space="0" w:color="auto"/>
            <w:left w:val="none" w:sz="0" w:space="0" w:color="auto"/>
            <w:bottom w:val="none" w:sz="0" w:space="0" w:color="auto"/>
            <w:right w:val="none" w:sz="0" w:space="0" w:color="auto"/>
          </w:divBdr>
        </w:div>
        <w:div w:id="1689792823">
          <w:marLeft w:val="0"/>
          <w:marRight w:val="0"/>
          <w:marTop w:val="0"/>
          <w:marBottom w:val="0"/>
          <w:divBdr>
            <w:top w:val="none" w:sz="0" w:space="0" w:color="auto"/>
            <w:left w:val="none" w:sz="0" w:space="0" w:color="auto"/>
            <w:bottom w:val="none" w:sz="0" w:space="0" w:color="auto"/>
            <w:right w:val="none" w:sz="0" w:space="0" w:color="auto"/>
          </w:divBdr>
        </w:div>
        <w:div w:id="314381667">
          <w:marLeft w:val="0"/>
          <w:marRight w:val="0"/>
          <w:marTop w:val="0"/>
          <w:marBottom w:val="0"/>
          <w:divBdr>
            <w:top w:val="none" w:sz="0" w:space="0" w:color="auto"/>
            <w:left w:val="none" w:sz="0" w:space="0" w:color="auto"/>
            <w:bottom w:val="none" w:sz="0" w:space="0" w:color="auto"/>
            <w:right w:val="none" w:sz="0" w:space="0" w:color="auto"/>
          </w:divBdr>
        </w:div>
        <w:div w:id="40715430">
          <w:marLeft w:val="0"/>
          <w:marRight w:val="0"/>
          <w:marTop w:val="0"/>
          <w:marBottom w:val="0"/>
          <w:divBdr>
            <w:top w:val="none" w:sz="0" w:space="0" w:color="auto"/>
            <w:left w:val="none" w:sz="0" w:space="0" w:color="auto"/>
            <w:bottom w:val="none" w:sz="0" w:space="0" w:color="auto"/>
            <w:right w:val="none" w:sz="0" w:space="0" w:color="auto"/>
          </w:divBdr>
        </w:div>
      </w:divsChild>
    </w:div>
    <w:div w:id="1724910904">
      <w:marLeft w:val="0"/>
      <w:marRight w:val="0"/>
      <w:marTop w:val="0"/>
      <w:marBottom w:val="0"/>
      <w:divBdr>
        <w:top w:val="none" w:sz="0" w:space="0" w:color="auto"/>
        <w:left w:val="none" w:sz="0" w:space="0" w:color="auto"/>
        <w:bottom w:val="none" w:sz="0" w:space="0" w:color="auto"/>
        <w:right w:val="none" w:sz="0" w:space="0" w:color="auto"/>
      </w:divBdr>
      <w:divsChild>
        <w:div w:id="1724910902">
          <w:marLeft w:val="0"/>
          <w:marRight w:val="0"/>
          <w:marTop w:val="0"/>
          <w:marBottom w:val="0"/>
          <w:divBdr>
            <w:top w:val="none" w:sz="0" w:space="0" w:color="auto"/>
            <w:left w:val="none" w:sz="0" w:space="0" w:color="auto"/>
            <w:bottom w:val="none" w:sz="0" w:space="0" w:color="auto"/>
            <w:right w:val="none" w:sz="0" w:space="0" w:color="auto"/>
          </w:divBdr>
          <w:divsChild>
            <w:div w:id="1724910905">
              <w:marLeft w:val="0"/>
              <w:marRight w:val="0"/>
              <w:marTop w:val="0"/>
              <w:marBottom w:val="0"/>
              <w:divBdr>
                <w:top w:val="none" w:sz="0" w:space="0" w:color="auto"/>
                <w:left w:val="none" w:sz="0" w:space="0" w:color="auto"/>
                <w:bottom w:val="none" w:sz="0" w:space="0" w:color="auto"/>
                <w:right w:val="none" w:sz="0" w:space="0" w:color="auto"/>
              </w:divBdr>
              <w:divsChild>
                <w:div w:id="1724910900">
                  <w:marLeft w:val="0"/>
                  <w:marRight w:val="0"/>
                  <w:marTop w:val="0"/>
                  <w:marBottom w:val="0"/>
                  <w:divBdr>
                    <w:top w:val="none" w:sz="0" w:space="0" w:color="auto"/>
                    <w:left w:val="none" w:sz="0" w:space="0" w:color="auto"/>
                    <w:bottom w:val="none" w:sz="0" w:space="0" w:color="auto"/>
                    <w:right w:val="none" w:sz="0" w:space="0" w:color="auto"/>
                  </w:divBdr>
                  <w:divsChild>
                    <w:div w:id="1724910897">
                      <w:marLeft w:val="3230"/>
                      <w:marRight w:val="0"/>
                      <w:marTop w:val="0"/>
                      <w:marBottom w:val="0"/>
                      <w:divBdr>
                        <w:top w:val="none" w:sz="0" w:space="0" w:color="auto"/>
                        <w:left w:val="none" w:sz="0" w:space="0" w:color="auto"/>
                        <w:bottom w:val="none" w:sz="0" w:space="0" w:color="auto"/>
                        <w:right w:val="none" w:sz="0" w:space="0" w:color="auto"/>
                      </w:divBdr>
                      <w:divsChild>
                        <w:div w:id="1724910894">
                          <w:marLeft w:val="0"/>
                          <w:marRight w:val="0"/>
                          <w:marTop w:val="0"/>
                          <w:marBottom w:val="0"/>
                          <w:divBdr>
                            <w:top w:val="none" w:sz="0" w:space="0" w:color="auto"/>
                            <w:left w:val="none" w:sz="0" w:space="0" w:color="auto"/>
                            <w:bottom w:val="none" w:sz="0" w:space="0" w:color="auto"/>
                            <w:right w:val="none" w:sz="0" w:space="0" w:color="auto"/>
                          </w:divBdr>
                          <w:divsChild>
                            <w:div w:id="1724910891">
                              <w:marLeft w:val="0"/>
                              <w:marRight w:val="0"/>
                              <w:marTop w:val="0"/>
                              <w:marBottom w:val="0"/>
                              <w:divBdr>
                                <w:top w:val="none" w:sz="0" w:space="0" w:color="auto"/>
                                <w:left w:val="none" w:sz="0" w:space="0" w:color="auto"/>
                                <w:bottom w:val="none" w:sz="0" w:space="0" w:color="auto"/>
                                <w:right w:val="none" w:sz="0" w:space="0" w:color="auto"/>
                              </w:divBdr>
                            </w:div>
                            <w:div w:id="1724910892">
                              <w:marLeft w:val="0"/>
                              <w:marRight w:val="0"/>
                              <w:marTop w:val="0"/>
                              <w:marBottom w:val="0"/>
                              <w:divBdr>
                                <w:top w:val="none" w:sz="0" w:space="0" w:color="auto"/>
                                <w:left w:val="none" w:sz="0" w:space="0" w:color="auto"/>
                                <w:bottom w:val="none" w:sz="0" w:space="0" w:color="auto"/>
                                <w:right w:val="none" w:sz="0" w:space="0" w:color="auto"/>
                              </w:divBdr>
                            </w:div>
                            <w:div w:id="1724910893">
                              <w:marLeft w:val="0"/>
                              <w:marRight w:val="0"/>
                              <w:marTop w:val="0"/>
                              <w:marBottom w:val="0"/>
                              <w:divBdr>
                                <w:top w:val="none" w:sz="0" w:space="0" w:color="auto"/>
                                <w:left w:val="none" w:sz="0" w:space="0" w:color="auto"/>
                                <w:bottom w:val="none" w:sz="0" w:space="0" w:color="auto"/>
                                <w:right w:val="none" w:sz="0" w:space="0" w:color="auto"/>
                              </w:divBdr>
                            </w:div>
                            <w:div w:id="1724910895">
                              <w:marLeft w:val="0"/>
                              <w:marRight w:val="0"/>
                              <w:marTop w:val="0"/>
                              <w:marBottom w:val="0"/>
                              <w:divBdr>
                                <w:top w:val="none" w:sz="0" w:space="0" w:color="auto"/>
                                <w:left w:val="none" w:sz="0" w:space="0" w:color="auto"/>
                                <w:bottom w:val="none" w:sz="0" w:space="0" w:color="auto"/>
                                <w:right w:val="none" w:sz="0" w:space="0" w:color="auto"/>
                              </w:divBdr>
                            </w:div>
                            <w:div w:id="1724910896">
                              <w:marLeft w:val="0"/>
                              <w:marRight w:val="0"/>
                              <w:marTop w:val="0"/>
                              <w:marBottom w:val="0"/>
                              <w:divBdr>
                                <w:top w:val="none" w:sz="0" w:space="0" w:color="auto"/>
                                <w:left w:val="none" w:sz="0" w:space="0" w:color="auto"/>
                                <w:bottom w:val="none" w:sz="0" w:space="0" w:color="auto"/>
                                <w:right w:val="none" w:sz="0" w:space="0" w:color="auto"/>
                              </w:divBdr>
                            </w:div>
                            <w:div w:id="1724910898">
                              <w:marLeft w:val="0"/>
                              <w:marRight w:val="0"/>
                              <w:marTop w:val="0"/>
                              <w:marBottom w:val="0"/>
                              <w:divBdr>
                                <w:top w:val="none" w:sz="0" w:space="0" w:color="auto"/>
                                <w:left w:val="none" w:sz="0" w:space="0" w:color="auto"/>
                                <w:bottom w:val="none" w:sz="0" w:space="0" w:color="auto"/>
                                <w:right w:val="none" w:sz="0" w:space="0" w:color="auto"/>
                              </w:divBdr>
                              <w:divsChild>
                                <w:div w:id="1724910901">
                                  <w:marLeft w:val="0"/>
                                  <w:marRight w:val="0"/>
                                  <w:marTop w:val="0"/>
                                  <w:marBottom w:val="0"/>
                                  <w:divBdr>
                                    <w:top w:val="none" w:sz="0" w:space="0" w:color="auto"/>
                                    <w:left w:val="none" w:sz="0" w:space="0" w:color="auto"/>
                                    <w:bottom w:val="none" w:sz="0" w:space="0" w:color="auto"/>
                                    <w:right w:val="none" w:sz="0" w:space="0" w:color="auto"/>
                                  </w:divBdr>
                                </w:div>
                              </w:divsChild>
                            </w:div>
                            <w:div w:id="1724910903">
                              <w:marLeft w:val="0"/>
                              <w:marRight w:val="0"/>
                              <w:marTop w:val="0"/>
                              <w:marBottom w:val="0"/>
                              <w:divBdr>
                                <w:top w:val="none" w:sz="0" w:space="0" w:color="auto"/>
                                <w:left w:val="none" w:sz="0" w:space="0" w:color="auto"/>
                                <w:bottom w:val="none" w:sz="0" w:space="0" w:color="auto"/>
                                <w:right w:val="none" w:sz="0" w:space="0" w:color="auto"/>
                              </w:divBdr>
                              <w:divsChild>
                                <w:div w:id="172491089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118057">
      <w:bodyDiv w:val="1"/>
      <w:marLeft w:val="0"/>
      <w:marRight w:val="0"/>
      <w:marTop w:val="0"/>
      <w:marBottom w:val="0"/>
      <w:divBdr>
        <w:top w:val="none" w:sz="0" w:space="0" w:color="auto"/>
        <w:left w:val="none" w:sz="0" w:space="0" w:color="auto"/>
        <w:bottom w:val="none" w:sz="0" w:space="0" w:color="auto"/>
        <w:right w:val="none" w:sz="0" w:space="0" w:color="auto"/>
      </w:divBdr>
      <w:divsChild>
        <w:div w:id="237982972">
          <w:marLeft w:val="0"/>
          <w:marRight w:val="0"/>
          <w:marTop w:val="0"/>
          <w:marBottom w:val="0"/>
          <w:divBdr>
            <w:top w:val="none" w:sz="0" w:space="0" w:color="auto"/>
            <w:left w:val="none" w:sz="0" w:space="0" w:color="auto"/>
            <w:bottom w:val="none" w:sz="0" w:space="0" w:color="auto"/>
            <w:right w:val="none" w:sz="0" w:space="0" w:color="auto"/>
          </w:divBdr>
          <w:divsChild>
            <w:div w:id="171720545">
              <w:marLeft w:val="0"/>
              <w:marRight w:val="0"/>
              <w:marTop w:val="0"/>
              <w:marBottom w:val="0"/>
              <w:divBdr>
                <w:top w:val="none" w:sz="0" w:space="0" w:color="auto"/>
                <w:left w:val="none" w:sz="0" w:space="0" w:color="auto"/>
                <w:bottom w:val="none" w:sz="0" w:space="0" w:color="auto"/>
                <w:right w:val="none" w:sz="0" w:space="0" w:color="auto"/>
              </w:divBdr>
              <w:divsChild>
                <w:div w:id="1985311102">
                  <w:marLeft w:val="0"/>
                  <w:marRight w:val="0"/>
                  <w:marTop w:val="0"/>
                  <w:marBottom w:val="0"/>
                  <w:divBdr>
                    <w:top w:val="none" w:sz="0" w:space="0" w:color="auto"/>
                    <w:left w:val="none" w:sz="0" w:space="0" w:color="auto"/>
                    <w:bottom w:val="none" w:sz="0" w:space="0" w:color="auto"/>
                    <w:right w:val="none" w:sz="0" w:space="0" w:color="auto"/>
                  </w:divBdr>
                  <w:divsChild>
                    <w:div w:id="1985116478">
                      <w:blockQuote w:val="1"/>
                      <w:marLeft w:val="192"/>
                      <w:marRight w:val="0"/>
                      <w:marTop w:val="0"/>
                      <w:marBottom w:val="0"/>
                      <w:divBdr>
                        <w:top w:val="none" w:sz="0" w:space="0" w:color="auto"/>
                        <w:left w:val="single" w:sz="4" w:space="12" w:color="auto"/>
                        <w:bottom w:val="none" w:sz="0" w:space="0" w:color="auto"/>
                        <w:right w:val="none" w:sz="0" w:space="0" w:color="auto"/>
                      </w:divBdr>
                      <w:divsChild>
                        <w:div w:id="1822426162">
                          <w:marLeft w:val="0"/>
                          <w:marRight w:val="0"/>
                          <w:marTop w:val="0"/>
                          <w:marBottom w:val="0"/>
                          <w:divBdr>
                            <w:top w:val="none" w:sz="0" w:space="0" w:color="auto"/>
                            <w:left w:val="none" w:sz="0" w:space="0" w:color="auto"/>
                            <w:bottom w:val="none" w:sz="0" w:space="0" w:color="auto"/>
                            <w:right w:val="none" w:sz="0" w:space="0" w:color="auto"/>
                          </w:divBdr>
                          <w:divsChild>
                            <w:div w:id="652180605">
                              <w:marLeft w:val="0"/>
                              <w:marRight w:val="0"/>
                              <w:marTop w:val="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oo.gl/U8j8lg" TargetMode="External"/><Relationship Id="rId5" Type="http://schemas.openxmlformats.org/officeDocument/2006/relationships/settings" Target="settings.xml"/><Relationship Id="rId10" Type="http://schemas.openxmlformats.org/officeDocument/2006/relationships/hyperlink" Target="mailto:mba@snu.ac.kr"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EE744-37DD-40A8-ACD0-BFC5AB728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1516</Words>
  <Characters>8146</Characters>
  <Application>Microsoft Office Word</Application>
  <DocSecurity>0</DocSecurity>
  <Lines>271</Lines>
  <Paragraphs>172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2016-09-21T07:29:00Z</cp:lastPrinted>
  <dcterms:created xsi:type="dcterms:W3CDTF">2016-09-21T07:29:00Z</dcterms:created>
  <dcterms:modified xsi:type="dcterms:W3CDTF">2016-09-21T07:33:00Z</dcterms:modified>
</cp:coreProperties>
</file>