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96" w:rsidRPr="00A32096" w:rsidRDefault="00A32096" w:rsidP="00200A5D">
      <w:pPr>
        <w:rPr>
          <w:rFonts w:eastAsiaTheme="minorEastAsia"/>
          <w:b/>
          <w:sz w:val="32"/>
          <w:szCs w:val="32"/>
          <w:lang w:eastAsia="zh-CN"/>
        </w:rPr>
      </w:pPr>
      <w:r w:rsidRPr="00A32096">
        <w:rPr>
          <w:rFonts w:eastAsiaTheme="minorEastAsia" w:hint="eastAsia"/>
          <w:b/>
          <w:sz w:val="32"/>
          <w:szCs w:val="32"/>
          <w:lang w:eastAsia="zh-CN"/>
        </w:rPr>
        <w:t>Majors for 3+</w:t>
      </w:r>
      <w:r w:rsidR="003A2DB5">
        <w:rPr>
          <w:rFonts w:eastAsiaTheme="minorEastAsia" w:hint="eastAsia"/>
          <w:b/>
          <w:sz w:val="32"/>
          <w:szCs w:val="32"/>
          <w:lang w:eastAsia="zh-CN"/>
        </w:rPr>
        <w:t>1+</w:t>
      </w:r>
      <w:r w:rsidRPr="00A32096">
        <w:rPr>
          <w:rFonts w:eastAsiaTheme="minorEastAsia" w:hint="eastAsia"/>
          <w:b/>
          <w:sz w:val="32"/>
          <w:szCs w:val="32"/>
          <w:lang w:eastAsia="zh-CN"/>
        </w:rPr>
        <w:t>X Program</w:t>
      </w:r>
    </w:p>
    <w:p w:rsidR="00A32096" w:rsidRDefault="00A32096" w:rsidP="00200A5D">
      <w:pPr>
        <w:rPr>
          <w:rFonts w:eastAsiaTheme="minorEastAsia"/>
          <w:sz w:val="32"/>
          <w:szCs w:val="32"/>
          <w:lang w:eastAsia="zh-CN"/>
        </w:rPr>
      </w:pPr>
    </w:p>
    <w:p w:rsidR="00200A5D" w:rsidRPr="00B94D7B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Agriculture, Food and Resource Economics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5320</w:t>
      </w:r>
    </w:p>
    <w:p w:rsidR="00200A5D" w:rsidRDefault="00200A5D" w:rsidP="00200A5D">
      <w:pPr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Biochemistry and Molecular Biology</w:t>
      </w:r>
      <w:r w:rsidR="009F34BD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7027</w:t>
      </w:r>
    </w:p>
    <w:p w:rsidR="00337AC8" w:rsidRPr="000059A1" w:rsidRDefault="00337AC8" w:rsidP="00200A5D">
      <w:pPr>
        <w:rPr>
          <w:sz w:val="32"/>
          <w:szCs w:val="32"/>
        </w:rPr>
      </w:pPr>
      <w:r w:rsidRPr="007A3AAC">
        <w:rPr>
          <w:rStyle w:val="apple-style-span"/>
          <w:color w:val="333333"/>
          <w:sz w:val="32"/>
          <w:szCs w:val="32"/>
          <w:shd w:val="clear" w:color="auto" w:fill="FFFFFF"/>
        </w:rPr>
        <w:t>*</w:t>
      </w:r>
      <w:r w:rsidRPr="007A3AAC">
        <w:rPr>
          <w:rStyle w:val="apple-style-span"/>
          <w:color w:val="333333"/>
          <w:sz w:val="32"/>
          <w:szCs w:val="32"/>
          <w:shd w:val="clear" w:color="auto" w:fill="FFFFFF"/>
        </w:rPr>
        <w:tab/>
      </w:r>
      <w:r w:rsidRPr="00337AC8">
        <w:rPr>
          <w:sz w:val="32"/>
          <w:szCs w:val="32"/>
          <w:shd w:val="clear" w:color="auto" w:fill="FFFFFF"/>
        </w:rPr>
        <w:t>Biostatistics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MS, Major Code: 2847  </w:t>
      </w:r>
    </w:p>
    <w:p w:rsidR="00200A5D" w:rsidRPr="00B94D7B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Chemical Engineering and Materials Science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8001</w:t>
      </w:r>
    </w:p>
    <w:p w:rsidR="001535E5" w:rsidRPr="00B94D7B" w:rsidRDefault="001535E5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  <w:t>Chemistry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3573</w:t>
      </w:r>
      <w:bookmarkStart w:id="0" w:name="_GoBack"/>
      <w:bookmarkEnd w:id="0"/>
    </w:p>
    <w:p w:rsidR="00200A5D" w:rsidRDefault="00200A5D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Civil and Environmental Engineering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2311</w:t>
      </w:r>
    </w:p>
    <w:p w:rsidR="007C6034" w:rsidRPr="00135E53" w:rsidRDefault="007C6034" w:rsidP="00200A5D">
      <w:pPr>
        <w:rPr>
          <w:rFonts w:eastAsiaTheme="minorEastAsia"/>
          <w:sz w:val="32"/>
          <w:szCs w:val="32"/>
          <w:lang w:eastAsia="zh-CN"/>
        </w:rPr>
      </w:pPr>
      <w:r w:rsidRPr="007C6034">
        <w:rPr>
          <w:rStyle w:val="apple-style-span"/>
          <w:rFonts w:eastAsiaTheme="minorEastAsia"/>
          <w:color w:val="333333"/>
          <w:sz w:val="32"/>
          <w:szCs w:val="32"/>
          <w:shd w:val="clear" w:color="auto" w:fill="FFFFFF"/>
          <w:lang w:eastAsia="zh-CN"/>
        </w:rPr>
        <w:t>*</w:t>
      </w:r>
      <w:r>
        <w:rPr>
          <w:rStyle w:val="apple-style-span"/>
          <w:rFonts w:eastAsiaTheme="minorEastAsia" w:hint="eastAsia"/>
          <w:color w:val="333333"/>
          <w:sz w:val="32"/>
          <w:szCs w:val="32"/>
          <w:shd w:val="clear" w:color="auto" w:fill="FFFFFF"/>
          <w:lang w:eastAsia="zh-CN"/>
        </w:rPr>
        <w:tab/>
      </w:r>
      <w:r w:rsidRPr="00135E53">
        <w:rPr>
          <w:rStyle w:val="apple-style-span"/>
          <w:rFonts w:eastAsiaTheme="minorEastAsia" w:hint="eastAsia"/>
          <w:sz w:val="32"/>
          <w:szCs w:val="32"/>
          <w:shd w:val="clear" w:color="auto" w:fill="FFFFFF"/>
          <w:lang w:eastAsia="zh-CN"/>
        </w:rPr>
        <w:t xml:space="preserve">Construction Management </w:t>
      </w:r>
      <w:r w:rsidRPr="00135E53">
        <w:rPr>
          <w:rStyle w:val="apple-style-span"/>
          <w:rFonts w:ascii="Arial" w:hAnsi="Arial" w:cs="Arial"/>
          <w:sz w:val="18"/>
          <w:szCs w:val="18"/>
          <w:shd w:val="clear" w:color="auto" w:fill="FFFFFF"/>
        </w:rPr>
        <w:t xml:space="preserve">MS, Major Code: </w:t>
      </w:r>
      <w:r w:rsidR="00135E53"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>5260</w:t>
      </w:r>
    </w:p>
    <w:p w:rsidR="00200A5D" w:rsidRDefault="00200A5D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Computer Science and Engineering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2335</w:t>
      </w:r>
    </w:p>
    <w:p w:rsidR="007A3AAC" w:rsidRPr="007A3AAC" w:rsidRDefault="007A3AAC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ab/>
      </w:r>
      <w:r w:rsidRPr="007A3AAC">
        <w:rPr>
          <w:sz w:val="32"/>
          <w:szCs w:val="32"/>
          <w:shd w:val="clear" w:color="auto" w:fill="FFFFFF"/>
        </w:rPr>
        <w:t>Criminal Justice</w:t>
      </w:r>
      <w:r>
        <w:rPr>
          <w:rStyle w:val="apple-converted-space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MS, Major Code: 4318,</w:t>
      </w:r>
    </w:p>
    <w:p w:rsidR="003972B0" w:rsidRDefault="003972B0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rFonts w:eastAsiaTheme="minorEastAsia"/>
          <w:sz w:val="32"/>
          <w:szCs w:val="32"/>
          <w:lang w:eastAsia="zh-CN"/>
        </w:rPr>
        <w:t>*</w:t>
      </w:r>
      <w:r>
        <w:rPr>
          <w:rFonts w:eastAsiaTheme="minorEastAsia" w:hint="eastAsia"/>
          <w:sz w:val="32"/>
          <w:szCs w:val="32"/>
          <w:lang w:eastAsia="zh-CN"/>
        </w:rPr>
        <w:tab/>
        <w:t xml:space="preserve">Crop and Soil Science </w:t>
      </w:r>
      <w:r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0330</w:t>
      </w:r>
    </w:p>
    <w:p w:rsidR="003972B0" w:rsidRPr="003972B0" w:rsidRDefault="003972B0" w:rsidP="003972B0">
      <w:pPr>
        <w:ind w:left="720" w:hanging="720"/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rFonts w:eastAsiaTheme="minorEastAsia" w:hint="eastAsia"/>
          <w:sz w:val="32"/>
          <w:szCs w:val="32"/>
          <w:lang w:eastAsia="zh-CN"/>
        </w:rPr>
        <w:tab/>
      </w:r>
      <w:r w:rsidRPr="007A3AAC">
        <w:rPr>
          <w:rStyle w:val="apple-style-span"/>
          <w:sz w:val="32"/>
          <w:szCs w:val="32"/>
          <w:shd w:val="clear" w:color="auto" w:fill="FFFFFF"/>
        </w:rPr>
        <w:t>Plant Breeding, Genetics and Biotechnology-Crop and Soil</w:t>
      </w:r>
      <w:r w:rsidRPr="003972B0">
        <w:rPr>
          <w:rStyle w:val="apple-style-span"/>
          <w:color w:val="333333"/>
          <w:sz w:val="32"/>
          <w:szCs w:val="32"/>
          <w:shd w:val="clear" w:color="auto" w:fill="FFFFFF"/>
        </w:rPr>
        <w:t xml:space="preserve"> S</w:t>
      </w:r>
      <w:r w:rsidRPr="007A3AAC">
        <w:rPr>
          <w:rStyle w:val="apple-style-span"/>
          <w:sz w:val="32"/>
          <w:szCs w:val="32"/>
          <w:shd w:val="clear" w:color="auto" w:fill="FFFFFF"/>
        </w:rPr>
        <w:t>ciences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5310</w:t>
      </w:r>
    </w:p>
    <w:p w:rsidR="00200A5D" w:rsidRPr="00B94D7B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="00B94D7B">
        <w:rPr>
          <w:color w:val="000000" w:themeColor="text1"/>
          <w:sz w:val="32"/>
          <w:szCs w:val="32"/>
        </w:rPr>
        <w:t>Electr</w:t>
      </w:r>
      <w:r w:rsidR="00B94D7B">
        <w:rPr>
          <w:rFonts w:eastAsiaTheme="minorEastAsia" w:hint="eastAsia"/>
          <w:color w:val="000000" w:themeColor="text1"/>
          <w:sz w:val="32"/>
          <w:szCs w:val="32"/>
          <w:lang w:eastAsia="zh-CN"/>
        </w:rPr>
        <w:t>ical</w:t>
      </w:r>
      <w:r w:rsidRPr="00116CD6">
        <w:rPr>
          <w:color w:val="000000" w:themeColor="text1"/>
          <w:sz w:val="32"/>
          <w:szCs w:val="32"/>
        </w:rPr>
        <w:t xml:space="preserve"> &amp; Computer Engineering</w:t>
      </w:r>
      <w:r w:rsidR="00B94D7B">
        <w:rPr>
          <w:rFonts w:eastAsiaTheme="minorEastAsia" w:hint="eastAsia"/>
          <w:color w:val="000000" w:themeColor="text1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2348</w:t>
      </w:r>
    </w:p>
    <w:p w:rsidR="00200A5D" w:rsidRPr="00B94D7B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Geography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7669</w:t>
      </w:r>
    </w:p>
    <w:p w:rsidR="007A3AAC" w:rsidRPr="007A3AAC" w:rsidRDefault="00200A5D" w:rsidP="00200A5D">
      <w:pPr>
        <w:rPr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Geological Sciences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3925</w:t>
      </w:r>
    </w:p>
    <w:p w:rsidR="00200A5D" w:rsidRPr="00500770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Health Communications</w:t>
      </w:r>
      <w:r w:rsidR="00500770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500770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MA, Major Code: 1473</w:t>
      </w:r>
    </w:p>
    <w:p w:rsidR="004467B8" w:rsidRDefault="00200A5D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="004467B8">
        <w:rPr>
          <w:rFonts w:eastAsiaTheme="minorEastAsia" w:hint="eastAsia"/>
          <w:sz w:val="32"/>
          <w:szCs w:val="32"/>
          <w:lang w:eastAsia="zh-CN"/>
        </w:rPr>
        <w:t>Human Resource &amp; Labor Relations</w:t>
      </w:r>
      <w:r w:rsidR="004467B8"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  <w:r w:rsidR="004467B8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MLHR</w:t>
      </w:r>
      <w:r w:rsidR="004467B8"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, </w:t>
      </w:r>
      <w:r w:rsidR="004467B8" w:rsidRPr="004467B8">
        <w:rPr>
          <w:rStyle w:val="a5"/>
          <w:rFonts w:ascii="Arial" w:hAnsi="Arial" w:cs="Arial"/>
          <w:b w:val="0"/>
          <w:color w:val="333333"/>
          <w:sz w:val="18"/>
          <w:szCs w:val="18"/>
          <w:shd w:val="clear" w:color="auto" w:fill="FFFFFF"/>
        </w:rPr>
        <w:t>Major Code:</w:t>
      </w:r>
      <w:r w:rsidR="004467B8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4467B8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7650</w:t>
      </w:r>
      <w:r w:rsidR="004467B8"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</w:p>
    <w:p w:rsidR="007A3AAC" w:rsidRDefault="007A3AAC" w:rsidP="00200A5D">
      <w:pPr>
        <w:rPr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 w:rsidRPr="007A3AAC">
        <w:rPr>
          <w:rStyle w:val="apple-style-span"/>
          <w:rFonts w:eastAsiaTheme="minorEastAsia"/>
          <w:color w:val="333333"/>
          <w:sz w:val="32"/>
          <w:szCs w:val="32"/>
          <w:shd w:val="clear" w:color="auto" w:fill="FFFFFF"/>
          <w:lang w:eastAsia="zh-CN"/>
        </w:rPr>
        <w:t>*</w:t>
      </w:r>
      <w:r>
        <w:rPr>
          <w:rStyle w:val="apple-style-span"/>
          <w:rFonts w:eastAsiaTheme="minorEastAsia" w:hint="eastAsia"/>
          <w:color w:val="333333"/>
          <w:sz w:val="32"/>
          <w:szCs w:val="32"/>
          <w:shd w:val="clear" w:color="auto" w:fill="FFFFFF"/>
          <w:lang w:eastAsia="zh-CN"/>
        </w:rPr>
        <w:tab/>
      </w:r>
      <w:r w:rsidRPr="007A3AAC">
        <w:rPr>
          <w:sz w:val="32"/>
          <w:szCs w:val="32"/>
          <w:shd w:val="clear" w:color="auto" w:fill="FFFFFF"/>
        </w:rPr>
        <w:t>International Planning Studies</w:t>
      </w:r>
      <w:r>
        <w:rPr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MIPS, Major Code: 7623</w:t>
      </w:r>
    </w:p>
    <w:p w:rsidR="00200A5D" w:rsidRDefault="004467B8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rFonts w:eastAsiaTheme="minorEastAsia" w:hint="eastAsia"/>
          <w:sz w:val="32"/>
          <w:szCs w:val="32"/>
          <w:lang w:eastAsia="zh-CN"/>
        </w:rPr>
        <w:tab/>
      </w:r>
      <w:r w:rsidR="00200A5D">
        <w:rPr>
          <w:sz w:val="32"/>
          <w:szCs w:val="32"/>
        </w:rPr>
        <w:t>Law (LLM degree)</w:t>
      </w:r>
    </w:p>
    <w:p w:rsidR="00D71887" w:rsidRPr="00D71887" w:rsidRDefault="00D71887" w:rsidP="00200A5D">
      <w:pPr>
        <w:rPr>
          <w:rFonts w:eastAsiaTheme="minorEastAsia"/>
          <w:sz w:val="32"/>
          <w:szCs w:val="32"/>
          <w:lang w:eastAsia="zh-CN"/>
        </w:rPr>
      </w:pPr>
      <w:r>
        <w:rPr>
          <w:rFonts w:eastAsiaTheme="minorEastAsia" w:hint="eastAsia"/>
          <w:sz w:val="32"/>
          <w:szCs w:val="32"/>
          <w:lang w:eastAsia="zh-CN"/>
        </w:rPr>
        <w:t>*</w:t>
      </w:r>
      <w:r>
        <w:rPr>
          <w:rFonts w:eastAsiaTheme="minorEastAsia" w:hint="eastAsia"/>
          <w:sz w:val="32"/>
          <w:szCs w:val="32"/>
          <w:lang w:eastAsia="zh-CN"/>
        </w:rPr>
        <w:tab/>
      </w:r>
      <w:r w:rsidRPr="00D71887">
        <w:rPr>
          <w:sz w:val="32"/>
          <w:szCs w:val="32"/>
          <w:shd w:val="clear" w:color="auto" w:fill="FFFFFF"/>
        </w:rPr>
        <w:t>Law Enforcement Intelligence and Analysis</w:t>
      </w:r>
      <w:r>
        <w:rPr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MS, Major Code: 7673</w:t>
      </w:r>
    </w:p>
    <w:p w:rsidR="00200A5D" w:rsidRPr="00500770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Mechanical Engineering</w:t>
      </w:r>
      <w:r w:rsidR="00500770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500770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2401</w:t>
      </w:r>
    </w:p>
    <w:p w:rsidR="00200A5D" w:rsidRPr="00E32D71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  <w:t>Mast</w:t>
      </w:r>
      <w:r w:rsidR="00E32D71">
        <w:rPr>
          <w:sz w:val="32"/>
          <w:szCs w:val="32"/>
        </w:rPr>
        <w:t xml:space="preserve">er of Public Policy </w:t>
      </w:r>
      <w:r w:rsidR="00500770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MPP, Major Code: 7624</w:t>
      </w:r>
    </w:p>
    <w:p w:rsidR="00200A5D" w:rsidRPr="007A3AAC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="0024499E">
        <w:rPr>
          <w:rFonts w:eastAsiaTheme="minorEastAsia" w:hint="eastAsia"/>
          <w:sz w:val="32"/>
          <w:szCs w:val="32"/>
          <w:lang w:eastAsia="zh-CN"/>
        </w:rPr>
        <w:t xml:space="preserve">Urban and Regional Planning </w:t>
      </w:r>
      <w:r w:rsidR="0024499E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MURP, Major Code: 7619</w:t>
      </w:r>
    </w:p>
    <w:p w:rsidR="00200A5D" w:rsidRPr="003972B0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Zoology</w:t>
      </w:r>
      <w:r w:rsidR="003972B0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3972B0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3887</w:t>
      </w:r>
    </w:p>
    <w:p w:rsidR="002B2E6D" w:rsidRPr="002B2E6D" w:rsidRDefault="00747435" w:rsidP="00747435">
      <w:pPr>
        <w:rPr>
          <w:rFonts w:eastAsiaTheme="minorEastAsia"/>
          <w:sz w:val="32"/>
          <w:szCs w:val="32"/>
          <w:lang w:eastAsia="zh-CN"/>
        </w:rPr>
      </w:pPr>
      <w:r>
        <w:rPr>
          <w:rFonts w:eastAsiaTheme="minorEastAsia"/>
          <w:sz w:val="32"/>
          <w:szCs w:val="32"/>
          <w:lang w:eastAsia="zh-CN"/>
        </w:rPr>
        <w:tab/>
      </w:r>
    </w:p>
    <w:p w:rsidR="00C5541E" w:rsidRDefault="00F35EF1">
      <w:pPr>
        <w:rPr>
          <w:rFonts w:eastAsiaTheme="minorEastAsia" w:hint="eastAsia"/>
          <w:lang w:eastAsia="zh-CN"/>
        </w:rPr>
      </w:pPr>
      <w:hyperlink r:id="rId5" w:history="1">
        <w:r w:rsidR="003972B0">
          <w:rPr>
            <w:rStyle w:val="a4"/>
          </w:rPr>
          <w:t>http://grad.msu.edu/departments/</w:t>
        </w:r>
      </w:hyperlink>
    </w:p>
    <w:p w:rsidR="00C8773C" w:rsidRDefault="00C8773C">
      <w:pPr>
        <w:rPr>
          <w:rFonts w:eastAsiaTheme="minorEastAsia" w:hint="eastAsia"/>
          <w:lang w:eastAsia="zh-CN"/>
        </w:rPr>
      </w:pPr>
    </w:p>
    <w:p w:rsidR="00C8773C" w:rsidRDefault="00C8773C">
      <w:pPr>
        <w:rPr>
          <w:rFonts w:eastAsiaTheme="minorEastAsia" w:hint="eastAsia"/>
          <w:lang w:eastAsia="zh-CN"/>
        </w:rPr>
      </w:pPr>
    </w:p>
    <w:p w:rsidR="00C8773C" w:rsidRDefault="00C8773C" w:rsidP="00C8773C">
      <w:pPr>
        <w:rPr>
          <w:rFonts w:eastAsiaTheme="minorEastAsia" w:hint="eastAsia"/>
          <w:lang w:eastAsia="zh-CN"/>
        </w:rPr>
      </w:pPr>
    </w:p>
    <w:p w:rsidR="00C8773C" w:rsidRDefault="00C8773C" w:rsidP="00C8773C">
      <w:pPr>
        <w:rPr>
          <w:rFonts w:eastAsiaTheme="minorEastAsia" w:hint="eastAsia"/>
          <w:lang w:eastAsia="zh-CN"/>
        </w:rPr>
      </w:pPr>
    </w:p>
    <w:p w:rsidR="00C8773C" w:rsidRDefault="00C8773C" w:rsidP="00C8773C">
      <w:pPr>
        <w:rPr>
          <w:rFonts w:eastAsiaTheme="minorEastAsia" w:hint="eastAsia"/>
          <w:lang w:eastAsia="zh-CN"/>
        </w:rPr>
      </w:pPr>
    </w:p>
    <w:p w:rsidR="00C8773C" w:rsidRDefault="00C8773C" w:rsidP="00C8773C">
      <w:pPr>
        <w:rPr>
          <w:rFonts w:eastAsiaTheme="minorEastAsia" w:hint="eastAsia"/>
          <w:lang w:eastAsia="zh-CN"/>
        </w:rPr>
      </w:pPr>
    </w:p>
    <w:p w:rsidR="00C8773C" w:rsidRDefault="00C8773C" w:rsidP="00C8773C">
      <w:pPr>
        <w:rPr>
          <w:rFonts w:eastAsiaTheme="minorEastAsia" w:hint="eastAsia"/>
          <w:lang w:eastAsia="zh-CN"/>
        </w:rPr>
      </w:pPr>
    </w:p>
    <w:p w:rsidR="00C8773C" w:rsidRDefault="00C8773C" w:rsidP="00C8773C">
      <w:pPr>
        <w:rPr>
          <w:rFonts w:eastAsiaTheme="minorEastAsia" w:hint="eastAsia"/>
          <w:lang w:eastAsia="zh-CN"/>
        </w:rPr>
      </w:pPr>
    </w:p>
    <w:p w:rsidR="00C8773C" w:rsidRDefault="00C8773C" w:rsidP="00C8773C">
      <w:pPr>
        <w:rPr>
          <w:rFonts w:eastAsiaTheme="minorEastAsia" w:hint="eastAsia"/>
          <w:lang w:eastAsia="zh-CN"/>
        </w:rPr>
      </w:pPr>
    </w:p>
    <w:p w:rsidR="00C8773C" w:rsidRPr="00C8773C" w:rsidRDefault="00C8773C" w:rsidP="00C8773C">
      <w:pPr>
        <w:ind w:firstLineChars="450" w:firstLine="1355"/>
        <w:rPr>
          <w:rFonts w:ascii="宋体" w:eastAsia="宋体" w:hAnsi="宋体" w:cs="宋体" w:hint="eastAsia"/>
          <w:b/>
          <w:sz w:val="30"/>
          <w:szCs w:val="30"/>
          <w:lang w:eastAsia="zh-CN"/>
        </w:rPr>
      </w:pPr>
      <w:r w:rsidRPr="00C8773C">
        <w:rPr>
          <w:b/>
          <w:sz w:val="30"/>
          <w:szCs w:val="30"/>
        </w:rPr>
        <w:lastRenderedPageBreak/>
        <w:t xml:space="preserve">MSU 3+X+1 </w:t>
      </w:r>
      <w:proofErr w:type="spellStart"/>
      <w:r w:rsidRPr="00C8773C">
        <w:rPr>
          <w:b/>
          <w:sz w:val="30"/>
          <w:szCs w:val="30"/>
        </w:rPr>
        <w:t>Program</w:t>
      </w:r>
      <w:r w:rsidRPr="00C8773C">
        <w:rPr>
          <w:rFonts w:ascii="宋体" w:eastAsia="宋体" w:hAnsi="宋体" w:cs="宋体" w:hint="eastAsia"/>
          <w:b/>
          <w:sz w:val="30"/>
          <w:szCs w:val="30"/>
        </w:rPr>
        <w:t>申请流程</w:t>
      </w:r>
      <w:proofErr w:type="spellEnd"/>
    </w:p>
    <w:p w:rsidR="00C8773C" w:rsidRPr="00C8773C" w:rsidRDefault="00C8773C" w:rsidP="00C8773C">
      <w:pPr>
        <w:ind w:firstLineChars="450" w:firstLine="1350"/>
        <w:rPr>
          <w:sz w:val="30"/>
          <w:szCs w:val="30"/>
          <w:lang w:eastAsia="zh-CN"/>
        </w:rPr>
      </w:pPr>
    </w:p>
    <w:p w:rsidR="00C8773C" w:rsidRPr="00C8773C" w:rsidRDefault="00C8773C" w:rsidP="00C8773C">
      <w:pPr>
        <w:rPr>
          <w:rFonts w:ascii="宋体" w:eastAsia="宋体" w:hAnsi="宋体" w:cs="宋体" w:hint="eastAsia"/>
          <w:b/>
          <w:lang w:eastAsia="zh-CN"/>
        </w:rPr>
      </w:pPr>
      <w:r w:rsidRPr="00C8773C">
        <w:rPr>
          <w:rFonts w:ascii="宋体" w:eastAsia="宋体" w:hAnsi="宋体" w:cs="宋体" w:hint="eastAsia"/>
          <w:b/>
        </w:rPr>
        <w:t>申请截止日期：</w:t>
      </w:r>
      <w:r w:rsidRPr="00C8773C">
        <w:rPr>
          <w:b/>
        </w:rPr>
        <w:t>2013</w:t>
      </w:r>
      <w:r w:rsidRPr="00C8773C">
        <w:rPr>
          <w:rFonts w:ascii="宋体" w:eastAsia="宋体" w:hAnsi="宋体" w:cs="宋体" w:hint="eastAsia"/>
          <w:b/>
        </w:rPr>
        <w:t>年</w:t>
      </w:r>
      <w:r w:rsidRPr="00C8773C">
        <w:rPr>
          <w:b/>
        </w:rPr>
        <w:t>2</w:t>
      </w:r>
      <w:r w:rsidRPr="00C8773C">
        <w:rPr>
          <w:rFonts w:ascii="宋体" w:eastAsia="宋体" w:hAnsi="宋体" w:cs="宋体" w:hint="eastAsia"/>
          <w:b/>
        </w:rPr>
        <w:t>月</w:t>
      </w:r>
      <w:r w:rsidRPr="00C8773C">
        <w:rPr>
          <w:b/>
        </w:rPr>
        <w:t>28</w:t>
      </w:r>
      <w:r w:rsidRPr="00C8773C">
        <w:rPr>
          <w:rFonts w:ascii="宋体" w:eastAsia="宋体" w:hAnsi="宋体" w:cs="宋体" w:hint="eastAsia"/>
          <w:b/>
        </w:rPr>
        <w:t>日</w:t>
      </w:r>
    </w:p>
    <w:p w:rsidR="00C8773C" w:rsidRDefault="00C8773C" w:rsidP="00C8773C">
      <w:pPr>
        <w:rPr>
          <w:lang w:eastAsia="zh-CN"/>
        </w:rPr>
      </w:pPr>
    </w:p>
    <w:p w:rsidR="00C8773C" w:rsidRDefault="00C8773C" w:rsidP="00C8773C">
      <w:pPr>
        <w:pStyle w:val="a3"/>
        <w:numPr>
          <w:ilvl w:val="0"/>
          <w:numId w:val="3"/>
        </w:numPr>
        <w:spacing w:after="200" w:line="276" w:lineRule="auto"/>
      </w:pPr>
      <w:r>
        <w:rPr>
          <w:rFonts w:ascii="宋体" w:eastAsia="宋体" w:hAnsi="宋体" w:cs="宋体" w:hint="eastAsia"/>
        </w:rPr>
        <w:t>在</w:t>
      </w:r>
      <w:r>
        <w:t>MSU</w:t>
      </w:r>
      <w:r>
        <w:rPr>
          <w:rFonts w:ascii="宋体" w:eastAsia="宋体" w:hAnsi="宋体" w:cs="宋体" w:hint="eastAsia"/>
        </w:rPr>
        <w:t>官网完成研究生院的网上申请，</w:t>
      </w:r>
      <w:r>
        <w:t xml:space="preserve"> </w:t>
      </w:r>
      <w:r>
        <w:rPr>
          <w:rFonts w:ascii="宋体" w:eastAsia="宋体" w:hAnsi="宋体" w:cs="宋体" w:hint="eastAsia"/>
        </w:rPr>
        <w:t>并获取申请号</w:t>
      </w:r>
      <w:r>
        <w:t xml:space="preserve"> application ID</w:t>
      </w:r>
      <w:r>
        <w:rPr>
          <w:rFonts w:ascii="宋体" w:eastAsia="宋体" w:hAnsi="宋体" w:cs="宋体" w:hint="eastAsia"/>
        </w:rPr>
        <w:t>；</w:t>
      </w:r>
    </w:p>
    <w:p w:rsidR="00C8773C" w:rsidRDefault="00C8773C" w:rsidP="00C8773C">
      <w:pPr>
        <w:pStyle w:val="a3"/>
        <w:numPr>
          <w:ilvl w:val="0"/>
          <w:numId w:val="3"/>
        </w:numPr>
        <w:spacing w:after="200" w:line="276" w:lineRule="auto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到申请专业所在院系的网上完成院系专业申请（有些专业没有要求该步骤）；</w:t>
      </w:r>
    </w:p>
    <w:p w:rsidR="00C8773C" w:rsidRDefault="00C8773C" w:rsidP="00C8773C">
      <w:pPr>
        <w:pStyle w:val="a3"/>
        <w:numPr>
          <w:ilvl w:val="0"/>
          <w:numId w:val="3"/>
        </w:numPr>
        <w:spacing w:after="200" w:line="276" w:lineRule="auto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完成各专业网上提交材料；</w:t>
      </w:r>
    </w:p>
    <w:p w:rsidR="00C8773C" w:rsidRDefault="00C8773C" w:rsidP="00C8773C">
      <w:pPr>
        <w:pStyle w:val="a3"/>
        <w:numPr>
          <w:ilvl w:val="0"/>
          <w:numId w:val="3"/>
        </w:numPr>
        <w:spacing w:after="200" w:line="276" w:lineRule="auto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将邮寄材料汇总，交给所在学校外事处主管老师，由外事处统一寄往</w:t>
      </w:r>
      <w:r>
        <w:rPr>
          <w:lang w:eastAsia="zh-CN"/>
        </w:rPr>
        <w:t>MSU</w:t>
      </w:r>
    </w:p>
    <w:p w:rsidR="00C8773C" w:rsidRDefault="00C8773C" w:rsidP="00C8773C">
      <w:pPr>
        <w:pStyle w:val="a3"/>
        <w:numPr>
          <w:ilvl w:val="0"/>
          <w:numId w:val="3"/>
        </w:numPr>
        <w:spacing w:after="200" w:line="276" w:lineRule="auto"/>
      </w:pPr>
      <w:r>
        <w:t>TOEFL</w:t>
      </w:r>
      <w:r>
        <w:rPr>
          <w:rFonts w:ascii="宋体" w:eastAsia="宋体" w:hAnsi="宋体" w:cs="宋体" w:hint="eastAsia"/>
        </w:rPr>
        <w:t>，</w:t>
      </w:r>
      <w:r>
        <w:t>GRE</w:t>
      </w:r>
      <w:r>
        <w:rPr>
          <w:rFonts w:ascii="宋体" w:eastAsia="宋体" w:hAnsi="宋体" w:cs="宋体" w:hint="eastAsia"/>
        </w:rPr>
        <w:t>或</w:t>
      </w:r>
      <w:r>
        <w:t xml:space="preserve">IELTS </w:t>
      </w:r>
      <w:r>
        <w:rPr>
          <w:rFonts w:ascii="宋体" w:eastAsia="宋体" w:hAnsi="宋体" w:cs="宋体" w:hint="eastAsia"/>
        </w:rPr>
        <w:t>成绩可以稍晚提交，不晚于四月底。</w:t>
      </w:r>
    </w:p>
    <w:p w:rsidR="00C8773C" w:rsidRDefault="00C8773C">
      <w:pPr>
        <w:rPr>
          <w:rFonts w:eastAsiaTheme="minorEastAsia" w:hint="eastAsia"/>
          <w:lang w:eastAsia="zh-CN"/>
        </w:rPr>
      </w:pPr>
    </w:p>
    <w:p w:rsidR="00C8773C" w:rsidRDefault="00C8773C">
      <w:pPr>
        <w:rPr>
          <w:rFonts w:eastAsiaTheme="minorEastAsia" w:hint="eastAsia"/>
          <w:lang w:eastAsia="zh-CN"/>
        </w:rPr>
      </w:pPr>
    </w:p>
    <w:p w:rsidR="00C8773C" w:rsidRDefault="00C8773C" w:rsidP="00C8773C">
      <w:pPr>
        <w:ind w:firstLineChars="550" w:firstLine="1767"/>
        <w:rPr>
          <w:rFonts w:hint="eastAsia"/>
          <w:b/>
          <w:bCs/>
          <w:sz w:val="32"/>
          <w:szCs w:val="32"/>
        </w:rPr>
      </w:pPr>
      <w:r w:rsidRPr="000E7CE2">
        <w:rPr>
          <w:rFonts w:hint="eastAsia"/>
          <w:b/>
          <w:bCs/>
          <w:sz w:val="32"/>
          <w:szCs w:val="32"/>
        </w:rPr>
        <w:t>Checklist of Required Documents</w:t>
      </w:r>
    </w:p>
    <w:p w:rsidR="00C8773C" w:rsidRPr="000E7CE2" w:rsidRDefault="00C8773C" w:rsidP="00C8773C">
      <w:pPr>
        <w:ind w:firstLineChars="550" w:firstLine="1767"/>
        <w:rPr>
          <w:rFonts w:hint="eastAsia"/>
          <w:b/>
          <w:bCs/>
          <w:sz w:val="32"/>
          <w:szCs w:val="32"/>
        </w:rPr>
      </w:pPr>
      <w:r w:rsidRPr="000E7CE2">
        <w:rPr>
          <w:rFonts w:hint="eastAsia"/>
          <w:b/>
          <w:bCs/>
          <w:sz w:val="32"/>
          <w:szCs w:val="32"/>
        </w:rPr>
        <w:t xml:space="preserve"> </w:t>
      </w:r>
    </w:p>
    <w:p w:rsidR="00C8773C" w:rsidRPr="001D5659" w:rsidRDefault="00C8773C" w:rsidP="00C8773C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1D5659">
        <w:rPr>
          <w:sz w:val="28"/>
          <w:szCs w:val="28"/>
        </w:rPr>
        <w:t>Online application: http://admissions.msu.edu</w:t>
      </w:r>
    </w:p>
    <w:p w:rsidR="00C8773C" w:rsidRPr="001D5659" w:rsidRDefault="00C8773C" w:rsidP="00C8773C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1D565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Financial Proof: </w:t>
      </w:r>
      <w:r w:rsidRPr="001D5659">
        <w:rPr>
          <w:sz w:val="28"/>
          <w:szCs w:val="28"/>
        </w:rPr>
        <w:t>Bank Statement and Affidavit of Support</w:t>
      </w:r>
    </w:p>
    <w:p w:rsidR="00C8773C" w:rsidRPr="001D5659" w:rsidRDefault="00C8773C" w:rsidP="00C8773C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1D5659">
        <w:rPr>
          <w:sz w:val="28"/>
          <w:szCs w:val="28"/>
        </w:rPr>
        <w:t xml:space="preserve">  Your CV or resume</w:t>
      </w:r>
    </w:p>
    <w:p w:rsidR="00C8773C" w:rsidRPr="001D5659" w:rsidRDefault="00C8773C" w:rsidP="00C8773C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1D5659">
        <w:rPr>
          <w:sz w:val="28"/>
          <w:szCs w:val="28"/>
        </w:rPr>
        <w:t xml:space="preserve">  Statement of Purpose</w:t>
      </w:r>
    </w:p>
    <w:p w:rsidR="00C8773C" w:rsidRPr="001D5659" w:rsidRDefault="00C8773C" w:rsidP="00C8773C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1D5659">
        <w:rPr>
          <w:sz w:val="28"/>
          <w:szCs w:val="28"/>
        </w:rPr>
        <w:t xml:space="preserve">  Letters of recommendation</w:t>
      </w:r>
    </w:p>
    <w:p w:rsidR="00C8773C" w:rsidRDefault="00C8773C" w:rsidP="00C8773C">
      <w:pPr>
        <w:widowControl w:val="0"/>
        <w:numPr>
          <w:ilvl w:val="0"/>
          <w:numId w:val="2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Official transcripts from ZJU </w:t>
      </w:r>
      <w:r>
        <w:rPr>
          <w:rFonts w:hint="eastAsia"/>
          <w:sz w:val="28"/>
          <w:szCs w:val="28"/>
        </w:rPr>
        <w:t xml:space="preserve">with official signature and stamp in sealed envelope with name on it </w:t>
      </w:r>
    </w:p>
    <w:p w:rsidR="00C8773C" w:rsidRPr="001D5659" w:rsidRDefault="00C8773C" w:rsidP="00C8773C">
      <w:pPr>
        <w:widowControl w:val="0"/>
        <w:numPr>
          <w:ilvl w:val="0"/>
          <w:numId w:val="2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Official </w:t>
      </w:r>
      <w:r w:rsidRPr="000F06A4">
        <w:rPr>
          <w:sz w:val="28"/>
          <w:szCs w:val="28"/>
        </w:rPr>
        <w:t>T</w:t>
      </w:r>
      <w:r>
        <w:rPr>
          <w:sz w:val="28"/>
          <w:szCs w:val="28"/>
        </w:rPr>
        <w:t xml:space="preserve">OEFL </w:t>
      </w:r>
      <w:r w:rsidRPr="000F06A4">
        <w:rPr>
          <w:sz w:val="28"/>
          <w:szCs w:val="28"/>
        </w:rPr>
        <w:t>or IELTS scores</w:t>
      </w:r>
    </w:p>
    <w:p w:rsidR="00C8773C" w:rsidRPr="001D5659" w:rsidRDefault="00C8773C" w:rsidP="00C8773C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1D5659">
        <w:rPr>
          <w:sz w:val="28"/>
          <w:szCs w:val="28"/>
        </w:rPr>
        <w:t xml:space="preserve">  Visit department’s website for additional    </w:t>
      </w:r>
    </w:p>
    <w:p w:rsidR="00C8773C" w:rsidRPr="001D5659" w:rsidRDefault="00C8773C" w:rsidP="00C8773C">
      <w:pPr>
        <w:rPr>
          <w:sz w:val="28"/>
          <w:szCs w:val="28"/>
        </w:rPr>
      </w:pPr>
      <w:r w:rsidRPr="001D5659">
        <w:rPr>
          <w:sz w:val="28"/>
          <w:szCs w:val="28"/>
        </w:rPr>
        <w:t xml:space="preserve">   </w:t>
      </w:r>
      <w:proofErr w:type="gramStart"/>
      <w:r w:rsidRPr="001D5659">
        <w:rPr>
          <w:sz w:val="28"/>
          <w:szCs w:val="28"/>
        </w:rPr>
        <w:t>document</w:t>
      </w:r>
      <w:proofErr w:type="gramEnd"/>
      <w:r w:rsidRPr="001D5659">
        <w:rPr>
          <w:sz w:val="28"/>
          <w:szCs w:val="28"/>
        </w:rPr>
        <w:t xml:space="preserve"> requirement</w:t>
      </w:r>
    </w:p>
    <w:p w:rsidR="00C8773C" w:rsidRDefault="00C8773C" w:rsidP="00C8773C">
      <w:pPr>
        <w:rPr>
          <w:rFonts w:hint="eastAsia"/>
          <w:sz w:val="28"/>
          <w:szCs w:val="28"/>
        </w:rPr>
      </w:pPr>
    </w:p>
    <w:p w:rsidR="00C8773C" w:rsidRDefault="00C8773C" w:rsidP="00C8773C">
      <w:pPr>
        <w:rPr>
          <w:rFonts w:hint="eastAsia"/>
          <w:sz w:val="28"/>
          <w:szCs w:val="28"/>
        </w:rPr>
      </w:pPr>
    </w:p>
    <w:p w:rsidR="00C8773C" w:rsidRDefault="00C8773C" w:rsidP="00C8773C">
      <w:pPr>
        <w:rPr>
          <w:rFonts w:hint="eastAsia"/>
          <w:sz w:val="28"/>
          <w:szCs w:val="28"/>
        </w:rPr>
      </w:pPr>
    </w:p>
    <w:p w:rsidR="00C8773C" w:rsidRPr="00DC66A3" w:rsidRDefault="00C8773C" w:rsidP="00C8773C">
      <w:pPr>
        <w:rPr>
          <w:rFonts w:hint="eastAsia"/>
          <w:b/>
          <w:sz w:val="32"/>
          <w:szCs w:val="32"/>
        </w:rPr>
      </w:pPr>
      <w:r w:rsidRPr="00DC66A3">
        <w:rPr>
          <w:rFonts w:hint="eastAsia"/>
          <w:b/>
          <w:sz w:val="32"/>
          <w:szCs w:val="32"/>
        </w:rPr>
        <w:t xml:space="preserve">Contact Information for ZJU-MSU 3+X Program </w:t>
      </w:r>
    </w:p>
    <w:p w:rsidR="00C8773C" w:rsidRDefault="00C8773C" w:rsidP="00C8773C">
      <w:pPr>
        <w:pStyle w:val="Default"/>
        <w:rPr>
          <w:rFonts w:hint="eastAsia"/>
          <w:b/>
          <w:bCs/>
          <w:sz w:val="28"/>
          <w:szCs w:val="28"/>
        </w:rPr>
      </w:pPr>
    </w:p>
    <w:p w:rsidR="00C8773C" w:rsidRPr="00ED7399" w:rsidRDefault="00C8773C" w:rsidP="00C8773C">
      <w:pPr>
        <w:pStyle w:val="Default"/>
        <w:rPr>
          <w:sz w:val="28"/>
          <w:szCs w:val="28"/>
        </w:rPr>
      </w:pPr>
      <w:r w:rsidRPr="00ED7399">
        <w:rPr>
          <w:bCs/>
          <w:sz w:val="28"/>
          <w:szCs w:val="28"/>
        </w:rPr>
        <w:t xml:space="preserve">Qing Xia </w:t>
      </w:r>
    </w:p>
    <w:p w:rsidR="00C8773C" w:rsidRPr="00ED7399" w:rsidRDefault="00C8773C" w:rsidP="00C8773C">
      <w:pPr>
        <w:pStyle w:val="Default"/>
        <w:rPr>
          <w:sz w:val="28"/>
          <w:szCs w:val="28"/>
        </w:rPr>
      </w:pPr>
      <w:r w:rsidRPr="00ED7399">
        <w:rPr>
          <w:bCs/>
          <w:sz w:val="28"/>
          <w:szCs w:val="28"/>
        </w:rPr>
        <w:t xml:space="preserve">Coordinator of Student Recruitment </w:t>
      </w:r>
    </w:p>
    <w:p w:rsidR="00C8773C" w:rsidRPr="00ED7399" w:rsidRDefault="00C8773C" w:rsidP="00C8773C">
      <w:pPr>
        <w:pStyle w:val="Default"/>
        <w:rPr>
          <w:sz w:val="28"/>
          <w:szCs w:val="28"/>
        </w:rPr>
      </w:pPr>
      <w:r w:rsidRPr="00ED7399">
        <w:rPr>
          <w:bCs/>
          <w:sz w:val="28"/>
          <w:szCs w:val="28"/>
        </w:rPr>
        <w:t xml:space="preserve">1 International Center </w:t>
      </w:r>
    </w:p>
    <w:p w:rsidR="00C8773C" w:rsidRPr="00ED7399" w:rsidRDefault="00C8773C" w:rsidP="00C8773C">
      <w:pPr>
        <w:pStyle w:val="Default"/>
        <w:rPr>
          <w:sz w:val="28"/>
          <w:szCs w:val="28"/>
        </w:rPr>
      </w:pPr>
      <w:r w:rsidRPr="00ED7399">
        <w:rPr>
          <w:bCs/>
          <w:sz w:val="28"/>
          <w:szCs w:val="28"/>
        </w:rPr>
        <w:t xml:space="preserve">Michigan State University </w:t>
      </w:r>
    </w:p>
    <w:p w:rsidR="00C8773C" w:rsidRPr="00ED7399" w:rsidRDefault="00C8773C" w:rsidP="00C8773C">
      <w:pPr>
        <w:pStyle w:val="Default"/>
        <w:rPr>
          <w:sz w:val="28"/>
          <w:szCs w:val="28"/>
        </w:rPr>
      </w:pPr>
      <w:r w:rsidRPr="00ED7399">
        <w:rPr>
          <w:bCs/>
          <w:sz w:val="28"/>
          <w:szCs w:val="28"/>
        </w:rPr>
        <w:t xml:space="preserve">East Lansing, MI 48824-1035 </w:t>
      </w:r>
    </w:p>
    <w:p w:rsidR="00C8773C" w:rsidRPr="00ED7399" w:rsidRDefault="00C8773C" w:rsidP="00C8773C">
      <w:pPr>
        <w:pStyle w:val="Default"/>
        <w:rPr>
          <w:sz w:val="28"/>
          <w:szCs w:val="28"/>
        </w:rPr>
      </w:pPr>
      <w:r w:rsidRPr="00ED7399">
        <w:rPr>
          <w:bCs/>
          <w:sz w:val="28"/>
          <w:szCs w:val="28"/>
        </w:rPr>
        <w:t xml:space="preserve">U.S.A. </w:t>
      </w:r>
    </w:p>
    <w:p w:rsidR="00C8773C" w:rsidRPr="00ED7399" w:rsidRDefault="00C8773C" w:rsidP="00C8773C">
      <w:pPr>
        <w:pStyle w:val="Default"/>
        <w:rPr>
          <w:sz w:val="28"/>
          <w:szCs w:val="28"/>
        </w:rPr>
      </w:pPr>
      <w:r w:rsidRPr="00ED7399">
        <w:rPr>
          <w:bCs/>
          <w:sz w:val="28"/>
          <w:szCs w:val="28"/>
        </w:rPr>
        <w:t xml:space="preserve">Tel: 517-884-2172 </w:t>
      </w:r>
    </w:p>
    <w:p w:rsidR="00C8773C" w:rsidRPr="00ED7399" w:rsidRDefault="00C8773C" w:rsidP="00C8773C">
      <w:pPr>
        <w:pStyle w:val="Default"/>
        <w:rPr>
          <w:sz w:val="28"/>
          <w:szCs w:val="28"/>
        </w:rPr>
      </w:pPr>
      <w:r w:rsidRPr="00ED7399">
        <w:rPr>
          <w:bCs/>
          <w:sz w:val="28"/>
          <w:szCs w:val="28"/>
        </w:rPr>
        <w:t xml:space="preserve">Fax: 517-353-3010 </w:t>
      </w:r>
    </w:p>
    <w:p w:rsidR="00C8773C" w:rsidRPr="00ED7399" w:rsidRDefault="00C8773C" w:rsidP="00C8773C">
      <w:pPr>
        <w:pStyle w:val="Default"/>
        <w:rPr>
          <w:color w:val="0000FF"/>
          <w:sz w:val="28"/>
          <w:szCs w:val="28"/>
        </w:rPr>
      </w:pPr>
      <w:r w:rsidRPr="00ED7399">
        <w:rPr>
          <w:bCs/>
          <w:sz w:val="28"/>
          <w:szCs w:val="28"/>
        </w:rPr>
        <w:t xml:space="preserve">Email: </w:t>
      </w:r>
      <w:r w:rsidRPr="00ED7399">
        <w:rPr>
          <w:bCs/>
          <w:color w:val="0000FF"/>
          <w:sz w:val="28"/>
          <w:szCs w:val="28"/>
        </w:rPr>
        <w:t xml:space="preserve">xiaqing@msu.edu </w:t>
      </w:r>
    </w:p>
    <w:p w:rsidR="00C8773C" w:rsidRPr="00C8773C" w:rsidRDefault="00C8773C">
      <w:pPr>
        <w:rPr>
          <w:rFonts w:eastAsiaTheme="minorEastAsia" w:hint="eastAsia"/>
          <w:lang w:eastAsia="zh-CN"/>
        </w:rPr>
      </w:pPr>
    </w:p>
    <w:sectPr w:rsidR="00C8773C" w:rsidRPr="00C8773C" w:rsidSect="009A6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F42"/>
    <w:multiLevelType w:val="hybridMultilevel"/>
    <w:tmpl w:val="06A67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A0591"/>
    <w:multiLevelType w:val="hybridMultilevel"/>
    <w:tmpl w:val="69E2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93530"/>
    <w:multiLevelType w:val="hybridMultilevel"/>
    <w:tmpl w:val="65A85AD2"/>
    <w:lvl w:ilvl="0" w:tplc="98A8C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A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A4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6B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C7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C0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A3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2C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0E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00A5D"/>
    <w:rsid w:val="000509E0"/>
    <w:rsid w:val="00135E53"/>
    <w:rsid w:val="001535E5"/>
    <w:rsid w:val="00200A5D"/>
    <w:rsid w:val="0024499E"/>
    <w:rsid w:val="002B2E6D"/>
    <w:rsid w:val="00337AC8"/>
    <w:rsid w:val="003972B0"/>
    <w:rsid w:val="003A2DB5"/>
    <w:rsid w:val="004467B8"/>
    <w:rsid w:val="00500770"/>
    <w:rsid w:val="007056D6"/>
    <w:rsid w:val="00747435"/>
    <w:rsid w:val="007A3AAC"/>
    <w:rsid w:val="007C6034"/>
    <w:rsid w:val="008C182B"/>
    <w:rsid w:val="009A61F2"/>
    <w:rsid w:val="009F34BD"/>
    <w:rsid w:val="00A32096"/>
    <w:rsid w:val="00B9252E"/>
    <w:rsid w:val="00B94D7B"/>
    <w:rsid w:val="00C5541E"/>
    <w:rsid w:val="00C8773C"/>
    <w:rsid w:val="00D71887"/>
    <w:rsid w:val="00E32D71"/>
    <w:rsid w:val="00ED7399"/>
    <w:rsid w:val="00F3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6D"/>
    <w:pPr>
      <w:ind w:left="720"/>
      <w:contextualSpacing/>
    </w:pPr>
  </w:style>
  <w:style w:type="character" w:customStyle="1" w:styleId="apple-style-span">
    <w:name w:val="apple-style-span"/>
    <w:basedOn w:val="a0"/>
    <w:rsid w:val="00B94D7B"/>
  </w:style>
  <w:style w:type="character" w:customStyle="1" w:styleId="apple-converted-space">
    <w:name w:val="apple-converted-space"/>
    <w:basedOn w:val="a0"/>
    <w:rsid w:val="003972B0"/>
  </w:style>
  <w:style w:type="character" w:styleId="a4">
    <w:name w:val="Hyperlink"/>
    <w:basedOn w:val="a0"/>
    <w:uiPriority w:val="99"/>
    <w:semiHidden/>
    <w:unhideWhenUsed/>
    <w:rsid w:val="003972B0"/>
    <w:rPr>
      <w:color w:val="0000FF"/>
      <w:u w:val="single"/>
    </w:rPr>
  </w:style>
  <w:style w:type="character" w:styleId="a5">
    <w:name w:val="Strong"/>
    <w:basedOn w:val="a0"/>
    <w:uiPriority w:val="22"/>
    <w:qFormat/>
    <w:rsid w:val="004467B8"/>
    <w:rPr>
      <w:b/>
      <w:bCs/>
    </w:rPr>
  </w:style>
  <w:style w:type="paragraph" w:customStyle="1" w:styleId="Default">
    <w:name w:val="Default"/>
    <w:rsid w:val="00C877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E6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94D7B"/>
  </w:style>
  <w:style w:type="character" w:customStyle="1" w:styleId="apple-converted-space">
    <w:name w:val="apple-converted-space"/>
    <w:basedOn w:val="DefaultParagraphFont"/>
    <w:rsid w:val="003972B0"/>
  </w:style>
  <w:style w:type="character" w:styleId="Hyperlink">
    <w:name w:val="Hyperlink"/>
    <w:basedOn w:val="DefaultParagraphFont"/>
    <w:uiPriority w:val="99"/>
    <w:semiHidden/>
    <w:unhideWhenUsed/>
    <w:rsid w:val="003972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67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d.msu.edu/depart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xiaqing</dc:creator>
  <cp:lastModifiedBy>wsc1</cp:lastModifiedBy>
  <cp:revision>4</cp:revision>
  <dcterms:created xsi:type="dcterms:W3CDTF">2012-12-21T05:17:00Z</dcterms:created>
  <dcterms:modified xsi:type="dcterms:W3CDTF">2012-12-21T05:20:00Z</dcterms:modified>
</cp:coreProperties>
</file>