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329C" w:rsidRDefault="0024514B">
      <w:pPr>
        <w:pStyle w:val="normal"/>
      </w:pPr>
      <w:bookmarkStart w:id="0" w:name="h.gjdgxs" w:colFirst="0" w:colLast="0"/>
      <w:bookmarkEnd w:id="0"/>
      <w:r>
        <w:rPr>
          <w:noProof/>
        </w:rPr>
        <w:drawing>
          <wp:anchor distT="57150" distB="57150" distL="57150" distR="57150" simplePos="0" relativeHeight="251658240" behindDoc="0" locked="0" layoutInCell="0" allowOverlap="0">
            <wp:simplePos x="0" y="0"/>
            <wp:positionH relativeFrom="margin">
              <wp:posOffset>514350</wp:posOffset>
            </wp:positionH>
            <wp:positionV relativeFrom="paragraph">
              <wp:posOffset>0</wp:posOffset>
            </wp:positionV>
            <wp:extent cx="1914525" cy="1371600"/>
            <wp:effectExtent l="0" t="0" r="0" b="0"/>
            <wp:wrapSquare wrapText="bothSides" distT="57150" distB="57150" distL="57150" distR="57150"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3329C" w:rsidRDefault="00A3329C">
      <w:pPr>
        <w:pStyle w:val="normal"/>
      </w:pPr>
    </w:p>
    <w:p w:rsidR="00A3329C" w:rsidRDefault="0024514B">
      <w:pPr>
        <w:pStyle w:val="normal"/>
      </w:pPr>
      <w:r>
        <w:rPr>
          <w:noProof/>
        </w:rPr>
        <w:drawing>
          <wp:anchor distT="114300" distB="114300" distL="114300" distR="114300" simplePos="0" relativeHeight="251659264" behindDoc="0" locked="0" layoutInCell="0" allowOverlap="0">
            <wp:simplePos x="0" y="0"/>
            <wp:positionH relativeFrom="margin">
              <wp:posOffset>6153150</wp:posOffset>
            </wp:positionH>
            <wp:positionV relativeFrom="paragraph">
              <wp:posOffset>95250</wp:posOffset>
            </wp:positionV>
            <wp:extent cx="3257550" cy="504825"/>
            <wp:effectExtent l="0" t="0" r="0" b="0"/>
            <wp:wrapSquare wrapText="bothSides" distT="114300" distB="114300" distL="114300" distR="114300"/>
            <wp:docPr id="2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3329C" w:rsidRDefault="00A3329C">
      <w:pPr>
        <w:pStyle w:val="normal"/>
      </w:pPr>
    </w:p>
    <w:p w:rsidR="00A3329C" w:rsidRDefault="00A3329C">
      <w:pPr>
        <w:pStyle w:val="normal"/>
      </w:pPr>
    </w:p>
    <w:p w:rsidR="00A3329C" w:rsidRDefault="00A3329C">
      <w:pPr>
        <w:pStyle w:val="normal"/>
      </w:pPr>
    </w:p>
    <w:p w:rsidR="00A3329C" w:rsidRDefault="00A3329C">
      <w:pPr>
        <w:pStyle w:val="normal"/>
      </w:pPr>
    </w:p>
    <w:p w:rsidR="00A3329C" w:rsidRDefault="00A3329C">
      <w:pPr>
        <w:pStyle w:val="normal"/>
      </w:pPr>
    </w:p>
    <w:p w:rsidR="00A3329C" w:rsidRDefault="00A3329C">
      <w:pPr>
        <w:pStyle w:val="normal"/>
      </w:pPr>
    </w:p>
    <w:p w:rsidR="00A3329C" w:rsidRDefault="00A3329C">
      <w:pPr>
        <w:pStyle w:val="normal"/>
      </w:pPr>
    </w:p>
    <w:p w:rsidR="00A3329C" w:rsidRDefault="00A3329C">
      <w:pPr>
        <w:pStyle w:val="normal"/>
      </w:pPr>
    </w:p>
    <w:p w:rsidR="00A3329C" w:rsidRDefault="00A3329C">
      <w:pPr>
        <w:pStyle w:val="normal"/>
      </w:pPr>
    </w:p>
    <w:p w:rsidR="00A3329C" w:rsidRDefault="0024514B">
      <w:pPr>
        <w:pStyle w:val="normal"/>
      </w:pPr>
      <w:r>
        <w:rPr>
          <w:rFonts w:ascii="Calibri" w:eastAsia="Calibri" w:hAnsi="Calibri" w:cs="Calibri"/>
          <w:b/>
          <w:sz w:val="36"/>
          <w:szCs w:val="36"/>
        </w:rPr>
        <w:t>Zhejiang University</w:t>
      </w:r>
    </w:p>
    <w:p w:rsidR="00A3329C" w:rsidRDefault="00A3329C">
      <w:pPr>
        <w:pStyle w:val="normal"/>
      </w:pPr>
    </w:p>
    <w:p w:rsidR="00A3329C" w:rsidRDefault="0024514B">
      <w:pPr>
        <w:pStyle w:val="normal"/>
      </w:pPr>
      <w:r>
        <w:rPr>
          <w:b/>
          <w:sz w:val="36"/>
          <w:szCs w:val="36"/>
        </w:rPr>
        <w:t>1</w:t>
      </w:r>
      <w:r>
        <w:rPr>
          <w:rFonts w:ascii="Calibri" w:eastAsia="Calibri" w:hAnsi="Calibri" w:cs="Calibri"/>
          <w:b/>
          <w:sz w:val="36"/>
          <w:szCs w:val="36"/>
        </w:rPr>
        <w:t xml:space="preserve"> February – 26 February 2016</w:t>
      </w:r>
    </w:p>
    <w:p w:rsidR="00A3329C" w:rsidRDefault="00A3329C">
      <w:pPr>
        <w:pStyle w:val="normal"/>
      </w:pPr>
    </w:p>
    <w:p w:rsidR="00A3329C" w:rsidRDefault="0024514B">
      <w:pPr>
        <w:pStyle w:val="normal"/>
      </w:pPr>
      <w:r>
        <w:rPr>
          <w:rFonts w:ascii="Calibri" w:eastAsia="Calibri" w:hAnsi="Calibri" w:cs="Calibri"/>
          <w:b/>
          <w:sz w:val="36"/>
          <w:szCs w:val="36"/>
        </w:rPr>
        <w:t>Teaching rooms: tbc</w:t>
      </w:r>
    </w:p>
    <w:p w:rsidR="00A3329C" w:rsidRDefault="00A3329C">
      <w:pPr>
        <w:pStyle w:val="normal"/>
      </w:pPr>
    </w:p>
    <w:p w:rsidR="00A3329C" w:rsidRDefault="00A3329C">
      <w:pPr>
        <w:pStyle w:val="normal"/>
      </w:pPr>
    </w:p>
    <w:p w:rsidR="00A3329C" w:rsidRDefault="00A3329C">
      <w:pPr>
        <w:pStyle w:val="normal"/>
      </w:pPr>
    </w:p>
    <w:p w:rsidR="00A3329C" w:rsidRDefault="00A3329C">
      <w:pPr>
        <w:pStyle w:val="normal"/>
      </w:pPr>
    </w:p>
    <w:tbl>
      <w:tblPr>
        <w:tblStyle w:val="50"/>
        <w:tblW w:w="5220" w:type="dxa"/>
        <w:tblInd w:w="9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220"/>
      </w:tblGrid>
      <w:tr w:rsidR="00A3329C"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Tutors</w:t>
            </w:r>
          </w:p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Tudor Parsons</w:t>
            </w:r>
          </w:p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Judith Hopley</w:t>
            </w:r>
          </w:p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Aoife Burke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Technical Supervisor</w:t>
            </w:r>
          </w:p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Huw Llewelyn-Jones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</w:tc>
      </w:tr>
    </w:tbl>
    <w:p w:rsidR="00A3329C" w:rsidRDefault="00A3329C">
      <w:pPr>
        <w:pStyle w:val="normal"/>
      </w:pPr>
    </w:p>
    <w:p w:rsidR="00A3329C" w:rsidRDefault="00A3329C">
      <w:pPr>
        <w:pStyle w:val="normal"/>
      </w:pPr>
    </w:p>
    <w:p w:rsidR="00A3329C" w:rsidRDefault="00A3329C">
      <w:pPr>
        <w:pStyle w:val="normal"/>
      </w:pPr>
    </w:p>
    <w:p w:rsidR="00A3329C" w:rsidRDefault="0024514B">
      <w:pPr>
        <w:pStyle w:val="normal"/>
      </w:pPr>
      <w:r>
        <w:rPr>
          <w:rFonts w:ascii="Calibri" w:eastAsia="Calibri" w:hAnsi="Calibri" w:cs="Calibri"/>
          <w:b/>
        </w:rPr>
        <w:t>Week 1</w:t>
      </w:r>
    </w:p>
    <w:tbl>
      <w:tblPr>
        <w:tblStyle w:val="40"/>
        <w:tblW w:w="1585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75"/>
        <w:gridCol w:w="2625"/>
        <w:gridCol w:w="2595"/>
        <w:gridCol w:w="2520"/>
        <w:gridCol w:w="2625"/>
        <w:gridCol w:w="2745"/>
        <w:gridCol w:w="1470"/>
      </w:tblGrid>
      <w:tr w:rsidR="00A3329C"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lastRenderedPageBreak/>
              <w:t>FEBRUARY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Monday 1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Tuesday 2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Wednesday 3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Thursday 4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Friday 5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Weekend 6/7</w:t>
            </w:r>
          </w:p>
        </w:tc>
      </w:tr>
      <w:tr w:rsidR="00A3329C">
        <w:trPr>
          <w:trHeight w:val="1760"/>
        </w:trPr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09:00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10.30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Introduction to the  programme / Introduction to IT - 10.15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Introduction to Journals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Free morning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Preparation for visit to York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Guest Lecture 1</w:t>
            </w:r>
          </w:p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Dr Andrew Kerrigan</w:t>
            </w:r>
          </w:p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i/>
                <w:color w:val="0000FF"/>
              </w:rPr>
              <w:t>Why Metaphor Matters: An Introduction to Cognitive Theory of Metaphor</w:t>
            </w:r>
          </w:p>
          <w:p w:rsidR="00A3329C" w:rsidRDefault="00A3329C">
            <w:pPr>
              <w:pStyle w:val="normal"/>
              <w:contextualSpacing w:val="0"/>
              <w:jc w:val="center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</w:tr>
      <w:tr w:rsidR="00A3329C"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11.00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12.30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Assessment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</w:rPr>
              <w:t>Introduction to Project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38761D"/>
              </w:rPr>
              <w:t xml:space="preserve">Issues in </w:t>
            </w:r>
          </w:p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38761D"/>
              </w:rPr>
              <w:t>culture and society</w:t>
            </w:r>
          </w:p>
          <w:p w:rsidR="00A3329C" w:rsidRDefault="00A3329C">
            <w:pPr>
              <w:pStyle w:val="normal"/>
              <w:contextualSpacing w:val="0"/>
              <w:jc w:val="center"/>
            </w:pPr>
          </w:p>
        </w:tc>
        <w:tc>
          <w:tcPr>
            <w:tcW w:w="26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Visit to York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14.00 Entry to Minster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Discussion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</w:tr>
      <w:tr w:rsidR="00A3329C"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13.45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15:15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Health and Safety Talk 13.45 - 14.15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/ Tour of Derwent College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B45F06"/>
              </w:rPr>
              <w:t>Academic</w:t>
            </w:r>
          </w:p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B45F06"/>
              </w:rPr>
              <w:t>Communication Skills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  <w:highlight w:val="white"/>
              </w:rPr>
              <w:t>Project</w:t>
            </w:r>
          </w:p>
          <w:p w:rsidR="00A3329C" w:rsidRDefault="00A3329C">
            <w:pPr>
              <w:pStyle w:val="normal"/>
              <w:contextualSpacing w:val="0"/>
              <w:jc w:val="center"/>
            </w:pPr>
          </w:p>
        </w:tc>
        <w:tc>
          <w:tcPr>
            <w:tcW w:w="26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</w:rPr>
              <w:t>Project</w:t>
            </w:r>
          </w:p>
          <w:p w:rsidR="00A3329C" w:rsidRDefault="00A3329C">
            <w:pPr>
              <w:pStyle w:val="normal"/>
              <w:spacing w:line="240" w:lineRule="auto"/>
              <w:ind w:left="360"/>
              <w:contextualSpacing w:val="0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</w:tr>
      <w:tr w:rsidR="00A3329C"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Evening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Campus Orientation (15.00 - 16.30)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Buddy Meet and Greet</w:t>
            </w:r>
          </w:p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16.00 - 17.30 Derwent General Common Room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Elective 16.00 - 17.30</w:t>
            </w:r>
          </w:p>
          <w:p w:rsidR="00A3329C" w:rsidRDefault="0024514B">
            <w:pPr>
              <w:pStyle w:val="normal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Elective A</w:t>
            </w:r>
          </w:p>
          <w:p w:rsidR="00A3329C" w:rsidRDefault="0024514B">
            <w:pPr>
              <w:pStyle w:val="normal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Elective B</w:t>
            </w:r>
          </w:p>
          <w:p w:rsidR="00A3329C" w:rsidRDefault="0024514B">
            <w:pPr>
              <w:pStyle w:val="normal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International Conversation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</w:tr>
    </w:tbl>
    <w:p w:rsidR="00A3329C" w:rsidRDefault="00A3329C">
      <w:pPr>
        <w:pStyle w:val="normal"/>
      </w:pPr>
    </w:p>
    <w:p w:rsidR="00A3329C" w:rsidRDefault="00A3329C">
      <w:pPr>
        <w:pStyle w:val="normal"/>
      </w:pPr>
    </w:p>
    <w:p w:rsidR="00A3329C" w:rsidRDefault="00A3329C">
      <w:pPr>
        <w:pStyle w:val="normal"/>
      </w:pPr>
    </w:p>
    <w:p w:rsidR="00A3329C" w:rsidRDefault="0024514B">
      <w:pPr>
        <w:pStyle w:val="normal"/>
      </w:pPr>
      <w:r>
        <w:br w:type="page"/>
      </w:r>
    </w:p>
    <w:p w:rsidR="00A3329C" w:rsidRDefault="0024514B">
      <w:pPr>
        <w:pStyle w:val="normal"/>
      </w:pPr>
      <w:r>
        <w:rPr>
          <w:rFonts w:ascii="Calibri" w:eastAsia="Calibri" w:hAnsi="Calibri" w:cs="Calibri"/>
          <w:b/>
        </w:rPr>
        <w:lastRenderedPageBreak/>
        <w:t>Week 2</w:t>
      </w:r>
    </w:p>
    <w:tbl>
      <w:tblPr>
        <w:tblStyle w:val="30"/>
        <w:tblW w:w="1564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45"/>
        <w:gridCol w:w="2655"/>
        <w:gridCol w:w="2505"/>
        <w:gridCol w:w="2550"/>
        <w:gridCol w:w="2745"/>
        <w:gridCol w:w="2685"/>
        <w:gridCol w:w="1260"/>
      </w:tblGrid>
      <w:tr w:rsidR="00A3329C">
        <w:trPr>
          <w:trHeight w:val="480"/>
        </w:trPr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FEBRUARY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Monday 8</w:t>
            </w: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Tuesday 9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Wednesday 10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Thursday  11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Friday  12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Weekend 13/14</w:t>
            </w:r>
          </w:p>
        </w:tc>
      </w:tr>
      <w:tr w:rsidR="00A3329C"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09:00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10.30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Guest Lecture 2</w:t>
            </w:r>
          </w:p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Dr Megan Boulton</w:t>
            </w:r>
          </w:p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b/>
                <w:i/>
                <w:color w:val="0000FF"/>
                <w:sz w:val="20"/>
                <w:szCs w:val="20"/>
                <w:highlight w:val="white"/>
              </w:rPr>
              <w:t>Collections in Context: A Critical Introduction to Leeds City Art Gallery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5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80000"/>
              </w:rPr>
              <w:t>Visit to departments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Free morning</w:t>
            </w:r>
          </w:p>
        </w:tc>
        <w:tc>
          <w:tcPr>
            <w:tcW w:w="27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Whole day visit to Leeds</w:t>
            </w: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Departure Campus Central Car Park 09.30</w:t>
            </w: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10.30 Entry to Leeds Armouries</w:t>
            </w: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13.00 Lunch in City Centre</w:t>
            </w: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14.30 Entry to Leed</w:t>
            </w:r>
            <w:r>
              <w:rPr>
                <w:rFonts w:ascii="Calibri" w:eastAsia="Calibri" w:hAnsi="Calibri" w:cs="Calibri"/>
                <w:b/>
                <w:color w:val="9900FF"/>
              </w:rPr>
              <w:t>s Art Gallery</w:t>
            </w: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16.30 Departure Leeds</w:t>
            </w: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17.30 Arrival Campus Central Car Park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38761D"/>
              </w:rPr>
              <w:t>Issues in Culture and Society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</w:tr>
      <w:tr w:rsidR="00A3329C"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11:00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12:30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Discussion</w:t>
            </w:r>
          </w:p>
        </w:tc>
        <w:tc>
          <w:tcPr>
            <w:tcW w:w="25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</w:rPr>
              <w:t>Project</w:t>
            </w: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A3329C">
            <w:pPr>
              <w:pStyle w:val="normal"/>
              <w:contextualSpacing w:val="0"/>
              <w:jc w:val="center"/>
            </w:pPr>
          </w:p>
        </w:tc>
        <w:tc>
          <w:tcPr>
            <w:tcW w:w="27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B45F06"/>
              </w:rPr>
              <w:t>Academic Communication Skills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</w:pPr>
          </w:p>
        </w:tc>
      </w:tr>
      <w:tr w:rsidR="00A3329C"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13:45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15:15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80000"/>
              </w:rPr>
              <w:t>Preparation for visit to departments</w:t>
            </w:r>
          </w:p>
          <w:p w:rsidR="00A3329C" w:rsidRDefault="00A3329C">
            <w:pPr>
              <w:pStyle w:val="normal"/>
              <w:contextualSpacing w:val="0"/>
              <w:jc w:val="center"/>
            </w:pPr>
          </w:p>
        </w:tc>
        <w:tc>
          <w:tcPr>
            <w:tcW w:w="25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Preparation for visit to Leeds</w:t>
            </w:r>
          </w:p>
          <w:p w:rsidR="00A3329C" w:rsidRDefault="00A3329C">
            <w:pPr>
              <w:pStyle w:val="normal"/>
              <w:spacing w:line="240" w:lineRule="auto"/>
              <w:ind w:left="360"/>
              <w:contextualSpacing w:val="0"/>
            </w:pPr>
          </w:p>
        </w:tc>
        <w:tc>
          <w:tcPr>
            <w:tcW w:w="27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Free for Project Work/ Student Tutorials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</w:tr>
      <w:tr w:rsidR="00A3329C"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Evening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Elective 16.00 - 17.30</w:t>
            </w:r>
          </w:p>
          <w:p w:rsidR="00A3329C" w:rsidRDefault="0024514B">
            <w:pPr>
              <w:pStyle w:val="normal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Elective A</w:t>
            </w:r>
          </w:p>
          <w:p w:rsidR="00A3329C" w:rsidRDefault="0024514B">
            <w:pPr>
              <w:pStyle w:val="normal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Elective B</w:t>
            </w:r>
          </w:p>
          <w:p w:rsidR="00A3329C" w:rsidRDefault="0024514B">
            <w:pPr>
              <w:pStyle w:val="normal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International Conversation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</w:tr>
    </w:tbl>
    <w:p w:rsidR="00A3329C" w:rsidRDefault="00A3329C">
      <w:pPr>
        <w:pStyle w:val="normal"/>
      </w:pPr>
    </w:p>
    <w:p w:rsidR="00A3329C" w:rsidRDefault="00A3329C">
      <w:pPr>
        <w:pStyle w:val="normal"/>
      </w:pPr>
    </w:p>
    <w:p w:rsidR="00A3329C" w:rsidRDefault="00A3329C">
      <w:pPr>
        <w:pStyle w:val="normal"/>
      </w:pPr>
    </w:p>
    <w:p w:rsidR="00A3329C" w:rsidRDefault="0024514B">
      <w:pPr>
        <w:pStyle w:val="normal"/>
      </w:pPr>
      <w:r>
        <w:rPr>
          <w:rFonts w:ascii="Calibri" w:eastAsia="Calibri" w:hAnsi="Calibri" w:cs="Calibri"/>
          <w:b/>
        </w:rPr>
        <w:t>Week 3</w:t>
      </w:r>
    </w:p>
    <w:tbl>
      <w:tblPr>
        <w:tblStyle w:val="20"/>
        <w:tblW w:w="1564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60"/>
        <w:gridCol w:w="2550"/>
        <w:gridCol w:w="2610"/>
        <w:gridCol w:w="2655"/>
        <w:gridCol w:w="2655"/>
        <w:gridCol w:w="2655"/>
        <w:gridCol w:w="1260"/>
      </w:tblGrid>
      <w:tr w:rsidR="00A3329C"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lastRenderedPageBreak/>
              <w:t>FEBRUARY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Monday 15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Tuesday 16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Wednesday 17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Thursday 18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Friday 19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Weekend 20/21</w:t>
            </w:r>
          </w:p>
        </w:tc>
      </w:tr>
      <w:tr w:rsidR="00A3329C"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09:00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10:30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Guest Lecture 3</w:t>
            </w:r>
          </w:p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Trebuchet MS" w:eastAsia="Trebuchet MS" w:hAnsi="Trebuchet MS" w:cs="Trebuchet MS"/>
                <w:b/>
                <w:color w:val="0000FF"/>
                <w:sz w:val="20"/>
                <w:szCs w:val="20"/>
                <w:highlight w:val="white"/>
              </w:rPr>
              <w:t>Andrew Ferguson, Assistant Director in Careers Office</w:t>
            </w:r>
          </w:p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b/>
                <w:i/>
                <w:color w:val="0000FF"/>
                <w:sz w:val="20"/>
                <w:szCs w:val="20"/>
                <w:highlight w:val="white"/>
              </w:rPr>
              <w:t>Business skills for research start-ups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b/>
                <w:color w:val="0000FF"/>
                <w:sz w:val="20"/>
                <w:szCs w:val="20"/>
                <w:highlight w:val="white"/>
              </w:rPr>
              <w:t>-------------------------------------</w:t>
            </w:r>
          </w:p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b/>
                <w:color w:val="0000FF"/>
                <w:sz w:val="20"/>
                <w:szCs w:val="20"/>
                <w:highlight w:val="white"/>
              </w:rPr>
              <w:t xml:space="preserve">Group Photo 10.30 </w:t>
            </w:r>
          </w:p>
        </w:tc>
        <w:tc>
          <w:tcPr>
            <w:tcW w:w="26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80000"/>
              </w:rPr>
              <w:t>Visit to departments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Free morning</w:t>
            </w:r>
          </w:p>
        </w:tc>
        <w:tc>
          <w:tcPr>
            <w:tcW w:w="26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Whole Day visit to Whitby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Departure Campus Central Car Park 09.30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Arrival Campus Central Car Park 17.30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38761D"/>
              </w:rPr>
              <w:t xml:space="preserve">Issues in </w:t>
            </w:r>
          </w:p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38761D"/>
              </w:rPr>
              <w:t>culture and society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</w:tr>
      <w:tr w:rsidR="00A3329C"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11:00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12:30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Guest Lecture 3 (cont’d)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6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</w:rPr>
              <w:t>Project</w:t>
            </w:r>
          </w:p>
        </w:tc>
        <w:tc>
          <w:tcPr>
            <w:tcW w:w="26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B45F06"/>
              </w:rPr>
              <w:t>Academic Communication Skills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</w:tr>
      <w:tr w:rsidR="00A3329C"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13:45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15:15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38761D"/>
              </w:rPr>
              <w:t>Issues in Culture and Society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6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Preparation for visit to Whitby</w:t>
            </w: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6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</w:rPr>
              <w:t>Free for project work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</w:tr>
      <w:tr w:rsidR="00A3329C"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Evening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Elective 16.00 - 17.30</w:t>
            </w:r>
          </w:p>
          <w:p w:rsidR="00A3329C" w:rsidRDefault="0024514B">
            <w:pPr>
              <w:pStyle w:val="normal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Elective A</w:t>
            </w:r>
          </w:p>
          <w:p w:rsidR="00A3329C" w:rsidRDefault="0024514B">
            <w:pPr>
              <w:pStyle w:val="normal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Elective B</w:t>
            </w:r>
          </w:p>
          <w:p w:rsidR="00A3329C" w:rsidRDefault="0024514B">
            <w:pPr>
              <w:pStyle w:val="normal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International Conversation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</w:tr>
    </w:tbl>
    <w:p w:rsidR="00A3329C" w:rsidRDefault="00A3329C">
      <w:pPr>
        <w:pStyle w:val="normal"/>
      </w:pPr>
    </w:p>
    <w:p w:rsidR="00A3329C" w:rsidRDefault="00A3329C">
      <w:pPr>
        <w:pStyle w:val="normal"/>
      </w:pPr>
    </w:p>
    <w:p w:rsidR="00A3329C" w:rsidRDefault="00A3329C">
      <w:pPr>
        <w:pStyle w:val="normal"/>
      </w:pPr>
    </w:p>
    <w:p w:rsidR="00A3329C" w:rsidRDefault="0024514B">
      <w:pPr>
        <w:pStyle w:val="normal"/>
      </w:pPr>
      <w:r>
        <w:rPr>
          <w:rFonts w:ascii="Calibri" w:eastAsia="Calibri" w:hAnsi="Calibri" w:cs="Calibri"/>
          <w:b/>
        </w:rPr>
        <w:t>Week 4</w:t>
      </w:r>
    </w:p>
    <w:tbl>
      <w:tblPr>
        <w:tblStyle w:val="10"/>
        <w:tblW w:w="1564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45"/>
        <w:gridCol w:w="2565"/>
        <w:gridCol w:w="2610"/>
        <w:gridCol w:w="2520"/>
        <w:gridCol w:w="2610"/>
        <w:gridCol w:w="2760"/>
        <w:gridCol w:w="1335"/>
      </w:tblGrid>
      <w:tr w:rsidR="00A3329C">
        <w:trPr>
          <w:trHeight w:val="720"/>
        </w:trPr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lastRenderedPageBreak/>
              <w:t>FEBRUARY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Monday 22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Tuesday 23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Wednesday 24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Thursday 25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Friday 26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Weekend 27/28</w:t>
            </w:r>
          </w:p>
        </w:tc>
      </w:tr>
      <w:tr w:rsidR="00A3329C"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09:00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10:30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Guest Lecture 4</w:t>
            </w:r>
          </w:p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Dr Andrew Kerrigan</w:t>
            </w:r>
          </w:p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i/>
                <w:color w:val="0000FF"/>
              </w:rPr>
              <w:t>Why Metaphor Matters: An Introduction to Cognitive Theory of Metaphor</w:t>
            </w:r>
          </w:p>
          <w:p w:rsidR="00A3329C" w:rsidRDefault="00A3329C">
            <w:pPr>
              <w:pStyle w:val="normal"/>
              <w:contextualSpacing w:val="0"/>
              <w:jc w:val="center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38761D"/>
              </w:rPr>
              <w:t>Issues in Culture and Society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Free morning</w:t>
            </w:r>
          </w:p>
        </w:tc>
        <w:tc>
          <w:tcPr>
            <w:tcW w:w="26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</w:rPr>
              <w:t>Project Presentations and Seminars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Programme evaluation</w:t>
            </w: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</w:tr>
      <w:tr w:rsidR="00A3329C"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11:00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12:30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Discussion</w:t>
            </w: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 xml:space="preserve">Ends at </w:t>
            </w:r>
            <w:r>
              <w:rPr>
                <w:rFonts w:ascii="Calibri" w:eastAsia="Calibri" w:hAnsi="Calibri" w:cs="Calibri"/>
                <w:b/>
                <w:color w:val="0000FF"/>
                <w:u w:val="single"/>
              </w:rPr>
              <w:t>15.00</w:t>
            </w: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A3329C">
            <w:pPr>
              <w:pStyle w:val="normal"/>
              <w:contextualSpacing w:val="0"/>
              <w:jc w:val="center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Diary Review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38761D"/>
              </w:rPr>
              <w:t>Issues in Culture and Society</w:t>
            </w:r>
          </w:p>
        </w:tc>
        <w:tc>
          <w:tcPr>
            <w:tcW w:w="26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11.00 - 11.30: Post-graduate opportunities at the University of York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----------------------------</w:t>
            </w:r>
          </w:p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End of programme review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</w:tr>
      <w:tr w:rsidR="00A3329C"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13:45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A3329C">
            <w:pPr>
              <w:pStyle w:val="normal"/>
              <w:spacing w:line="240" w:lineRule="auto"/>
              <w:contextualSpacing w:val="0"/>
            </w:pPr>
          </w:p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15:15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B45F06"/>
              </w:rPr>
              <w:t>Academic Communication Skills</w:t>
            </w: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A3329C">
            <w:pPr>
              <w:pStyle w:val="normal"/>
              <w:contextualSpacing w:val="0"/>
              <w:jc w:val="center"/>
            </w:pPr>
          </w:p>
          <w:p w:rsidR="00A3329C" w:rsidRDefault="00A3329C">
            <w:pPr>
              <w:pStyle w:val="normal"/>
              <w:contextualSpacing w:val="0"/>
              <w:jc w:val="center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</w:rPr>
              <w:t>Project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</w:rPr>
              <w:t xml:space="preserve">Project </w:t>
            </w:r>
          </w:p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</w:rPr>
              <w:t>and Seminar Preparation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</w:rPr>
              <w:t>Feedback on Presentations and Seminars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Free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</w:tr>
      <w:tr w:rsidR="00A3329C"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Evening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Elective 16.00 - 17.30</w:t>
            </w:r>
          </w:p>
          <w:p w:rsidR="00A3329C" w:rsidRDefault="0024514B">
            <w:pPr>
              <w:pStyle w:val="normal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Elective A</w:t>
            </w:r>
          </w:p>
          <w:p w:rsidR="00A3329C" w:rsidRDefault="0024514B">
            <w:pPr>
              <w:pStyle w:val="normal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Elective B</w:t>
            </w:r>
          </w:p>
          <w:p w:rsidR="00A3329C" w:rsidRDefault="0024514B">
            <w:pPr>
              <w:pStyle w:val="normal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International Conversation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Reception</w:t>
            </w:r>
          </w:p>
          <w:p w:rsidR="00A3329C" w:rsidRDefault="0024514B">
            <w:pPr>
              <w:pStyle w:val="normal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18.00-20.00</w:t>
            </w:r>
          </w:p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"/>
              <w:spacing w:line="240" w:lineRule="auto"/>
              <w:contextualSpacing w:val="0"/>
              <w:jc w:val="center"/>
            </w:pPr>
          </w:p>
        </w:tc>
      </w:tr>
    </w:tbl>
    <w:p w:rsidR="00A3329C" w:rsidRDefault="00A3329C">
      <w:pPr>
        <w:pStyle w:val="normal"/>
      </w:pPr>
    </w:p>
    <w:sectPr w:rsidR="00A3329C" w:rsidSect="00A3329C">
      <w:pgSz w:w="16838" w:h="11906"/>
      <w:pgMar w:top="567" w:right="567" w:bottom="567" w:left="567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14B" w:rsidRDefault="0024514B" w:rsidP="00DD31DD">
      <w:pPr>
        <w:spacing w:line="240" w:lineRule="auto"/>
      </w:pPr>
      <w:r>
        <w:separator/>
      </w:r>
    </w:p>
  </w:endnote>
  <w:endnote w:type="continuationSeparator" w:id="1">
    <w:p w:rsidR="0024514B" w:rsidRDefault="0024514B" w:rsidP="00DD31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14B" w:rsidRDefault="0024514B" w:rsidP="00DD31DD">
      <w:pPr>
        <w:spacing w:line="240" w:lineRule="auto"/>
      </w:pPr>
      <w:r>
        <w:separator/>
      </w:r>
    </w:p>
  </w:footnote>
  <w:footnote w:type="continuationSeparator" w:id="1">
    <w:p w:rsidR="0024514B" w:rsidRDefault="0024514B" w:rsidP="00DD31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C63AE"/>
    <w:multiLevelType w:val="multilevel"/>
    <w:tmpl w:val="3ECEB47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3329C"/>
    <w:rsid w:val="0024514B"/>
    <w:rsid w:val="00A3329C"/>
    <w:rsid w:val="00DD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normal"/>
    <w:next w:val="normal"/>
    <w:rsid w:val="00A3329C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normal"/>
    <w:next w:val="normal"/>
    <w:rsid w:val="00A3329C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normal"/>
    <w:next w:val="normal"/>
    <w:rsid w:val="00A3329C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normal"/>
    <w:next w:val="normal"/>
    <w:rsid w:val="00A3329C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normal"/>
    <w:next w:val="normal"/>
    <w:rsid w:val="00A3329C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normal"/>
    <w:next w:val="normal"/>
    <w:rsid w:val="00A3329C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3329C"/>
  </w:style>
  <w:style w:type="table" w:customStyle="1" w:styleId="TableNormal">
    <w:name w:val="Table Normal"/>
    <w:rsid w:val="00A332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3329C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normal"/>
    <w:next w:val="normal"/>
    <w:rsid w:val="00A3329C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50">
    <w:name w:val="5"/>
    <w:basedOn w:val="TableNormal"/>
    <w:rsid w:val="00A3329C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rsid w:val="00A3329C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rsid w:val="00A3329C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rsid w:val="00A3329C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"/>
    <w:basedOn w:val="TableNormal"/>
    <w:rsid w:val="00A3329C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DD3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D31D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D31D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D31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494</Words>
  <Characters>2822</Characters>
  <Application>Microsoft Office Word</Application>
  <DocSecurity>0</DocSecurity>
  <Lines>23</Lines>
  <Paragraphs>6</Paragraphs>
  <ScaleCrop>false</ScaleCrop>
  <Company>zju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</cp:revision>
  <dcterms:created xsi:type="dcterms:W3CDTF">2015-09-23T07:06:00Z</dcterms:created>
  <dcterms:modified xsi:type="dcterms:W3CDTF">2015-09-23T07:07:00Z</dcterms:modified>
</cp:coreProperties>
</file>