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D90A" w14:textId="36F4F312" w:rsidR="00145CCF" w:rsidRDefault="00145CCF" w:rsidP="00145CCF">
      <w:pPr>
        <w:keepNext/>
        <w:keepLines/>
        <w:tabs>
          <w:tab w:val="left" w:pos="426"/>
        </w:tabs>
        <w:rPr>
          <w:rFonts w:ascii="Verdana" w:eastAsia="SimSun" w:hAnsi="Verdana" w:cs="Arial"/>
          <w:b/>
          <w:color w:val="002060"/>
          <w:sz w:val="20"/>
          <w:szCs w:val="20"/>
          <w:lang w:val="en-GB"/>
        </w:rPr>
      </w:pPr>
      <w:r>
        <w:rPr>
          <w:b/>
          <w:noProof/>
          <w:lang w:val="nb-NO" w:eastAsia="nb-NO"/>
        </w:rPr>
        <w:drawing>
          <wp:inline distT="0" distB="0" distL="0" distR="0" wp14:anchorId="565BFCE4" wp14:editId="22018954">
            <wp:extent cx="301768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Seal_A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5552" cy="510180"/>
                    </a:xfrm>
                    <a:prstGeom prst="rect">
                      <a:avLst/>
                    </a:prstGeom>
                  </pic:spPr>
                </pic:pic>
              </a:graphicData>
            </a:graphic>
          </wp:inline>
        </w:drawing>
      </w:r>
    </w:p>
    <w:p w14:paraId="10D52B12" w14:textId="3BE655F6" w:rsidR="00145CCF" w:rsidRPr="00F332ED" w:rsidRDefault="00F332ED" w:rsidP="00145CCF">
      <w:pPr>
        <w:keepNext/>
        <w:keepLines/>
        <w:tabs>
          <w:tab w:val="left" w:pos="426"/>
        </w:tabs>
        <w:jc w:val="center"/>
        <w:rPr>
          <w:rFonts w:ascii="Verdana" w:eastAsia="SimSun" w:hAnsi="Verdana" w:cs="Arial"/>
          <w:b/>
          <w:szCs w:val="20"/>
          <w:lang w:val="en-GB"/>
        </w:rPr>
      </w:pPr>
      <w:r>
        <w:rPr>
          <w:rFonts w:ascii="Verdana" w:eastAsia="SimSun" w:hAnsi="Verdana" w:cs="Arial"/>
          <w:b/>
          <w:szCs w:val="20"/>
          <w:lang w:val="en-GB"/>
        </w:rPr>
        <w:t xml:space="preserve">Annex to </w:t>
      </w:r>
      <w:r w:rsidR="003B75C0" w:rsidRPr="00F332ED">
        <w:rPr>
          <w:rFonts w:ascii="Verdana" w:eastAsia="SimSun" w:hAnsi="Verdana" w:cs="Arial"/>
          <w:b/>
          <w:szCs w:val="20"/>
          <w:lang w:val="en-GB"/>
        </w:rPr>
        <w:t>bilateral student exchange agreement</w:t>
      </w:r>
    </w:p>
    <w:p w14:paraId="5CE21233" w14:textId="3F0DB060" w:rsidR="00145CCF" w:rsidRPr="00F332ED" w:rsidRDefault="00145CCF" w:rsidP="00145CCF">
      <w:pPr>
        <w:keepNext/>
        <w:keepLines/>
        <w:tabs>
          <w:tab w:val="left" w:pos="426"/>
        </w:tabs>
        <w:jc w:val="center"/>
        <w:rPr>
          <w:rFonts w:ascii="Verdana" w:eastAsia="SimSun" w:hAnsi="Verdana" w:cs="Arial"/>
          <w:b/>
          <w:szCs w:val="20"/>
          <w:lang w:val="en-GB"/>
        </w:rPr>
      </w:pPr>
      <w:r w:rsidRPr="00F332ED">
        <w:rPr>
          <w:rFonts w:ascii="Verdana" w:eastAsia="SimSun" w:hAnsi="Verdana" w:cs="Arial"/>
          <w:b/>
          <w:szCs w:val="20"/>
          <w:lang w:val="en-GB"/>
        </w:rPr>
        <w:t>Institutional Factsheet</w:t>
      </w:r>
      <w:r w:rsidR="003B75C0" w:rsidRPr="00F332ED">
        <w:rPr>
          <w:rFonts w:ascii="Verdana" w:eastAsia="SimSun" w:hAnsi="Verdana" w:cs="Arial"/>
          <w:b/>
          <w:szCs w:val="20"/>
          <w:lang w:val="en-GB"/>
        </w:rPr>
        <w:t xml:space="preserve"> – University of Oslo</w:t>
      </w:r>
    </w:p>
    <w:tbl>
      <w:tblPr>
        <w:tblW w:w="92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5271"/>
        <w:gridCol w:w="2268"/>
      </w:tblGrid>
      <w:tr w:rsidR="003B75C0" w:rsidRPr="00B65502" w14:paraId="78D374F0" w14:textId="77777777" w:rsidTr="003B75C0">
        <w:tc>
          <w:tcPr>
            <w:tcW w:w="1701" w:type="dxa"/>
            <w:shd w:val="clear" w:color="auto" w:fill="003399"/>
          </w:tcPr>
          <w:p w14:paraId="5145985D" w14:textId="442739BA" w:rsidR="003B75C0" w:rsidRPr="00B65502" w:rsidRDefault="00A70BCA" w:rsidP="00F90A94">
            <w:pPr>
              <w:spacing w:after="120"/>
              <w:jc w:val="center"/>
              <w:rPr>
                <w:rFonts w:ascii="Verdana" w:eastAsia="SimSun" w:hAnsi="Verdana" w:cs="Arial"/>
                <w:b/>
                <w:bCs/>
                <w:color w:val="FFFFFF"/>
                <w:sz w:val="18"/>
                <w:szCs w:val="18"/>
                <w:lang w:val="en-GB"/>
              </w:rPr>
            </w:pPr>
            <w:r>
              <w:rPr>
                <w:rFonts w:ascii="Verdana" w:eastAsia="SimSun" w:hAnsi="Verdana" w:cs="Arial"/>
                <w:b/>
                <w:bCs/>
                <w:color w:val="FFFFFF"/>
                <w:sz w:val="18"/>
                <w:szCs w:val="18"/>
                <w:lang w:val="en-GB"/>
              </w:rPr>
              <w:t>Name of unit</w:t>
            </w:r>
          </w:p>
        </w:tc>
        <w:tc>
          <w:tcPr>
            <w:tcW w:w="5271" w:type="dxa"/>
            <w:shd w:val="clear" w:color="auto" w:fill="003399"/>
          </w:tcPr>
          <w:p w14:paraId="094F893F" w14:textId="77777777" w:rsidR="003B75C0" w:rsidRPr="00B65502" w:rsidRDefault="003B75C0"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2268" w:type="dxa"/>
            <w:shd w:val="clear" w:color="auto" w:fill="003399"/>
          </w:tcPr>
          <w:p w14:paraId="4B50E0F8" w14:textId="77777777" w:rsidR="003B75C0" w:rsidRPr="00B65502" w:rsidRDefault="003B75C0"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w:t>
            </w:r>
          </w:p>
        </w:tc>
      </w:tr>
      <w:tr w:rsidR="003B75C0" w:rsidRPr="00A70BCA" w14:paraId="42DC352B" w14:textId="77777777" w:rsidTr="003B75C0">
        <w:trPr>
          <w:trHeight w:val="404"/>
        </w:trPr>
        <w:tc>
          <w:tcPr>
            <w:tcW w:w="1701" w:type="dxa"/>
            <w:shd w:val="clear" w:color="auto" w:fill="auto"/>
          </w:tcPr>
          <w:p w14:paraId="633A1C23" w14:textId="77777777" w:rsidR="003B75C0" w:rsidRPr="00A70BCA" w:rsidRDefault="003B75C0" w:rsidP="00F90A94">
            <w:pPr>
              <w:spacing w:after="120"/>
              <w:rPr>
                <w:rFonts w:ascii="Verdana" w:eastAsia="SimSun" w:hAnsi="Verdana" w:cs="Arial"/>
                <w:sz w:val="18"/>
                <w:szCs w:val="18"/>
                <w:lang w:val="en-GB"/>
              </w:rPr>
            </w:pPr>
            <w:r w:rsidRPr="00A70BCA">
              <w:rPr>
                <w:rFonts w:ascii="Verdana" w:eastAsia="SimSun" w:hAnsi="Verdana" w:cs="Arial"/>
                <w:sz w:val="18"/>
                <w:szCs w:val="18"/>
                <w:lang w:val="en-GB"/>
              </w:rPr>
              <w:t>University of Oslo</w:t>
            </w:r>
          </w:p>
        </w:tc>
        <w:tc>
          <w:tcPr>
            <w:tcW w:w="5271" w:type="dxa"/>
            <w:shd w:val="clear" w:color="auto" w:fill="auto"/>
          </w:tcPr>
          <w:p w14:paraId="570BE52A" w14:textId="251A7B54" w:rsidR="003B75C0" w:rsidRPr="00A70BCA" w:rsidRDefault="003B75C0" w:rsidP="00F90A94">
            <w:pPr>
              <w:spacing w:after="120"/>
              <w:rPr>
                <w:rFonts w:ascii="Verdana" w:eastAsia="SimSun" w:hAnsi="Verdana" w:cs="Arial"/>
                <w:sz w:val="18"/>
                <w:szCs w:val="18"/>
              </w:rPr>
            </w:pPr>
            <w:r w:rsidRPr="00A70BCA">
              <w:rPr>
                <w:rFonts w:ascii="Verdana" w:eastAsia="SimSun" w:hAnsi="Verdana" w:cs="Arial"/>
                <w:sz w:val="18"/>
                <w:szCs w:val="18"/>
              </w:rPr>
              <w:t xml:space="preserve">Central International </w:t>
            </w:r>
            <w:r w:rsidR="00F332ED">
              <w:rPr>
                <w:rFonts w:ascii="Verdana" w:eastAsia="SimSun" w:hAnsi="Verdana" w:cs="Arial"/>
                <w:sz w:val="18"/>
                <w:szCs w:val="18"/>
              </w:rPr>
              <w:t xml:space="preserve">Admissions </w:t>
            </w:r>
            <w:r w:rsidRPr="00A70BCA">
              <w:rPr>
                <w:rFonts w:ascii="Verdana" w:eastAsia="SimSun" w:hAnsi="Verdana" w:cs="Arial"/>
                <w:sz w:val="18"/>
                <w:szCs w:val="18"/>
              </w:rPr>
              <w:t>Office</w:t>
            </w:r>
            <w:r w:rsidRPr="00A70BCA">
              <w:rPr>
                <w:rFonts w:ascii="Verdana" w:eastAsia="SimSun" w:hAnsi="Verdana" w:cs="Arial"/>
                <w:sz w:val="18"/>
                <w:szCs w:val="18"/>
              </w:rPr>
              <w:br/>
              <w:t xml:space="preserve">e-mail for applicants: </w:t>
            </w:r>
            <w:hyperlink r:id="rId10" w:history="1">
              <w:r w:rsidRPr="00A70BCA">
                <w:rPr>
                  <w:rStyle w:val="Hyperlink"/>
                  <w:rFonts w:ascii="Verdana" w:eastAsia="SimSun" w:hAnsi="Verdana" w:cs="Arial"/>
                  <w:sz w:val="18"/>
                  <w:szCs w:val="18"/>
                </w:rPr>
                <w:t>international@admin.uio.no</w:t>
              </w:r>
            </w:hyperlink>
            <w:r w:rsidRPr="00A70BCA">
              <w:rPr>
                <w:rFonts w:ascii="Verdana" w:eastAsia="SimSun" w:hAnsi="Verdana" w:cs="Arial"/>
                <w:sz w:val="18"/>
                <w:szCs w:val="18"/>
              </w:rPr>
              <w:t xml:space="preserve"> </w:t>
            </w:r>
            <w:r w:rsidRPr="00A70BCA">
              <w:rPr>
                <w:rFonts w:ascii="Verdana" w:eastAsia="SimSun" w:hAnsi="Verdana" w:cs="Arial"/>
                <w:sz w:val="18"/>
                <w:szCs w:val="18"/>
              </w:rPr>
              <w:br/>
              <w:t xml:space="preserve">e-mail for current students: </w:t>
            </w:r>
            <w:hyperlink r:id="rId11" w:history="1">
              <w:r w:rsidR="00F332ED" w:rsidRPr="00181CE1">
                <w:rPr>
                  <w:rStyle w:val="Hyperlink"/>
                  <w:rFonts w:ascii="Verdana" w:eastAsia="SimSun" w:hAnsi="Verdana" w:cs="Arial"/>
                  <w:sz w:val="18"/>
                  <w:szCs w:val="18"/>
                </w:rPr>
                <w:t>studentinfo@admin.uio.no</w:t>
              </w:r>
            </w:hyperlink>
            <w:r w:rsidR="00F332ED">
              <w:rPr>
                <w:rFonts w:ascii="Verdana" w:eastAsia="SimSun" w:hAnsi="Verdana" w:cs="Arial"/>
                <w:sz w:val="18"/>
                <w:szCs w:val="18"/>
              </w:rPr>
              <w:t xml:space="preserve"> </w:t>
            </w:r>
            <w:r w:rsidRPr="00A70BCA">
              <w:rPr>
                <w:rFonts w:ascii="Verdana" w:eastAsia="SimSun" w:hAnsi="Verdana" w:cs="Arial"/>
                <w:sz w:val="18"/>
                <w:szCs w:val="18"/>
              </w:rPr>
              <w:br/>
              <w:t>tel. +47 228 58 200</w:t>
            </w:r>
          </w:p>
          <w:p w14:paraId="7E637078" w14:textId="24D3402F" w:rsidR="003B75C0" w:rsidRPr="00A70BCA" w:rsidRDefault="003B75C0" w:rsidP="00F90A94">
            <w:pPr>
              <w:spacing w:after="120"/>
              <w:rPr>
                <w:rFonts w:ascii="Verdana" w:eastAsia="SimSun" w:hAnsi="Verdana" w:cs="Arial"/>
                <w:sz w:val="18"/>
                <w:szCs w:val="18"/>
              </w:rPr>
            </w:pPr>
            <w:r w:rsidRPr="00A70BCA">
              <w:rPr>
                <w:rFonts w:ascii="Verdana" w:eastAsia="SimSun" w:hAnsi="Verdana" w:cs="Arial"/>
                <w:sz w:val="18"/>
                <w:szCs w:val="18"/>
              </w:rPr>
              <w:t>Postal address: University of Oslo, International</w:t>
            </w:r>
            <w:r w:rsidR="00F332ED">
              <w:rPr>
                <w:rFonts w:ascii="Verdana" w:eastAsia="SimSun" w:hAnsi="Verdana" w:cs="Arial"/>
                <w:sz w:val="18"/>
                <w:szCs w:val="18"/>
              </w:rPr>
              <w:t xml:space="preserve"> Admissions</w:t>
            </w:r>
            <w:r w:rsidRPr="00A70BCA">
              <w:rPr>
                <w:rFonts w:ascii="Verdana" w:eastAsia="SimSun" w:hAnsi="Verdana" w:cs="Arial"/>
                <w:sz w:val="18"/>
                <w:szCs w:val="18"/>
              </w:rPr>
              <w:t xml:space="preserve"> Office, </w:t>
            </w:r>
            <w:r w:rsidRPr="00A70BCA">
              <w:rPr>
                <w:rFonts w:ascii="Verdana" w:eastAsia="SimSun" w:hAnsi="Verdana" w:cs="Arial"/>
                <w:sz w:val="18"/>
                <w:szCs w:val="18"/>
              </w:rPr>
              <w:br/>
              <w:t>P.O. Box 1072 Blindern, NO-0316 OSLO, Norway</w:t>
            </w:r>
          </w:p>
        </w:tc>
        <w:tc>
          <w:tcPr>
            <w:tcW w:w="2268" w:type="dxa"/>
            <w:shd w:val="clear" w:color="auto" w:fill="auto"/>
          </w:tcPr>
          <w:p w14:paraId="47DEA13B" w14:textId="77696FFB" w:rsidR="003B75C0" w:rsidRPr="00A70BCA" w:rsidRDefault="00F30304" w:rsidP="00F90A94">
            <w:pPr>
              <w:rPr>
                <w:rFonts w:ascii="Verdana" w:eastAsia="SimSun" w:hAnsi="Verdana" w:cs="Arial"/>
                <w:sz w:val="18"/>
                <w:szCs w:val="18"/>
              </w:rPr>
            </w:pPr>
            <w:hyperlink r:id="rId12" w:history="1">
              <w:r w:rsidR="003B75C0" w:rsidRPr="00A70BCA">
                <w:rPr>
                  <w:rStyle w:val="Hyperlink"/>
                  <w:rFonts w:ascii="Verdana" w:eastAsia="SimSun" w:hAnsi="Verdana" w:cs="Arial"/>
                  <w:sz w:val="18"/>
                  <w:szCs w:val="18"/>
                </w:rPr>
                <w:t>www.uio.no/english</w:t>
              </w:r>
            </w:hyperlink>
            <w:r w:rsidR="003B75C0" w:rsidRPr="00A70BCA">
              <w:rPr>
                <w:rFonts w:ascii="Verdana" w:eastAsia="SimSun" w:hAnsi="Verdana" w:cs="Arial"/>
                <w:sz w:val="18"/>
                <w:szCs w:val="18"/>
              </w:rPr>
              <w:t xml:space="preserve"> </w:t>
            </w:r>
          </w:p>
        </w:tc>
      </w:tr>
      <w:tr w:rsidR="003B75C0" w:rsidRPr="00A70BCA" w14:paraId="2E5FEBDE" w14:textId="77777777" w:rsidTr="003B75C0">
        <w:trPr>
          <w:trHeight w:val="404"/>
        </w:trPr>
        <w:tc>
          <w:tcPr>
            <w:tcW w:w="1701" w:type="dxa"/>
            <w:shd w:val="clear" w:color="auto" w:fill="auto"/>
          </w:tcPr>
          <w:p w14:paraId="32C7FC28" w14:textId="18ED3D9A" w:rsidR="003B75C0" w:rsidRPr="00A70BCA" w:rsidRDefault="003B75C0" w:rsidP="00F90A94">
            <w:pPr>
              <w:spacing w:after="120"/>
              <w:rPr>
                <w:rFonts w:ascii="Verdana" w:eastAsia="SimSun" w:hAnsi="Verdana" w:cs="Arial"/>
                <w:sz w:val="18"/>
                <w:szCs w:val="18"/>
                <w:lang w:val="en-GB"/>
              </w:rPr>
            </w:pPr>
            <w:r w:rsidRPr="00A70BCA">
              <w:rPr>
                <w:rFonts w:ascii="Verdana" w:eastAsia="SimSun" w:hAnsi="Verdana" w:cs="Arial"/>
                <w:sz w:val="18"/>
                <w:szCs w:val="18"/>
                <w:lang w:val="en-GB"/>
              </w:rPr>
              <w:t>Faculty of Humanities</w:t>
            </w:r>
          </w:p>
        </w:tc>
        <w:tc>
          <w:tcPr>
            <w:tcW w:w="5271" w:type="dxa"/>
            <w:shd w:val="clear" w:color="auto" w:fill="auto"/>
          </w:tcPr>
          <w:p w14:paraId="3D215DED" w14:textId="40D1BC3C" w:rsidR="003B75C0" w:rsidRPr="00A70BCA" w:rsidRDefault="003B75C0" w:rsidP="00F90A94">
            <w:pPr>
              <w:spacing w:after="120"/>
              <w:rPr>
                <w:rFonts w:ascii="Verdana" w:eastAsia="SimSun" w:hAnsi="Verdana" w:cs="Arial"/>
                <w:sz w:val="18"/>
                <w:szCs w:val="18"/>
              </w:rPr>
            </w:pPr>
            <w:r w:rsidRPr="00A70BCA">
              <w:rPr>
                <w:rFonts w:ascii="Verdana" w:eastAsia="SimSun" w:hAnsi="Verdana" w:cs="Arial"/>
                <w:sz w:val="18"/>
                <w:szCs w:val="18"/>
              </w:rPr>
              <w:t>Incoming students: Ms. Graciete Londrim</w:t>
            </w:r>
            <w:r w:rsidRPr="00A70BCA">
              <w:rPr>
                <w:rFonts w:ascii="Verdana" w:eastAsia="SimSun" w:hAnsi="Verdana" w:cs="Arial"/>
                <w:sz w:val="18"/>
                <w:szCs w:val="18"/>
              </w:rPr>
              <w:br/>
              <w:t xml:space="preserve">e-mail: </w:t>
            </w:r>
            <w:hyperlink r:id="rId13" w:history="1">
              <w:r w:rsidRPr="00A70BCA">
                <w:rPr>
                  <w:rStyle w:val="Hyperlink"/>
                  <w:rFonts w:ascii="Verdana" w:eastAsia="SimSun" w:hAnsi="Verdana" w:cs="Arial"/>
                  <w:sz w:val="18"/>
                  <w:szCs w:val="18"/>
                </w:rPr>
                <w:t>gslondri@hf.uio.no</w:t>
              </w:r>
            </w:hyperlink>
            <w:r w:rsidRPr="00A70BCA">
              <w:rPr>
                <w:rFonts w:ascii="Verdana" w:eastAsia="SimSun" w:hAnsi="Verdana" w:cs="Arial"/>
                <w:sz w:val="18"/>
                <w:szCs w:val="18"/>
              </w:rPr>
              <w:t xml:space="preserve"> </w:t>
            </w:r>
            <w:r w:rsidRPr="00A70BCA">
              <w:rPr>
                <w:rFonts w:ascii="Verdana" w:eastAsia="SimSun" w:hAnsi="Verdana" w:cs="Arial"/>
                <w:sz w:val="18"/>
                <w:szCs w:val="18"/>
              </w:rPr>
              <w:br/>
              <w:t>phone: +47 228 56 019</w:t>
            </w:r>
            <w:r w:rsidRPr="00A70BCA">
              <w:rPr>
                <w:rFonts w:ascii="Verdana" w:eastAsia="SimSun" w:hAnsi="Verdana" w:cs="Arial"/>
                <w:sz w:val="18"/>
                <w:szCs w:val="18"/>
              </w:rPr>
              <w:br/>
            </w:r>
            <w:r w:rsidRPr="00A70BCA">
              <w:rPr>
                <w:rFonts w:ascii="Verdana" w:eastAsia="SimSun" w:hAnsi="Verdana" w:cs="Arial"/>
                <w:sz w:val="18"/>
                <w:szCs w:val="18"/>
              </w:rPr>
              <w:br/>
              <w:t>Outgoing students</w:t>
            </w:r>
            <w:r w:rsidR="0045529B">
              <w:rPr>
                <w:rFonts w:ascii="Verdana" w:eastAsia="SimSun" w:hAnsi="Verdana" w:cs="Arial"/>
                <w:sz w:val="18"/>
                <w:szCs w:val="18"/>
              </w:rPr>
              <w:t xml:space="preserve"> </w:t>
            </w:r>
            <w:r w:rsidR="0045529B" w:rsidRPr="00D56393">
              <w:rPr>
                <w:rFonts w:ascii="Verdana" w:eastAsia="SimSun" w:hAnsi="Verdana" w:cs="Arial"/>
                <w:b/>
                <w:sz w:val="18"/>
                <w:szCs w:val="18"/>
              </w:rPr>
              <w:t>(nominator)</w:t>
            </w:r>
            <w:r w:rsidRPr="00A70BCA">
              <w:rPr>
                <w:rFonts w:ascii="Verdana" w:eastAsia="SimSun" w:hAnsi="Verdana" w:cs="Arial"/>
                <w:sz w:val="18"/>
                <w:szCs w:val="18"/>
              </w:rPr>
              <w:t>: Ms. Therese Gjessing</w:t>
            </w:r>
            <w:r w:rsidRPr="00A70BCA">
              <w:rPr>
                <w:rFonts w:ascii="Verdana" w:eastAsia="SimSun" w:hAnsi="Verdana" w:cs="Arial"/>
                <w:sz w:val="18"/>
                <w:szCs w:val="18"/>
              </w:rPr>
              <w:br/>
              <w:t xml:space="preserve">e-mail: </w:t>
            </w:r>
            <w:hyperlink r:id="rId14" w:history="1">
              <w:r w:rsidRPr="00A70BCA">
                <w:rPr>
                  <w:rStyle w:val="Hyperlink"/>
                  <w:rFonts w:ascii="Verdana" w:eastAsia="SimSun" w:hAnsi="Verdana" w:cs="Arial"/>
                  <w:sz w:val="18"/>
                  <w:szCs w:val="18"/>
                </w:rPr>
                <w:t>therese.gjessing@hf.uio.no</w:t>
              </w:r>
            </w:hyperlink>
            <w:r w:rsidRPr="00A70BCA">
              <w:rPr>
                <w:rFonts w:ascii="Verdana" w:eastAsia="SimSun" w:hAnsi="Verdana" w:cs="Arial"/>
                <w:sz w:val="18"/>
                <w:szCs w:val="18"/>
              </w:rPr>
              <w:br/>
              <w:t>phone: +47 228 56 118</w:t>
            </w:r>
            <w:r w:rsidRPr="00A70BCA">
              <w:rPr>
                <w:rFonts w:ascii="Verdana" w:eastAsia="SimSun" w:hAnsi="Verdana" w:cs="Arial"/>
                <w:sz w:val="18"/>
                <w:szCs w:val="18"/>
              </w:rPr>
              <w:br/>
            </w:r>
            <w:r w:rsidRPr="00A70BCA">
              <w:rPr>
                <w:rFonts w:ascii="Verdana" w:eastAsia="SimSun" w:hAnsi="Verdana" w:cs="Arial"/>
                <w:sz w:val="18"/>
                <w:szCs w:val="18"/>
              </w:rPr>
              <w:br/>
              <w:t>P.O Box 1079 – Blindern</w:t>
            </w:r>
            <w:r w:rsidRPr="00A70BCA">
              <w:rPr>
                <w:rFonts w:ascii="Verdana" w:eastAsia="SimSun" w:hAnsi="Verdana" w:cs="Arial"/>
                <w:sz w:val="18"/>
                <w:szCs w:val="18"/>
              </w:rPr>
              <w:br/>
              <w:t>NO-0316 Oslo, Norway</w:t>
            </w:r>
            <w:r w:rsidRPr="00A70BCA">
              <w:rPr>
                <w:rFonts w:ascii="Verdana" w:eastAsia="SimSun" w:hAnsi="Verdana" w:cs="Arial"/>
                <w:sz w:val="18"/>
                <w:szCs w:val="18"/>
              </w:rPr>
              <w:br/>
            </w:r>
            <w:r w:rsidRPr="00A70BCA">
              <w:rPr>
                <w:rFonts w:ascii="Verdana" w:eastAsia="SimSun" w:hAnsi="Verdana" w:cs="Arial"/>
                <w:sz w:val="18"/>
                <w:szCs w:val="18"/>
              </w:rPr>
              <w:br/>
              <w:t>Physical address (express mail):</w:t>
            </w:r>
            <w:r w:rsidRPr="00A70BCA">
              <w:rPr>
                <w:rFonts w:ascii="Verdana" w:eastAsia="SimSun" w:hAnsi="Verdana" w:cs="Arial"/>
                <w:sz w:val="18"/>
                <w:szCs w:val="18"/>
              </w:rPr>
              <w:br/>
            </w:r>
            <w:r w:rsidRPr="00A70BCA">
              <w:rPr>
                <w:rFonts w:ascii="Verdana" w:eastAsia="SimSun" w:hAnsi="Verdana" w:cs="Arial"/>
                <w:sz w:val="18"/>
                <w:szCs w:val="18"/>
              </w:rPr>
              <w:br/>
              <w:t>Faculty of Humanities</w:t>
            </w:r>
            <w:r w:rsidRPr="00A70BCA">
              <w:rPr>
                <w:rFonts w:ascii="Verdana" w:eastAsia="SimSun" w:hAnsi="Verdana" w:cs="Arial"/>
                <w:sz w:val="18"/>
                <w:szCs w:val="18"/>
              </w:rPr>
              <w:br/>
              <w:t>P. A. Munch’s building</w:t>
            </w:r>
            <w:r w:rsidRPr="00A70BCA">
              <w:rPr>
                <w:rFonts w:ascii="Verdana" w:eastAsia="SimSun" w:hAnsi="Verdana" w:cs="Arial"/>
                <w:sz w:val="18"/>
                <w:szCs w:val="18"/>
              </w:rPr>
              <w:br/>
              <w:t>Niels Henrik Abels vei 36,</w:t>
            </w:r>
            <w:r w:rsidRPr="00A70BCA">
              <w:rPr>
                <w:rFonts w:ascii="Verdana" w:eastAsia="SimSun" w:hAnsi="Verdana" w:cs="Arial"/>
                <w:sz w:val="18"/>
                <w:szCs w:val="18"/>
              </w:rPr>
              <w:br/>
              <w:t>NO-0313 Oslo, Norway</w:t>
            </w:r>
          </w:p>
        </w:tc>
        <w:tc>
          <w:tcPr>
            <w:tcW w:w="2268" w:type="dxa"/>
            <w:shd w:val="clear" w:color="auto" w:fill="auto"/>
          </w:tcPr>
          <w:p w14:paraId="441D2D4E" w14:textId="46EEB776" w:rsidR="003B75C0" w:rsidRPr="00A70BCA" w:rsidRDefault="00F30304" w:rsidP="00F90A94">
            <w:pPr>
              <w:rPr>
                <w:sz w:val="18"/>
                <w:szCs w:val="18"/>
              </w:rPr>
            </w:pPr>
            <w:hyperlink r:id="rId15" w:history="1">
              <w:r w:rsidR="003B75C0" w:rsidRPr="00A70BCA">
                <w:rPr>
                  <w:rStyle w:val="Hyperlink"/>
                  <w:sz w:val="18"/>
                  <w:szCs w:val="18"/>
                </w:rPr>
                <w:t>www.hf.uio.no/english</w:t>
              </w:r>
            </w:hyperlink>
            <w:r w:rsidR="003B75C0" w:rsidRPr="00A70BCA">
              <w:rPr>
                <w:sz w:val="18"/>
                <w:szCs w:val="18"/>
              </w:rPr>
              <w:t xml:space="preserve"> </w:t>
            </w:r>
          </w:p>
        </w:tc>
      </w:tr>
      <w:tr w:rsidR="00A70BCA" w:rsidRPr="00A70BCA" w14:paraId="41358A7B" w14:textId="77777777" w:rsidTr="003B75C0">
        <w:trPr>
          <w:trHeight w:val="404"/>
        </w:trPr>
        <w:tc>
          <w:tcPr>
            <w:tcW w:w="1701" w:type="dxa"/>
            <w:shd w:val="clear" w:color="auto" w:fill="auto"/>
          </w:tcPr>
          <w:p w14:paraId="7798367D" w14:textId="432D52B3" w:rsidR="00A70BCA" w:rsidRPr="00A70BCA" w:rsidRDefault="00A70BCA" w:rsidP="00F90A94">
            <w:pPr>
              <w:spacing w:after="120"/>
              <w:rPr>
                <w:rFonts w:ascii="Verdana" w:eastAsia="SimSun" w:hAnsi="Verdana" w:cs="Arial"/>
                <w:sz w:val="18"/>
                <w:szCs w:val="18"/>
                <w:lang w:val="en-GB"/>
              </w:rPr>
            </w:pPr>
            <w:r>
              <w:rPr>
                <w:rFonts w:ascii="Verdana" w:eastAsia="SimSun" w:hAnsi="Verdana" w:cs="Arial"/>
                <w:sz w:val="18"/>
                <w:szCs w:val="18"/>
                <w:lang w:val="en-GB"/>
              </w:rPr>
              <w:t>Department contact</w:t>
            </w:r>
            <w:r>
              <w:rPr>
                <w:rFonts w:ascii="Verdana" w:eastAsia="SimSun" w:hAnsi="Verdana" w:cs="Arial"/>
                <w:sz w:val="18"/>
                <w:szCs w:val="18"/>
                <w:lang w:val="en-GB"/>
              </w:rPr>
              <w:br/>
              <w:t>(where applicable)</w:t>
            </w:r>
          </w:p>
        </w:tc>
        <w:tc>
          <w:tcPr>
            <w:tcW w:w="5271" w:type="dxa"/>
            <w:shd w:val="clear" w:color="auto" w:fill="auto"/>
          </w:tcPr>
          <w:p w14:paraId="256F5113" w14:textId="77777777" w:rsidR="00A70BCA" w:rsidRPr="00A70BCA" w:rsidRDefault="00A70BCA" w:rsidP="00F90A94">
            <w:pPr>
              <w:spacing w:after="120"/>
              <w:rPr>
                <w:rFonts w:ascii="Verdana" w:eastAsia="SimSun" w:hAnsi="Verdana" w:cs="Arial"/>
                <w:sz w:val="18"/>
                <w:szCs w:val="18"/>
              </w:rPr>
            </w:pPr>
          </w:p>
        </w:tc>
        <w:tc>
          <w:tcPr>
            <w:tcW w:w="2268" w:type="dxa"/>
            <w:shd w:val="clear" w:color="auto" w:fill="auto"/>
          </w:tcPr>
          <w:p w14:paraId="3A85FC87" w14:textId="77777777" w:rsidR="00A70BCA" w:rsidRPr="00A70BCA" w:rsidRDefault="00A70BCA" w:rsidP="00F90A94">
            <w:pPr>
              <w:rPr>
                <w:sz w:val="18"/>
                <w:szCs w:val="18"/>
              </w:rPr>
            </w:pPr>
          </w:p>
        </w:tc>
      </w:tr>
      <w:tr w:rsidR="00D34244" w:rsidRPr="00A70BCA" w14:paraId="04478EA3" w14:textId="77777777" w:rsidTr="003B75C0">
        <w:trPr>
          <w:trHeight w:val="404"/>
        </w:trPr>
        <w:tc>
          <w:tcPr>
            <w:tcW w:w="1701" w:type="dxa"/>
            <w:shd w:val="clear" w:color="auto" w:fill="auto"/>
          </w:tcPr>
          <w:p w14:paraId="2CF04D7D" w14:textId="38F742AC" w:rsidR="00D34244" w:rsidRPr="00D34244" w:rsidRDefault="00D34244" w:rsidP="00D34244">
            <w:pPr>
              <w:spacing w:after="120"/>
              <w:rPr>
                <w:rFonts w:ascii="Verdana" w:eastAsia="SimSun" w:hAnsi="Verdana" w:cs="Arial"/>
                <w:sz w:val="18"/>
                <w:szCs w:val="18"/>
                <w:lang w:val="en-GB"/>
              </w:rPr>
            </w:pPr>
            <w:r w:rsidRPr="00D34244">
              <w:rPr>
                <w:rFonts w:ascii="Verdana" w:hAnsi="Verdana" w:cs="Arial"/>
                <w:color w:val="202124"/>
                <w:spacing w:val="2"/>
                <w:sz w:val="18"/>
                <w:szCs w:val="18"/>
              </w:rPr>
              <w:t>Website for exchange</w:t>
            </w:r>
            <w:r>
              <w:rPr>
                <w:rFonts w:ascii="Verdana" w:hAnsi="Verdana" w:cs="Arial"/>
                <w:color w:val="202124"/>
                <w:spacing w:val="2"/>
                <w:sz w:val="18"/>
                <w:szCs w:val="18"/>
              </w:rPr>
              <w:t>/ Study abroad programme</w:t>
            </w:r>
          </w:p>
        </w:tc>
        <w:tc>
          <w:tcPr>
            <w:tcW w:w="5271" w:type="dxa"/>
            <w:shd w:val="clear" w:color="auto" w:fill="auto"/>
          </w:tcPr>
          <w:p w14:paraId="19D97E24" w14:textId="77777777" w:rsidR="00D34244" w:rsidRPr="00A70BCA" w:rsidRDefault="00D34244" w:rsidP="00F90A94">
            <w:pPr>
              <w:spacing w:after="120"/>
              <w:rPr>
                <w:rFonts w:ascii="Verdana" w:eastAsia="SimSun" w:hAnsi="Verdana" w:cs="Arial"/>
                <w:sz w:val="18"/>
                <w:szCs w:val="18"/>
              </w:rPr>
            </w:pPr>
          </w:p>
        </w:tc>
        <w:tc>
          <w:tcPr>
            <w:tcW w:w="2268" w:type="dxa"/>
            <w:shd w:val="clear" w:color="auto" w:fill="auto"/>
          </w:tcPr>
          <w:p w14:paraId="6167BE2D" w14:textId="20FEAB7F" w:rsidR="00D34244" w:rsidRDefault="00F30304" w:rsidP="00F90A94">
            <w:pPr>
              <w:rPr>
                <w:sz w:val="18"/>
                <w:szCs w:val="18"/>
              </w:rPr>
            </w:pPr>
            <w:hyperlink r:id="rId16" w:history="1">
              <w:r w:rsidR="00D34244" w:rsidRPr="00192258">
                <w:rPr>
                  <w:rStyle w:val="Hyperlink"/>
                  <w:sz w:val="18"/>
                  <w:szCs w:val="18"/>
                </w:rPr>
                <w:t>https://www.uio.no/english/studies/</w:t>
              </w:r>
            </w:hyperlink>
          </w:p>
          <w:p w14:paraId="47C8FABA" w14:textId="372D56CD" w:rsidR="00D34244" w:rsidRPr="00A70BCA" w:rsidRDefault="00D34244" w:rsidP="00F90A94">
            <w:pPr>
              <w:rPr>
                <w:sz w:val="18"/>
                <w:szCs w:val="18"/>
              </w:rPr>
            </w:pPr>
          </w:p>
        </w:tc>
      </w:tr>
    </w:tbl>
    <w:p w14:paraId="2BBC697C" w14:textId="435EC85D" w:rsidR="00CC5F48" w:rsidRDefault="00CC5F48" w:rsidP="00CC5F48">
      <w:pPr>
        <w:pStyle w:val="ListParagraph"/>
        <w:keepNext/>
        <w:keepLines/>
        <w:tabs>
          <w:tab w:val="left" w:pos="426"/>
        </w:tabs>
        <w:rPr>
          <w:rFonts w:ascii="Verdana" w:eastAsia="SimSun" w:hAnsi="Verdana" w:cs="Arial"/>
          <w:b/>
          <w:color w:val="002060"/>
          <w:sz w:val="20"/>
          <w:szCs w:val="20"/>
          <w:lang w:val="en-GB"/>
        </w:rPr>
      </w:pPr>
    </w:p>
    <w:p w14:paraId="4E2C8DA7" w14:textId="2E73CE41" w:rsidR="00CC5F48" w:rsidRPr="00CC5F48" w:rsidRDefault="00CC5F48" w:rsidP="00CC5F48">
      <w:pPr>
        <w:pStyle w:val="ListParagraph"/>
        <w:keepNext/>
        <w:keepLines/>
        <w:numPr>
          <w:ilvl w:val="0"/>
          <w:numId w:val="33"/>
        </w:numPr>
        <w:tabs>
          <w:tab w:val="left" w:pos="426"/>
        </w:tabs>
        <w:rPr>
          <w:rFonts w:ascii="Verdana" w:eastAsia="SimSun" w:hAnsi="Verdana" w:cs="Arial"/>
          <w:b/>
          <w:color w:val="002060"/>
          <w:sz w:val="20"/>
          <w:szCs w:val="20"/>
          <w:lang w:val="en-GB"/>
        </w:rPr>
      </w:pPr>
      <w:r w:rsidRPr="00D56393">
        <w:rPr>
          <w:rFonts w:ascii="Verdana" w:eastAsia="SimSun" w:hAnsi="Verdana" w:cs="Arial"/>
          <w:b/>
          <w:color w:val="002060"/>
          <w:sz w:val="20"/>
          <w:szCs w:val="20"/>
          <w:lang w:val="en-GB"/>
        </w:rPr>
        <w:t>Recommended language skills</w:t>
      </w:r>
    </w:p>
    <w:p w14:paraId="68669DC6" w14:textId="4801A8D3" w:rsidR="00145CCF" w:rsidRPr="00B65502" w:rsidRDefault="00145CCF" w:rsidP="00145CCF">
      <w:pPr>
        <w:spacing w:after="360"/>
        <w:jc w:val="both"/>
        <w:rPr>
          <w:rFonts w:ascii="Verdana" w:eastAsia="SimSun" w:hAnsi="Verdana" w:cs="Arial"/>
          <w:sz w:val="18"/>
          <w:szCs w:val="18"/>
          <w:lang w:val="en-GB"/>
        </w:rPr>
      </w:pPr>
      <w:r w:rsidRPr="00B65502">
        <w:rPr>
          <w:rFonts w:ascii="Verdana" w:eastAsia="SimSun" w:hAnsi="Verdana" w:cs="Arial"/>
          <w:sz w:val="18"/>
          <w:szCs w:val="18"/>
          <w:lang w:val="en-GB"/>
        </w:rPr>
        <w:t>The sending i</w:t>
      </w:r>
      <w:r w:rsidR="00F332ED">
        <w:rPr>
          <w:rFonts w:ascii="Verdana" w:eastAsia="SimSun" w:hAnsi="Verdana" w:cs="Arial"/>
          <w:sz w:val="18"/>
          <w:szCs w:val="18"/>
          <w:lang w:val="en-GB"/>
        </w:rPr>
        <w:t xml:space="preserve">nstitution </w:t>
      </w:r>
      <w:r w:rsidRPr="00B65502">
        <w:rPr>
          <w:rFonts w:ascii="Verdana" w:eastAsia="SimSun" w:hAnsi="Verdana" w:cs="Arial"/>
          <w:sz w:val="18"/>
          <w:szCs w:val="18"/>
          <w:lang w:val="en-GB"/>
        </w:rPr>
        <w:t xml:space="preserve">is responsible for providing support to its nominated candidates so that they can have the recommended language skills at the start of the study </w:t>
      </w:r>
      <w:r w:rsidR="00F332ED">
        <w:rPr>
          <w:rFonts w:ascii="Verdana" w:eastAsia="SimSun" w:hAnsi="Verdana" w:cs="Arial"/>
          <w:sz w:val="18"/>
          <w:szCs w:val="18"/>
          <w:lang w:val="en-GB"/>
        </w:rPr>
        <w:t>or teaching period. In addition the sending institution must ensure that the nominated candidates are able to function and communicate in an English-speaking academic environment.</w:t>
      </w:r>
    </w:p>
    <w:tbl>
      <w:tblPr>
        <w:tblW w:w="793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3401"/>
        <w:gridCol w:w="3119"/>
      </w:tblGrid>
      <w:tr w:rsidR="00F332ED" w:rsidRPr="009124CF" w14:paraId="26BF7B4B" w14:textId="77777777" w:rsidTr="00F332ED">
        <w:trPr>
          <w:trHeight w:val="525"/>
        </w:trPr>
        <w:tc>
          <w:tcPr>
            <w:tcW w:w="1418" w:type="dxa"/>
            <w:shd w:val="clear" w:color="auto" w:fill="003399"/>
          </w:tcPr>
          <w:p w14:paraId="2A41A5CC" w14:textId="77777777" w:rsidR="00F332ED" w:rsidRPr="00B65502" w:rsidRDefault="00F332ED" w:rsidP="00F90A94">
            <w:pPr>
              <w:jc w:val="center"/>
              <w:rPr>
                <w:rFonts w:ascii="Verdana" w:eastAsia="SimSun" w:hAnsi="Verdana" w:cs="Arial"/>
                <w:bCs/>
                <w:color w:val="FFFFFF"/>
                <w:sz w:val="18"/>
                <w:szCs w:val="18"/>
                <w:lang w:val="en-GB"/>
              </w:rPr>
            </w:pPr>
            <w:r w:rsidRPr="00B65502">
              <w:rPr>
                <w:rFonts w:ascii="Verdana" w:eastAsia="SimSun" w:hAnsi="Verdana" w:cs="Arial"/>
                <w:bCs/>
                <w:color w:val="FFFFFF"/>
                <w:sz w:val="18"/>
                <w:szCs w:val="18"/>
                <w:lang w:val="en-GB"/>
              </w:rPr>
              <w:lastRenderedPageBreak/>
              <w:t>Language of instruction</w:t>
            </w:r>
          </w:p>
        </w:tc>
        <w:tc>
          <w:tcPr>
            <w:tcW w:w="6520" w:type="dxa"/>
            <w:gridSpan w:val="2"/>
            <w:shd w:val="clear" w:color="auto" w:fill="003399"/>
          </w:tcPr>
          <w:p w14:paraId="33823F34" w14:textId="77777777" w:rsidR="00F332ED" w:rsidRPr="00B65502" w:rsidRDefault="00F332ED"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Recommended level</w:t>
            </w:r>
            <w:r>
              <w:rPr>
                <w:rFonts w:ascii="Verdana" w:eastAsia="SimSun" w:hAnsi="Verdana" w:cs="Arial"/>
                <w:b/>
                <w:bCs/>
                <w:color w:val="FFFFFF"/>
                <w:sz w:val="18"/>
                <w:szCs w:val="18"/>
                <w:lang w:val="en-GB"/>
              </w:rPr>
              <w:br/>
            </w:r>
            <w:r w:rsidRPr="00B65502">
              <w:rPr>
                <w:rFonts w:ascii="Verdana" w:eastAsia="SimSun" w:hAnsi="Verdana" w:cs="Arial"/>
                <w:color w:val="FFFFFF"/>
                <w:sz w:val="18"/>
                <w:szCs w:val="18"/>
                <w:lang w:val="en-GB"/>
              </w:rPr>
              <w:t>Student Mobility</w:t>
            </w:r>
            <w:r>
              <w:rPr>
                <w:rFonts w:ascii="Verdana" w:eastAsia="SimSun" w:hAnsi="Verdana" w:cs="Arial"/>
                <w:color w:val="FFFFFF"/>
                <w:sz w:val="18"/>
                <w:szCs w:val="18"/>
                <w:lang w:val="en-GB"/>
              </w:rPr>
              <w:t xml:space="preserve">                       </w:t>
            </w:r>
            <w:r w:rsidRPr="00B65502">
              <w:rPr>
                <w:rFonts w:ascii="Verdana" w:eastAsia="SimSun" w:hAnsi="Verdana" w:cs="Arial"/>
                <w:color w:val="FFFFFF"/>
                <w:sz w:val="18"/>
                <w:szCs w:val="18"/>
                <w:lang w:val="en-GB"/>
              </w:rPr>
              <w:t>Staff Mobility</w:t>
            </w:r>
          </w:p>
        </w:tc>
      </w:tr>
      <w:tr w:rsidR="00F332ED" w:rsidRPr="009124CF" w14:paraId="2E248EA8" w14:textId="77777777" w:rsidTr="00F332ED">
        <w:trPr>
          <w:trHeight w:val="130"/>
        </w:trPr>
        <w:tc>
          <w:tcPr>
            <w:tcW w:w="1418" w:type="dxa"/>
            <w:shd w:val="clear" w:color="auto" w:fill="auto"/>
          </w:tcPr>
          <w:p w14:paraId="134783DA" w14:textId="77777777" w:rsidR="00F332ED" w:rsidRPr="00B65502" w:rsidRDefault="00F332ED" w:rsidP="00F90A94">
            <w:pPr>
              <w:rPr>
                <w:rFonts w:ascii="Verdana" w:eastAsia="SimSun" w:hAnsi="Verdana" w:cs="Arial"/>
                <w:sz w:val="16"/>
                <w:szCs w:val="16"/>
                <w:lang w:val="en-GB"/>
              </w:rPr>
            </w:pPr>
            <w:r w:rsidRPr="00B65502">
              <w:rPr>
                <w:rFonts w:ascii="Verdana" w:eastAsia="SimSun" w:hAnsi="Verdana" w:cs="Arial"/>
                <w:sz w:val="16"/>
                <w:szCs w:val="16"/>
                <w:lang w:val="en-GB"/>
              </w:rPr>
              <w:t>English</w:t>
            </w:r>
          </w:p>
        </w:tc>
        <w:tc>
          <w:tcPr>
            <w:tcW w:w="3401" w:type="dxa"/>
            <w:shd w:val="clear" w:color="auto" w:fill="auto"/>
          </w:tcPr>
          <w:p w14:paraId="3999F898" w14:textId="5E583A0C" w:rsidR="00F332ED" w:rsidRPr="003F4909" w:rsidRDefault="00F332ED" w:rsidP="00F90A94">
            <w:pPr>
              <w:rPr>
                <w:rFonts w:ascii="Verdana" w:eastAsia="SimSun" w:hAnsi="Verdana" w:cs="Arial"/>
                <w:sz w:val="16"/>
                <w:szCs w:val="16"/>
              </w:rPr>
            </w:pPr>
            <w:r w:rsidRPr="003F4909">
              <w:rPr>
                <w:rFonts w:ascii="Verdana" w:eastAsia="SimSun" w:hAnsi="Verdana" w:cs="Arial"/>
                <w:sz w:val="16"/>
                <w:szCs w:val="16"/>
              </w:rPr>
              <w:t xml:space="preserve">CEFR: B2, </w:t>
            </w:r>
            <w:r w:rsidR="003F4909" w:rsidRPr="003F4909">
              <w:rPr>
                <w:rFonts w:ascii="Verdana" w:eastAsia="SimSun" w:hAnsi="Verdana" w:cs="Arial"/>
                <w:sz w:val="16"/>
                <w:szCs w:val="16"/>
              </w:rPr>
              <w:br/>
            </w:r>
            <w:r w:rsidRPr="003F4909">
              <w:rPr>
                <w:rFonts w:ascii="Verdana" w:eastAsia="SimSun" w:hAnsi="Verdana" w:cs="Arial"/>
                <w:sz w:val="16"/>
                <w:szCs w:val="16"/>
              </w:rPr>
              <w:t xml:space="preserve">TOEFL </w:t>
            </w:r>
            <w:r w:rsidR="003F4909" w:rsidRPr="003F4909">
              <w:rPr>
                <w:rFonts w:ascii="Verdana" w:eastAsia="SimSun" w:hAnsi="Verdana" w:cs="Arial"/>
                <w:sz w:val="16"/>
                <w:szCs w:val="16"/>
              </w:rPr>
              <w:t>IBT: 60 (BA)/9</w:t>
            </w:r>
            <w:r w:rsidRPr="003F4909">
              <w:rPr>
                <w:rFonts w:ascii="Verdana" w:eastAsia="SimSun" w:hAnsi="Verdana" w:cs="Arial"/>
                <w:sz w:val="16"/>
                <w:szCs w:val="16"/>
              </w:rPr>
              <w:t>0 (MA)</w:t>
            </w:r>
            <w:r w:rsidRPr="003F4909">
              <w:rPr>
                <w:rFonts w:ascii="Verdana" w:eastAsia="SimSun" w:hAnsi="Verdana" w:cs="Arial"/>
                <w:sz w:val="16"/>
                <w:szCs w:val="16"/>
              </w:rPr>
              <w:br/>
            </w:r>
            <w:r w:rsidR="003F4909" w:rsidRPr="003F4909">
              <w:rPr>
                <w:rFonts w:ascii="Verdana" w:eastAsia="SimSun" w:hAnsi="Verdana" w:cs="Arial"/>
                <w:sz w:val="16"/>
                <w:szCs w:val="16"/>
              </w:rPr>
              <w:t>IELTS = 5.0 (BA)/6.5</w:t>
            </w:r>
            <w:r w:rsidRPr="003F4909">
              <w:rPr>
                <w:rFonts w:ascii="Verdana" w:eastAsia="SimSun" w:hAnsi="Verdana" w:cs="Arial"/>
                <w:sz w:val="16"/>
                <w:szCs w:val="16"/>
              </w:rPr>
              <w:t xml:space="preserve"> (MA)</w:t>
            </w:r>
          </w:p>
        </w:tc>
        <w:tc>
          <w:tcPr>
            <w:tcW w:w="3119" w:type="dxa"/>
            <w:shd w:val="clear" w:color="auto" w:fill="auto"/>
          </w:tcPr>
          <w:p w14:paraId="62E2B41C" w14:textId="2662E64F" w:rsidR="00F332ED" w:rsidRPr="003F4909" w:rsidRDefault="00F332ED" w:rsidP="00F90A94">
            <w:pPr>
              <w:rPr>
                <w:rFonts w:ascii="Verdana" w:eastAsia="SimSun" w:hAnsi="Verdana" w:cs="Arial"/>
                <w:sz w:val="16"/>
                <w:szCs w:val="16"/>
                <w:lang w:val="en-GB"/>
              </w:rPr>
            </w:pPr>
            <w:r w:rsidRPr="003F4909">
              <w:rPr>
                <w:rFonts w:ascii="Verdana" w:eastAsia="SimSun" w:hAnsi="Verdana" w:cs="Arial"/>
                <w:sz w:val="16"/>
                <w:szCs w:val="16"/>
                <w:lang w:val="en-GB"/>
              </w:rPr>
              <w:t xml:space="preserve">CEFR: B2, </w:t>
            </w:r>
            <w:r w:rsidR="003F4909" w:rsidRPr="003F4909">
              <w:rPr>
                <w:rFonts w:ascii="Verdana" w:eastAsia="SimSun" w:hAnsi="Verdana" w:cs="Arial"/>
                <w:sz w:val="16"/>
                <w:szCs w:val="16"/>
                <w:lang w:val="en-GB"/>
              </w:rPr>
              <w:br/>
              <w:t xml:space="preserve">TOEFL </w:t>
            </w:r>
            <w:r w:rsidRPr="003F4909">
              <w:rPr>
                <w:rFonts w:ascii="Verdana" w:eastAsia="SimSun" w:hAnsi="Verdana" w:cs="Arial"/>
                <w:sz w:val="16"/>
                <w:szCs w:val="16"/>
                <w:lang w:val="en-GB"/>
              </w:rPr>
              <w:t>IBT: 80</w:t>
            </w:r>
            <w:r w:rsidRPr="003F4909">
              <w:rPr>
                <w:rFonts w:ascii="Verdana" w:eastAsia="SimSun" w:hAnsi="Verdana" w:cs="Arial"/>
                <w:sz w:val="16"/>
                <w:szCs w:val="16"/>
                <w:lang w:val="en-GB"/>
              </w:rPr>
              <w:br/>
              <w:t>IELTS: 6.0</w:t>
            </w:r>
          </w:p>
        </w:tc>
      </w:tr>
      <w:tr w:rsidR="00F332ED" w:rsidRPr="009124CF" w14:paraId="55FD0C11" w14:textId="77777777" w:rsidTr="00F332ED">
        <w:trPr>
          <w:trHeight w:val="238"/>
        </w:trPr>
        <w:tc>
          <w:tcPr>
            <w:tcW w:w="1418" w:type="dxa"/>
            <w:shd w:val="clear" w:color="auto" w:fill="auto"/>
          </w:tcPr>
          <w:p w14:paraId="46DEE383" w14:textId="77777777" w:rsidR="00F332ED" w:rsidRPr="00B65502" w:rsidRDefault="00F332ED" w:rsidP="00F90A94">
            <w:pPr>
              <w:rPr>
                <w:rFonts w:ascii="Verdana" w:eastAsia="SimSun" w:hAnsi="Verdana" w:cs="Arial"/>
                <w:sz w:val="16"/>
                <w:szCs w:val="16"/>
                <w:lang w:val="en-GB"/>
              </w:rPr>
            </w:pPr>
            <w:r w:rsidRPr="00B65502">
              <w:rPr>
                <w:rFonts w:ascii="Verdana" w:eastAsia="SimSun" w:hAnsi="Verdana" w:cs="Arial"/>
                <w:sz w:val="16"/>
                <w:szCs w:val="16"/>
              </w:rPr>
              <w:t xml:space="preserve">Norwegian </w:t>
            </w:r>
          </w:p>
        </w:tc>
        <w:tc>
          <w:tcPr>
            <w:tcW w:w="6520" w:type="dxa"/>
            <w:gridSpan w:val="2"/>
            <w:shd w:val="clear" w:color="auto" w:fill="auto"/>
          </w:tcPr>
          <w:p w14:paraId="6FCAE696" w14:textId="25BEE8F5" w:rsidR="00F332ED" w:rsidRPr="00B65502" w:rsidRDefault="00F332ED" w:rsidP="00F90A94">
            <w:pPr>
              <w:rPr>
                <w:rFonts w:ascii="Verdana" w:eastAsia="SimSun" w:hAnsi="Verdana" w:cs="Arial"/>
                <w:sz w:val="16"/>
                <w:szCs w:val="16"/>
                <w:lang w:val="en-GB"/>
              </w:rPr>
            </w:pPr>
            <w:r w:rsidRPr="00B65502">
              <w:rPr>
                <w:rFonts w:ascii="Verdana" w:eastAsia="SimSun" w:hAnsi="Verdana" w:cs="Arial"/>
                <w:sz w:val="16"/>
                <w:szCs w:val="16"/>
                <w:lang w:val="en-GB"/>
              </w:rPr>
              <w:t>L</w:t>
            </w:r>
            <w:r w:rsidRPr="00B65502">
              <w:rPr>
                <w:rFonts w:ascii="Verdana" w:eastAsia="SimSun" w:hAnsi="Verdana" w:cs="Arial"/>
                <w:sz w:val="16"/>
                <w:szCs w:val="16"/>
              </w:rPr>
              <w:t>evel 3 exam in Norwegian for foreign students, or equivalent.</w:t>
            </w:r>
            <w:r w:rsidR="00822A87">
              <w:rPr>
                <w:rFonts w:ascii="Verdana" w:eastAsia="SimSun" w:hAnsi="Verdana" w:cs="Arial"/>
                <w:sz w:val="16"/>
                <w:szCs w:val="16"/>
              </w:rPr>
              <w:br/>
            </w:r>
            <w:r>
              <w:rPr>
                <w:rFonts w:ascii="Verdana" w:eastAsia="SimSun" w:hAnsi="Verdana" w:cs="Arial"/>
                <w:sz w:val="16"/>
                <w:szCs w:val="16"/>
              </w:rPr>
              <w:br/>
            </w:r>
            <w:r w:rsidRPr="00CC5F48">
              <w:rPr>
                <w:rFonts w:ascii="Verdana" w:eastAsia="SimSun" w:hAnsi="Verdana" w:cs="Arial"/>
                <w:sz w:val="16"/>
                <w:szCs w:val="16"/>
              </w:rPr>
              <w:t xml:space="preserve">Exception: students applying for </w:t>
            </w:r>
            <w:r w:rsidR="00C0058D" w:rsidRPr="00CC5F48">
              <w:rPr>
                <w:rFonts w:ascii="Verdana" w:eastAsia="SimSun" w:hAnsi="Verdana" w:cs="Arial"/>
                <w:sz w:val="16"/>
                <w:szCs w:val="16"/>
              </w:rPr>
              <w:t>courses of Norwegian language do not need this requirement, but they still must fulfil the minimum requirements of English given above.</w:t>
            </w:r>
          </w:p>
        </w:tc>
      </w:tr>
    </w:tbl>
    <w:p w14:paraId="63FCD20E" w14:textId="1BE8D927" w:rsidR="00A70BCA" w:rsidRDefault="00145CCF" w:rsidP="00145CCF">
      <w:pPr>
        <w:spacing w:after="360"/>
        <w:rPr>
          <w:rFonts w:ascii="Verdana" w:eastAsia="SimSun" w:hAnsi="Verdana" w:cs="Arial"/>
          <w:color w:val="0000FF"/>
          <w:sz w:val="18"/>
          <w:szCs w:val="18"/>
          <w:u w:val="single"/>
        </w:rPr>
      </w:pPr>
      <w:r w:rsidRPr="00B65502">
        <w:rPr>
          <w:rFonts w:ascii="Verdana" w:eastAsia="SimSun" w:hAnsi="Verdana" w:cs="Arial"/>
          <w:sz w:val="20"/>
          <w:lang w:val="en-GB"/>
        </w:rPr>
        <w:br/>
      </w:r>
      <w:r w:rsidRPr="00B65502">
        <w:rPr>
          <w:rFonts w:ascii="Verdana" w:eastAsia="SimSun" w:hAnsi="Verdana" w:cs="Arial"/>
          <w:sz w:val="18"/>
          <w:szCs w:val="18"/>
          <w:lang w:val="en-GB"/>
        </w:rPr>
        <w:t>For more details on the language requirements for incoming students to UiO</w:t>
      </w:r>
      <w:r w:rsidR="003F4909">
        <w:rPr>
          <w:rFonts w:ascii="Verdana" w:eastAsia="SimSun" w:hAnsi="Verdana" w:cs="Arial"/>
          <w:sz w:val="18"/>
          <w:szCs w:val="18"/>
          <w:lang w:val="en-GB"/>
        </w:rPr>
        <w:t>, including exemptions</w:t>
      </w:r>
      <w:r w:rsidRPr="00B65502">
        <w:rPr>
          <w:rFonts w:ascii="Verdana" w:eastAsia="SimSun" w:hAnsi="Verdana" w:cs="Arial"/>
          <w:sz w:val="18"/>
          <w:szCs w:val="18"/>
          <w:lang w:val="en-GB"/>
        </w:rPr>
        <w:t>, see:</w:t>
      </w:r>
      <w:r w:rsidRPr="00B65502">
        <w:rPr>
          <w:rFonts w:ascii="Verdana" w:eastAsia="SimSun" w:hAnsi="Verdana" w:cs="Arial"/>
          <w:sz w:val="18"/>
          <w:szCs w:val="18"/>
        </w:rPr>
        <w:t xml:space="preserve"> </w:t>
      </w:r>
      <w:hyperlink r:id="rId17" w:history="1">
        <w:r w:rsidRPr="00B65502">
          <w:rPr>
            <w:rFonts w:ascii="Verdana" w:eastAsia="SimSun" w:hAnsi="Verdana" w:cs="Arial"/>
            <w:color w:val="0000FF"/>
            <w:sz w:val="18"/>
            <w:szCs w:val="18"/>
            <w:u w:val="single"/>
          </w:rPr>
          <w:t>http://www.uio.no/english/studies/admission/exchange/english-requirements.html</w:t>
        </w:r>
      </w:hyperlink>
    </w:p>
    <w:p w14:paraId="1BDEF5CF" w14:textId="089BE329" w:rsidR="00D56393" w:rsidRDefault="00D56393" w:rsidP="00D56393">
      <w:pPr>
        <w:pStyle w:val="ListParagraph"/>
        <w:numPr>
          <w:ilvl w:val="0"/>
          <w:numId w:val="33"/>
        </w:numPr>
        <w:spacing w:after="360"/>
        <w:rPr>
          <w:rFonts w:ascii="Verdana" w:eastAsia="SimSun" w:hAnsi="Verdana" w:cs="Arial"/>
          <w:b/>
          <w:color w:val="002060"/>
          <w:sz w:val="20"/>
          <w:szCs w:val="20"/>
          <w:lang w:val="en-GB"/>
        </w:rPr>
      </w:pPr>
      <w:r>
        <w:rPr>
          <w:rFonts w:ascii="Verdana" w:eastAsia="SimSun" w:hAnsi="Verdana" w:cs="Arial"/>
          <w:b/>
          <w:color w:val="002060"/>
          <w:sz w:val="20"/>
          <w:szCs w:val="20"/>
          <w:lang w:val="en-GB"/>
        </w:rPr>
        <w:t xml:space="preserve"> Additional information</w:t>
      </w:r>
    </w:p>
    <w:p w14:paraId="4B49F5CB" w14:textId="053A28ED" w:rsidR="00095B60" w:rsidRPr="00D56393" w:rsidRDefault="00095B60" w:rsidP="005A34C6">
      <w:pPr>
        <w:spacing w:after="360"/>
        <w:rPr>
          <w:rFonts w:ascii="Verdana" w:eastAsia="SimSun" w:hAnsi="Verdana" w:cs="Arial"/>
          <w:b/>
          <w:color w:val="002060"/>
          <w:sz w:val="20"/>
          <w:szCs w:val="20"/>
          <w:lang w:val="en-GB"/>
        </w:rPr>
      </w:pPr>
      <w:r w:rsidRPr="00D56393">
        <w:rPr>
          <w:rFonts w:ascii="Verdana" w:hAnsi="Verdana"/>
          <w:sz w:val="18"/>
          <w:szCs w:val="18"/>
          <w:lang w:val="en-GB"/>
        </w:rPr>
        <w:t>Faculty of Humanitie</w:t>
      </w:r>
      <w:r w:rsidR="00822A87" w:rsidRPr="00D56393">
        <w:rPr>
          <w:rFonts w:ascii="Verdana" w:hAnsi="Verdana"/>
          <w:sz w:val="18"/>
          <w:szCs w:val="18"/>
          <w:lang w:val="en-GB"/>
        </w:rPr>
        <w:t>s’</w:t>
      </w:r>
      <w:r w:rsidRPr="00D56393">
        <w:rPr>
          <w:rFonts w:ascii="Verdana" w:hAnsi="Verdana"/>
          <w:sz w:val="18"/>
          <w:szCs w:val="18"/>
          <w:lang w:val="en-GB"/>
        </w:rPr>
        <w:t xml:space="preserve"> schedule and information about the first week on campus </w:t>
      </w:r>
      <w:hyperlink r:id="rId18" w:history="1">
        <w:r w:rsidRPr="00D56393">
          <w:rPr>
            <w:rStyle w:val="Hyperlink"/>
            <w:rFonts w:ascii="Verdana" w:hAnsi="Verdana"/>
            <w:sz w:val="18"/>
            <w:szCs w:val="18"/>
            <w:lang w:val="en-GB"/>
          </w:rPr>
          <w:t>https://www.hf.uio.no/english/studies/new-international-students/</w:t>
        </w:r>
      </w:hyperlink>
    </w:p>
    <w:p w14:paraId="04F5F13E" w14:textId="6F67465C" w:rsidR="00D069EA" w:rsidRPr="00A70BCA" w:rsidRDefault="00D069EA" w:rsidP="005A34C6">
      <w:pPr>
        <w:spacing w:after="360"/>
        <w:rPr>
          <w:rFonts w:ascii="Verdana" w:hAnsi="Verdana"/>
          <w:color w:val="002060"/>
          <w:sz w:val="18"/>
          <w:szCs w:val="18"/>
          <w:lang w:val="en-GB"/>
        </w:rPr>
      </w:pPr>
      <w:r w:rsidRPr="00A70BCA">
        <w:rPr>
          <w:rFonts w:ascii="Verdana" w:hAnsi="Verdana"/>
          <w:color w:val="002060"/>
          <w:sz w:val="18"/>
          <w:szCs w:val="18"/>
          <w:lang w:val="en-GB"/>
        </w:rPr>
        <w:t xml:space="preserve">About UiO’s introduction programme for new exchange students, buddy systems and other student events, please consult: </w:t>
      </w:r>
      <w:hyperlink r:id="rId19" w:history="1">
        <w:r w:rsidRPr="00A70BCA">
          <w:rPr>
            <w:rStyle w:val="Hyperlink"/>
            <w:rFonts w:ascii="Verdana" w:hAnsi="Verdana"/>
            <w:sz w:val="18"/>
            <w:szCs w:val="18"/>
            <w:lang w:val="en-GB"/>
          </w:rPr>
          <w:t>https://www.uio.no/english/studies/new-student/events/</w:t>
        </w:r>
      </w:hyperlink>
      <w:r w:rsidRPr="00A70BCA">
        <w:rPr>
          <w:rFonts w:ascii="Verdana" w:hAnsi="Verdana"/>
          <w:color w:val="002060"/>
          <w:sz w:val="18"/>
          <w:szCs w:val="18"/>
          <w:lang w:val="en-GB"/>
        </w:rPr>
        <w:t xml:space="preserve"> </w:t>
      </w:r>
    </w:p>
    <w:p w14:paraId="4A099033" w14:textId="0F27CD26" w:rsidR="00145CCF" w:rsidRPr="00A70BCA" w:rsidRDefault="00145CCF" w:rsidP="005A34C6">
      <w:pPr>
        <w:spacing w:after="360"/>
        <w:rPr>
          <w:rFonts w:ascii="Verdana" w:eastAsia="SimSun" w:hAnsi="Verdana" w:cs="Arial"/>
          <w:sz w:val="18"/>
          <w:szCs w:val="18"/>
          <w:lang w:val="en-GB"/>
        </w:rPr>
      </w:pPr>
      <w:r w:rsidRPr="00A70BCA">
        <w:rPr>
          <w:rFonts w:ascii="Verdana" w:eastAsia="SimSun" w:hAnsi="Verdana" w:cs="Arial"/>
          <w:sz w:val="18"/>
          <w:szCs w:val="18"/>
          <w:lang w:val="en-GB"/>
        </w:rPr>
        <w:t xml:space="preserve">For information on UiOs services for incoming mobile participants with disabilities or special needs, please see </w:t>
      </w:r>
      <w:hyperlink r:id="rId20" w:history="1">
        <w:r w:rsidRPr="00A70BCA">
          <w:rPr>
            <w:rFonts w:ascii="Verdana" w:eastAsia="SimSun" w:hAnsi="Verdana" w:cs="Arial"/>
            <w:color w:val="0000FF"/>
            <w:sz w:val="18"/>
            <w:szCs w:val="18"/>
            <w:u w:val="single"/>
          </w:rPr>
          <w:t>http://www.uio.no/english/studies/admin/special-needs/</w:t>
        </w:r>
      </w:hyperlink>
    </w:p>
    <w:p w14:paraId="6BEDE19F" w14:textId="1DE61A12" w:rsidR="00145CCF" w:rsidRDefault="00145CCF" w:rsidP="00D56393">
      <w:pPr>
        <w:pStyle w:val="ListParagraph"/>
        <w:keepNext/>
        <w:keepLines/>
        <w:numPr>
          <w:ilvl w:val="0"/>
          <w:numId w:val="33"/>
        </w:numPr>
        <w:tabs>
          <w:tab w:val="left" w:pos="426"/>
        </w:tabs>
        <w:rPr>
          <w:rFonts w:ascii="Verdana" w:eastAsia="SimSun" w:hAnsi="Verdana" w:cs="Arial"/>
          <w:b/>
          <w:color w:val="002060"/>
          <w:sz w:val="20"/>
          <w:szCs w:val="20"/>
          <w:lang w:val="en-GB"/>
        </w:rPr>
      </w:pPr>
      <w:r w:rsidRPr="00D56393">
        <w:rPr>
          <w:rFonts w:ascii="Verdana" w:eastAsia="SimSun" w:hAnsi="Verdana" w:cs="Arial"/>
          <w:b/>
          <w:color w:val="002060"/>
          <w:sz w:val="20"/>
          <w:szCs w:val="20"/>
          <w:lang w:val="en-GB"/>
        </w:rPr>
        <w:t xml:space="preserve"> Calendar</w:t>
      </w:r>
      <w:r w:rsidR="00D56393">
        <w:rPr>
          <w:rFonts w:ascii="Verdana" w:eastAsia="SimSun" w:hAnsi="Verdana" w:cs="Arial"/>
          <w:b/>
          <w:color w:val="002060"/>
          <w:sz w:val="20"/>
          <w:szCs w:val="20"/>
          <w:lang w:val="en-GB"/>
        </w:rPr>
        <w:t>, grading systems, courses</w:t>
      </w:r>
    </w:p>
    <w:p w14:paraId="4C68D108" w14:textId="77777777" w:rsidR="00D56393" w:rsidRPr="00D56393" w:rsidRDefault="00D56393" w:rsidP="00D56393">
      <w:pPr>
        <w:pStyle w:val="ListParagraph"/>
        <w:keepNext/>
        <w:keepLines/>
        <w:tabs>
          <w:tab w:val="left" w:pos="426"/>
        </w:tabs>
        <w:rPr>
          <w:rFonts w:ascii="Verdana" w:eastAsia="SimSun" w:hAnsi="Verdana" w:cs="Arial"/>
          <w:b/>
          <w:color w:val="002060"/>
          <w:sz w:val="20"/>
          <w:szCs w:val="20"/>
          <w:lang w:val="en-GB"/>
        </w:rPr>
      </w:pPr>
    </w:p>
    <w:p w14:paraId="77B125CE" w14:textId="3592E00C" w:rsidR="000356AF" w:rsidRPr="00D56393" w:rsidRDefault="000356AF" w:rsidP="000356AF">
      <w:pPr>
        <w:pStyle w:val="ListParagraph"/>
        <w:numPr>
          <w:ilvl w:val="0"/>
          <w:numId w:val="28"/>
        </w:numPr>
        <w:spacing w:after="120"/>
        <w:ind w:left="360"/>
        <w:rPr>
          <w:rFonts w:ascii="Verdana" w:eastAsia="SimSun" w:hAnsi="Verdana" w:cs="Arial"/>
          <w:sz w:val="18"/>
          <w:szCs w:val="18"/>
          <w:lang w:val="en-GB"/>
        </w:rPr>
      </w:pPr>
      <w:bookmarkStart w:id="0" w:name="P0_0"/>
      <w:bookmarkEnd w:id="0"/>
      <w:r w:rsidRPr="000356AF">
        <w:rPr>
          <w:rFonts w:ascii="Verdana" w:eastAsia="SimSun" w:hAnsi="Verdana" w:cs="Arial"/>
          <w:sz w:val="18"/>
          <w:szCs w:val="18"/>
          <w:lang w:val="en-GB"/>
        </w:rPr>
        <w:t xml:space="preserve">The </w:t>
      </w:r>
      <w:r w:rsidR="00A70BCA">
        <w:rPr>
          <w:rFonts w:ascii="Verdana" w:eastAsia="SimSun" w:hAnsi="Verdana" w:cs="Arial"/>
          <w:sz w:val="18"/>
          <w:szCs w:val="18"/>
          <w:lang w:val="en-GB"/>
        </w:rPr>
        <w:t>academic calendar of University of Oslo</w:t>
      </w:r>
      <w:r w:rsidRPr="000356AF">
        <w:rPr>
          <w:rFonts w:ascii="Verdana" w:eastAsia="SimSun" w:hAnsi="Verdana" w:cs="Arial"/>
          <w:sz w:val="18"/>
          <w:szCs w:val="18"/>
          <w:lang w:val="en-GB"/>
        </w:rPr>
        <w:t xml:space="preserve"> is found here:</w:t>
      </w:r>
      <w:r w:rsidRPr="000356AF">
        <w:rPr>
          <w:rFonts w:ascii="Verdana" w:eastAsia="SimSun" w:hAnsi="Verdana" w:cs="Arial"/>
          <w:sz w:val="18"/>
          <w:szCs w:val="18"/>
          <w:lang w:val="en-GB"/>
        </w:rPr>
        <w:br/>
      </w:r>
      <w:hyperlink r:id="rId21" w:history="1">
        <w:r w:rsidR="00A70BCA" w:rsidRPr="00664C14">
          <w:rPr>
            <w:rStyle w:val="Hyperlink"/>
            <w:rFonts w:eastAsia="SimSun" w:cs="Arial"/>
            <w:lang w:val="en-GB"/>
          </w:rPr>
          <w:t>https://www.uio.no/english/studies/about/academic-calendar/</w:t>
        </w:r>
      </w:hyperlink>
      <w:r w:rsidR="00D56393">
        <w:rPr>
          <w:rFonts w:eastAsia="SimSun" w:cs="Arial"/>
          <w:lang w:val="en-GB"/>
        </w:rPr>
        <w:br/>
      </w:r>
    </w:p>
    <w:p w14:paraId="360C9E52" w14:textId="140D0029" w:rsidR="00D56393" w:rsidRPr="00A61EE6" w:rsidRDefault="00D56393" w:rsidP="00D56393">
      <w:pPr>
        <w:pStyle w:val="ListParagraph"/>
        <w:numPr>
          <w:ilvl w:val="0"/>
          <w:numId w:val="28"/>
        </w:numPr>
        <w:spacing w:after="120"/>
        <w:ind w:left="360"/>
        <w:rPr>
          <w:rStyle w:val="Hyperlink"/>
          <w:rFonts w:ascii="Verdana" w:eastAsia="SimSun" w:hAnsi="Verdana" w:cs="Arial"/>
          <w:color w:val="auto"/>
          <w:sz w:val="18"/>
          <w:szCs w:val="18"/>
          <w:u w:val="none"/>
          <w:lang w:val="en-GB"/>
        </w:rPr>
      </w:pPr>
      <w:r w:rsidRPr="00D56393">
        <w:rPr>
          <w:rFonts w:ascii="Verdana" w:eastAsia="Times New Roman" w:hAnsi="Verdana" w:cs="Arial"/>
          <w:color w:val="2B2B2B"/>
          <w:sz w:val="18"/>
          <w:szCs w:val="18"/>
          <w:lang w:val="en"/>
        </w:rPr>
        <w:t>The University of Oslo</w:t>
      </w:r>
      <w:r>
        <w:rPr>
          <w:rFonts w:ascii="Verdana" w:eastAsia="Times New Roman" w:hAnsi="Verdana" w:cs="Arial"/>
          <w:color w:val="2B2B2B"/>
          <w:sz w:val="18"/>
          <w:szCs w:val="18"/>
          <w:lang w:val="en"/>
        </w:rPr>
        <w:t xml:space="preserve"> uses</w:t>
      </w:r>
      <w:r w:rsidRPr="00D56393">
        <w:rPr>
          <w:rFonts w:ascii="Verdana" w:eastAsia="Times New Roman" w:hAnsi="Verdana" w:cs="Arial"/>
          <w:color w:val="2B2B2B"/>
          <w:sz w:val="18"/>
          <w:szCs w:val="18"/>
          <w:lang w:val="en"/>
        </w:rPr>
        <w:t xml:space="preserve"> either a grading scale with letter values</w:t>
      </w:r>
      <w:r>
        <w:rPr>
          <w:rFonts w:ascii="Verdana" w:eastAsia="Times New Roman" w:hAnsi="Verdana" w:cs="Arial"/>
          <w:color w:val="2B2B2B"/>
          <w:sz w:val="18"/>
          <w:szCs w:val="18"/>
          <w:lang w:val="en"/>
        </w:rPr>
        <w:t xml:space="preserve"> (identical to the values in the ECTS system)</w:t>
      </w:r>
      <w:r w:rsidRPr="00D56393">
        <w:rPr>
          <w:rFonts w:ascii="Verdana" w:eastAsia="Times New Roman" w:hAnsi="Verdana" w:cs="Arial"/>
          <w:color w:val="2B2B2B"/>
          <w:sz w:val="18"/>
          <w:szCs w:val="18"/>
          <w:lang w:val="en"/>
        </w:rPr>
        <w:t xml:space="preserve"> or a grading scale with only pass/fail values in the assessment of examinations.</w:t>
      </w:r>
      <w:r>
        <w:rPr>
          <w:rFonts w:ascii="Verdana" w:eastAsia="Times New Roman" w:hAnsi="Verdana" w:cs="Arial"/>
          <w:color w:val="2B2B2B"/>
          <w:sz w:val="18"/>
          <w:szCs w:val="18"/>
          <w:lang w:val="en"/>
        </w:rPr>
        <w:br/>
      </w:r>
      <w:r>
        <w:rPr>
          <w:rFonts w:ascii="Verdana" w:hAnsi="Verdana"/>
          <w:sz w:val="20"/>
          <w:szCs w:val="20"/>
          <w:lang w:val="en"/>
        </w:rPr>
        <w:br/>
      </w:r>
      <w:r w:rsidRPr="00A61EE6">
        <w:rPr>
          <w:rFonts w:ascii="Verdana" w:hAnsi="Verdana"/>
          <w:sz w:val="18"/>
          <w:szCs w:val="18"/>
          <w:lang w:val="en-GB"/>
        </w:rPr>
        <w:t>The use of the grading system is described here:</w:t>
      </w:r>
      <w:r w:rsidRPr="00A61EE6">
        <w:rPr>
          <w:rFonts w:ascii="Verdana" w:hAnsi="Verdana"/>
          <w:sz w:val="18"/>
          <w:szCs w:val="18"/>
          <w:lang w:val="en-GB"/>
        </w:rPr>
        <w:br/>
      </w:r>
      <w:hyperlink r:id="rId22" w:history="1">
        <w:r w:rsidRPr="00A61EE6">
          <w:rPr>
            <w:rStyle w:val="Hyperlink"/>
            <w:rFonts w:ascii="Verdana" w:hAnsi="Verdana"/>
            <w:sz w:val="18"/>
            <w:szCs w:val="18"/>
            <w:lang w:val="en-GB"/>
          </w:rPr>
          <w:t>https://www.uio.no/english/studies/examinations/grading-system/</w:t>
        </w:r>
      </w:hyperlink>
    </w:p>
    <w:p w14:paraId="41BD86B9" w14:textId="3E70B511" w:rsidR="005A34C6" w:rsidRPr="005A34C6" w:rsidRDefault="005A34C6" w:rsidP="005A34C6">
      <w:pPr>
        <w:spacing w:after="120"/>
        <w:rPr>
          <w:rFonts w:ascii="Verdana" w:eastAsia="SimSun" w:hAnsi="Verdana" w:cs="Arial"/>
          <w:sz w:val="18"/>
          <w:szCs w:val="18"/>
          <w:lang w:val="en-GB"/>
        </w:rPr>
      </w:pPr>
      <w:r>
        <w:rPr>
          <w:rStyle w:val="Hyperlink"/>
          <w:rFonts w:ascii="Verdana" w:eastAsia="SimSun" w:hAnsi="Verdana" w:cs="Arial"/>
          <w:color w:val="auto"/>
          <w:sz w:val="18"/>
          <w:szCs w:val="18"/>
          <w:u w:val="none"/>
          <w:lang w:val="en-GB"/>
        </w:rPr>
        <w:t xml:space="preserve">3. </w:t>
      </w:r>
      <w:r w:rsidRPr="005A34C6">
        <w:rPr>
          <w:rFonts w:ascii="Verdana" w:eastAsia="SimSun" w:hAnsi="Verdana" w:cs="Arial"/>
          <w:sz w:val="18"/>
          <w:szCs w:val="18"/>
          <w:lang w:val="en-GB"/>
        </w:rPr>
        <w:t xml:space="preserve">Courses: </w:t>
      </w:r>
    </w:p>
    <w:p w14:paraId="6967C91A" w14:textId="40332CFC" w:rsidR="005A34C6" w:rsidRPr="005A34C6" w:rsidRDefault="005A34C6" w:rsidP="005A34C6">
      <w:pPr>
        <w:spacing w:after="120"/>
        <w:ind w:firstLine="360"/>
        <w:rPr>
          <w:rFonts w:ascii="Verdana" w:eastAsia="SimSun" w:hAnsi="Verdana" w:cs="Arial"/>
          <w:sz w:val="18"/>
          <w:szCs w:val="18"/>
          <w:lang w:val="en-GB"/>
        </w:rPr>
      </w:pPr>
      <w:r w:rsidRPr="005A34C6">
        <w:rPr>
          <w:rFonts w:ascii="Verdana" w:eastAsia="SimSun" w:hAnsi="Verdana" w:cs="Arial"/>
          <w:sz w:val="18"/>
          <w:szCs w:val="18"/>
          <w:lang w:val="en-GB"/>
        </w:rPr>
        <w:t>An overview over University of Oslo’s course offer</w:t>
      </w:r>
      <w:r>
        <w:rPr>
          <w:rFonts w:ascii="Verdana" w:eastAsia="SimSun" w:hAnsi="Verdana" w:cs="Arial"/>
          <w:sz w:val="18"/>
          <w:szCs w:val="18"/>
          <w:lang w:val="en-GB"/>
        </w:rPr>
        <w:t xml:space="preserve"> taught</w:t>
      </w:r>
      <w:r w:rsidRPr="005A34C6">
        <w:rPr>
          <w:rFonts w:ascii="Verdana" w:eastAsia="SimSun" w:hAnsi="Verdana" w:cs="Arial"/>
          <w:sz w:val="18"/>
          <w:szCs w:val="18"/>
          <w:lang w:val="en-GB"/>
        </w:rPr>
        <w:t xml:space="preserve"> in English is provided here:</w:t>
      </w:r>
    </w:p>
    <w:p w14:paraId="79F00C9B" w14:textId="2C6A5470" w:rsidR="00D56393" w:rsidRDefault="00F30304" w:rsidP="005A34C6">
      <w:pPr>
        <w:spacing w:after="120"/>
        <w:ind w:firstLine="360"/>
        <w:rPr>
          <w:rFonts w:ascii="Verdana" w:eastAsia="SimSun" w:hAnsi="Verdana" w:cs="Arial"/>
          <w:sz w:val="18"/>
          <w:szCs w:val="18"/>
          <w:lang w:val="en-GB"/>
        </w:rPr>
      </w:pPr>
      <w:hyperlink r:id="rId23" w:history="1">
        <w:r w:rsidR="005A34C6" w:rsidRPr="005A34C6">
          <w:rPr>
            <w:rStyle w:val="Hyperlink"/>
            <w:rFonts w:ascii="Verdana" w:eastAsia="SimSun" w:hAnsi="Verdana" w:cs="Arial"/>
            <w:sz w:val="18"/>
            <w:szCs w:val="18"/>
            <w:lang w:val="en-GB"/>
          </w:rPr>
          <w:t>https://www.uio.no/english/studies/courses/</w:t>
        </w:r>
      </w:hyperlink>
      <w:r w:rsidR="005A34C6" w:rsidRPr="005A34C6">
        <w:rPr>
          <w:rFonts w:ascii="Verdana" w:eastAsia="SimSun" w:hAnsi="Verdana" w:cs="Arial"/>
          <w:sz w:val="18"/>
          <w:szCs w:val="18"/>
          <w:lang w:val="en-GB"/>
        </w:rPr>
        <w:t xml:space="preserve"> </w:t>
      </w:r>
    </w:p>
    <w:p w14:paraId="06362721" w14:textId="492A5DE1" w:rsidR="005A34C6" w:rsidRPr="005A34C6" w:rsidRDefault="005A34C6" w:rsidP="005A34C6">
      <w:pPr>
        <w:spacing w:after="120"/>
        <w:ind w:left="360"/>
        <w:rPr>
          <w:rFonts w:ascii="Verdana" w:eastAsia="SimSun" w:hAnsi="Verdana" w:cs="Arial"/>
          <w:sz w:val="18"/>
          <w:szCs w:val="18"/>
          <w:lang w:val="en-GB"/>
        </w:rPr>
      </w:pPr>
      <w:r>
        <w:rPr>
          <w:rFonts w:ascii="Verdana" w:eastAsia="SimSun" w:hAnsi="Verdana" w:cs="Arial"/>
          <w:sz w:val="18"/>
          <w:szCs w:val="18"/>
          <w:lang w:val="en-GB"/>
        </w:rPr>
        <w:t xml:space="preserve">On bachelor’s level incoming students are eligible for courses taught in English in most fields except the professional 5-year degrees of medicine, dentistry, pharmacy and theology. </w:t>
      </w:r>
      <w:r>
        <w:rPr>
          <w:rFonts w:ascii="Verdana" w:eastAsia="SimSun" w:hAnsi="Verdana" w:cs="Arial"/>
          <w:sz w:val="18"/>
          <w:szCs w:val="18"/>
          <w:lang w:val="en-GB"/>
        </w:rPr>
        <w:br/>
      </w:r>
      <w:r>
        <w:rPr>
          <w:rFonts w:ascii="Verdana" w:eastAsia="SimSun" w:hAnsi="Verdana" w:cs="Arial"/>
          <w:sz w:val="18"/>
          <w:szCs w:val="18"/>
          <w:lang w:val="en-GB"/>
        </w:rPr>
        <w:br/>
        <w:t>For access to advanced bachelor’s level courses incoming students need to show proof/transcripts of previous studies in the field to which they seek access. The same applies for master’s students’ access to courses in their field.</w:t>
      </w:r>
    </w:p>
    <w:p w14:paraId="1FA017B7" w14:textId="13F790DE" w:rsidR="005A34C6" w:rsidRPr="005A34C6" w:rsidRDefault="005A34C6" w:rsidP="005A34C6">
      <w:pPr>
        <w:spacing w:after="120"/>
        <w:rPr>
          <w:rFonts w:ascii="Verdana" w:eastAsia="SimSun" w:hAnsi="Verdana" w:cs="Arial"/>
          <w:sz w:val="18"/>
          <w:szCs w:val="18"/>
          <w:lang w:val="en-GB"/>
        </w:rPr>
      </w:pPr>
    </w:p>
    <w:p w14:paraId="68E7415C" w14:textId="77777777" w:rsidR="005A34C6" w:rsidRDefault="005A34C6" w:rsidP="00D56393">
      <w:pPr>
        <w:pStyle w:val="ListParagraph"/>
        <w:widowControl w:val="0"/>
        <w:numPr>
          <w:ilvl w:val="0"/>
          <w:numId w:val="33"/>
        </w:numPr>
        <w:tabs>
          <w:tab w:val="left" w:pos="-360"/>
          <w:tab w:val="left" w:pos="426"/>
        </w:tabs>
        <w:spacing w:before="120" w:after="240"/>
        <w:jc w:val="both"/>
        <w:rPr>
          <w:rFonts w:ascii="Verdana" w:eastAsia="SimSun" w:hAnsi="Verdana" w:cs="Arial"/>
          <w:b/>
          <w:color w:val="002060"/>
          <w:sz w:val="20"/>
          <w:szCs w:val="20"/>
          <w:lang w:eastAsia="en-GB"/>
        </w:rPr>
      </w:pPr>
      <w:r>
        <w:rPr>
          <w:rFonts w:ascii="Verdana" w:eastAsia="SimSun" w:hAnsi="Verdana" w:cs="Arial"/>
          <w:b/>
          <w:color w:val="002060"/>
          <w:sz w:val="20"/>
          <w:szCs w:val="20"/>
          <w:lang w:eastAsia="en-GB"/>
        </w:rPr>
        <w:t>Nomination, application, transcripts</w:t>
      </w:r>
    </w:p>
    <w:p w14:paraId="73996C4D" w14:textId="18BF662A" w:rsidR="005A34C6" w:rsidRPr="005A34C6" w:rsidRDefault="005A34C6" w:rsidP="005A34C6">
      <w:pPr>
        <w:autoSpaceDE w:val="0"/>
        <w:autoSpaceDN w:val="0"/>
        <w:adjustRightInd w:val="0"/>
        <w:spacing w:after="360"/>
        <w:rPr>
          <w:rFonts w:ascii="Verdana" w:eastAsia="SimSun" w:hAnsi="Verdana" w:cs="Arial"/>
          <w:b/>
          <w:color w:val="002060"/>
          <w:sz w:val="20"/>
          <w:szCs w:val="20"/>
          <w:u w:val="single"/>
          <w:lang w:eastAsia="en-GB"/>
        </w:rPr>
      </w:pPr>
      <w:r>
        <w:rPr>
          <w:rFonts w:ascii="Verdana" w:eastAsia="SimSun" w:hAnsi="Verdana" w:cs="Arial"/>
          <w:b/>
          <w:color w:val="002060"/>
          <w:sz w:val="20"/>
          <w:szCs w:val="20"/>
          <w:u w:val="single"/>
          <w:lang w:eastAsia="en-GB"/>
        </w:rPr>
        <w:lastRenderedPageBreak/>
        <w:t>1. Nomination and applications</w:t>
      </w:r>
    </w:p>
    <w:p w14:paraId="62275C9E" w14:textId="235E0855" w:rsidR="00D56393" w:rsidRPr="005A34C6" w:rsidRDefault="00D56393" w:rsidP="005A34C6">
      <w:pPr>
        <w:pStyle w:val="ListParagraph"/>
        <w:widowControl w:val="0"/>
        <w:numPr>
          <w:ilvl w:val="0"/>
          <w:numId w:val="35"/>
        </w:numPr>
        <w:tabs>
          <w:tab w:val="left" w:pos="-360"/>
          <w:tab w:val="left" w:pos="426"/>
        </w:tabs>
        <w:spacing w:before="120" w:after="240"/>
        <w:jc w:val="both"/>
        <w:rPr>
          <w:rFonts w:ascii="Verdana" w:eastAsia="SimSun" w:hAnsi="Verdana" w:cs="Arial"/>
          <w:b/>
          <w:color w:val="002060"/>
          <w:sz w:val="20"/>
          <w:szCs w:val="20"/>
          <w:lang w:eastAsia="en-GB"/>
        </w:rPr>
      </w:pPr>
      <w:r w:rsidRPr="00D56393">
        <w:rPr>
          <w:rFonts w:ascii="Verdana" w:eastAsia="SimSun" w:hAnsi="Verdana" w:cs="Arial"/>
          <w:sz w:val="18"/>
          <w:szCs w:val="18"/>
          <w:lang w:val="en-GB"/>
        </w:rPr>
        <w:t>Applications/information on nominated students and student applications must reach the University of Oslo by 1 May for the following autumn term and 1 November for the following spring term.</w:t>
      </w:r>
    </w:p>
    <w:p w14:paraId="4F814373" w14:textId="29EC67D0" w:rsidR="005A34C6" w:rsidRDefault="00D56393" w:rsidP="005A34C6">
      <w:pPr>
        <w:pStyle w:val="ListParagraph"/>
        <w:widowControl w:val="0"/>
        <w:tabs>
          <w:tab w:val="left" w:pos="-360"/>
          <w:tab w:val="left" w:pos="426"/>
        </w:tabs>
        <w:spacing w:before="120" w:after="240"/>
        <w:jc w:val="both"/>
        <w:rPr>
          <w:rFonts w:ascii="Verdana" w:eastAsia="SimSun" w:hAnsi="Verdana" w:cs="Arial"/>
          <w:sz w:val="18"/>
          <w:szCs w:val="18"/>
          <w:lang w:val="en-GB"/>
        </w:rPr>
      </w:pPr>
      <w:r w:rsidRPr="00D56393">
        <w:rPr>
          <w:rFonts w:ascii="Verdana" w:eastAsia="SimSun" w:hAnsi="Verdana" w:cs="Arial"/>
          <w:sz w:val="18"/>
          <w:szCs w:val="18"/>
          <w:lang w:val="en-GB"/>
        </w:rPr>
        <w:t>For detailed information on UiO’s online nomination and application service see</w:t>
      </w:r>
    </w:p>
    <w:p w14:paraId="2438E25D" w14:textId="77777777" w:rsidR="0053514B" w:rsidRDefault="00F30304" w:rsidP="005A34C6">
      <w:pPr>
        <w:pStyle w:val="ListParagraph"/>
        <w:widowControl w:val="0"/>
        <w:tabs>
          <w:tab w:val="left" w:pos="-360"/>
          <w:tab w:val="left" w:pos="426"/>
        </w:tabs>
        <w:spacing w:before="120" w:after="240"/>
        <w:jc w:val="both"/>
        <w:rPr>
          <w:rStyle w:val="Hyperlink"/>
          <w:rFonts w:ascii="Verdana" w:eastAsia="SimSun" w:hAnsi="Verdana" w:cs="Arial"/>
          <w:sz w:val="18"/>
          <w:szCs w:val="18"/>
        </w:rPr>
      </w:pPr>
      <w:hyperlink r:id="rId24" w:history="1">
        <w:r w:rsidR="00D56393" w:rsidRPr="00D56393">
          <w:rPr>
            <w:rStyle w:val="Hyperlink"/>
            <w:rFonts w:ascii="Verdana" w:eastAsia="SimSun" w:hAnsi="Verdana" w:cs="Arial"/>
            <w:sz w:val="18"/>
            <w:szCs w:val="18"/>
          </w:rPr>
          <w:t>www.uio.no/english/studies/admission/exchange/nomination.html</w:t>
        </w:r>
      </w:hyperlink>
    </w:p>
    <w:p w14:paraId="50C6A35F" w14:textId="0EBD0D62" w:rsidR="005A34C6" w:rsidRDefault="0053514B" w:rsidP="005A34C6">
      <w:pPr>
        <w:pStyle w:val="ListParagraph"/>
        <w:widowControl w:val="0"/>
        <w:tabs>
          <w:tab w:val="left" w:pos="-360"/>
          <w:tab w:val="left" w:pos="426"/>
        </w:tabs>
        <w:spacing w:before="120" w:after="240"/>
        <w:jc w:val="both"/>
        <w:rPr>
          <w:rFonts w:ascii="Verdana" w:eastAsia="SimSun" w:hAnsi="Verdana" w:cs="Arial"/>
          <w:sz w:val="18"/>
          <w:szCs w:val="18"/>
        </w:rPr>
      </w:pPr>
      <w:r w:rsidRPr="0053514B">
        <w:rPr>
          <w:rStyle w:val="Hyperlink"/>
          <w:rFonts w:ascii="Verdana" w:eastAsia="SimSun" w:hAnsi="Verdana" w:cs="Arial"/>
          <w:sz w:val="18"/>
          <w:szCs w:val="18"/>
        </w:rPr>
        <w:t>https://www.uio.no/english/studies/admission/exchange/application.html</w:t>
      </w:r>
      <w:r w:rsidR="00D56393" w:rsidRPr="00D56393">
        <w:rPr>
          <w:rStyle w:val="Hyperlink"/>
          <w:rFonts w:ascii="Verdana" w:eastAsia="SimSun" w:hAnsi="Verdana" w:cs="Arial"/>
          <w:sz w:val="18"/>
          <w:szCs w:val="18"/>
        </w:rPr>
        <w:br/>
      </w:r>
    </w:p>
    <w:p w14:paraId="60B18915" w14:textId="0A95BB0A" w:rsidR="005A34C6" w:rsidRPr="005A34C6" w:rsidRDefault="00D56393" w:rsidP="005A34C6">
      <w:pPr>
        <w:pStyle w:val="ListParagraph"/>
        <w:widowControl w:val="0"/>
        <w:numPr>
          <w:ilvl w:val="0"/>
          <w:numId w:val="35"/>
        </w:numPr>
        <w:tabs>
          <w:tab w:val="left" w:pos="-360"/>
          <w:tab w:val="left" w:pos="426"/>
        </w:tabs>
        <w:spacing w:before="120" w:after="240"/>
        <w:jc w:val="both"/>
        <w:rPr>
          <w:rFonts w:ascii="Verdana" w:eastAsia="SimSun" w:hAnsi="Verdana" w:cs="Arial"/>
          <w:b/>
          <w:color w:val="002060"/>
          <w:sz w:val="20"/>
          <w:szCs w:val="20"/>
          <w:lang w:eastAsia="en-GB"/>
        </w:rPr>
      </w:pPr>
      <w:r w:rsidRPr="005A34C6">
        <w:rPr>
          <w:rFonts w:ascii="Verdana" w:eastAsia="SimSun" w:hAnsi="Verdana" w:cs="Arial"/>
          <w:sz w:val="18"/>
          <w:szCs w:val="18"/>
          <w:lang w:val="en-GB"/>
        </w:rPr>
        <w:t xml:space="preserve">UiO will send its decision </w:t>
      </w:r>
      <w:r w:rsidRPr="005A34C6">
        <w:rPr>
          <w:rFonts w:ascii="Verdana" w:eastAsia="SimSun" w:hAnsi="Verdana" w:cs="Arial"/>
          <w:color w:val="2B2B2B"/>
          <w:sz w:val="18"/>
          <w:szCs w:val="18"/>
          <w:shd w:val="clear" w:color="auto" w:fill="FFFFFF"/>
        </w:rPr>
        <w:t>before</w:t>
      </w:r>
      <w:r w:rsidRPr="005A34C6">
        <w:rPr>
          <w:rFonts w:ascii="Verdana" w:eastAsia="SimSun" w:hAnsi="Verdana" w:cs="Arial"/>
          <w:bCs/>
          <w:color w:val="2B2B2B"/>
          <w:sz w:val="18"/>
          <w:szCs w:val="18"/>
          <w:shd w:val="clear" w:color="auto" w:fill="FFFFFF"/>
        </w:rPr>
        <w:t xml:space="preserve"> 25 Nov</w:t>
      </w:r>
      <w:r w:rsidRPr="005A34C6">
        <w:rPr>
          <w:rFonts w:ascii="Verdana" w:eastAsia="SimSun" w:hAnsi="Verdana" w:cs="Arial"/>
          <w:color w:val="2B2B2B"/>
          <w:sz w:val="18"/>
          <w:szCs w:val="18"/>
          <w:shd w:val="clear" w:color="auto" w:fill="FFFFFF"/>
        </w:rPr>
        <w:t xml:space="preserve"> for the Spring and</w:t>
      </w:r>
      <w:r w:rsidRPr="005A34C6">
        <w:rPr>
          <w:rFonts w:ascii="Verdana" w:eastAsia="SimSun" w:hAnsi="Verdana" w:cs="Arial"/>
          <w:bCs/>
          <w:color w:val="2B2B2B"/>
          <w:sz w:val="18"/>
          <w:szCs w:val="18"/>
          <w:shd w:val="clear" w:color="auto" w:fill="FFFFFF"/>
        </w:rPr>
        <w:t xml:space="preserve"> 25 June</w:t>
      </w:r>
      <w:r w:rsidRPr="005A34C6">
        <w:rPr>
          <w:rFonts w:ascii="Verdana" w:eastAsia="SimSun" w:hAnsi="Verdana" w:cs="Arial"/>
          <w:color w:val="2B2B2B"/>
          <w:sz w:val="18"/>
          <w:szCs w:val="18"/>
          <w:shd w:val="clear" w:color="auto" w:fill="FFFFFF"/>
        </w:rPr>
        <w:t xml:space="preserve"> for the Autumn semester.</w:t>
      </w:r>
    </w:p>
    <w:p w14:paraId="2D86343E" w14:textId="1A0F86C2" w:rsidR="00D56393" w:rsidRPr="005A34C6" w:rsidRDefault="00D56393" w:rsidP="005A34C6">
      <w:pPr>
        <w:pStyle w:val="ListParagraph"/>
        <w:widowControl w:val="0"/>
        <w:numPr>
          <w:ilvl w:val="0"/>
          <w:numId w:val="35"/>
        </w:numPr>
        <w:tabs>
          <w:tab w:val="left" w:pos="-360"/>
          <w:tab w:val="left" w:pos="426"/>
        </w:tabs>
        <w:spacing w:before="120" w:after="240"/>
        <w:jc w:val="both"/>
        <w:rPr>
          <w:rFonts w:ascii="Verdana" w:eastAsia="SimSun" w:hAnsi="Verdana" w:cs="Arial"/>
          <w:b/>
          <w:color w:val="002060"/>
          <w:sz w:val="20"/>
          <w:szCs w:val="20"/>
          <w:lang w:eastAsia="en-GB"/>
        </w:rPr>
      </w:pPr>
      <w:r w:rsidRPr="005A34C6">
        <w:rPr>
          <w:rFonts w:ascii="Verdana" w:eastAsia="SimSun" w:hAnsi="Verdana" w:cs="Arial"/>
          <w:sz w:val="18"/>
          <w:szCs w:val="18"/>
        </w:rPr>
        <w:t>UiO will issue transcripts to incoming exchange students 3 weeks after the final exam date Exceptions apply for illness at exams, postponed exams, or cases where the grading is delayed due to student complaints on the first grading or similar circumstances.</w:t>
      </w:r>
    </w:p>
    <w:p w14:paraId="108F04D8" w14:textId="43F640DD" w:rsidR="00D56393" w:rsidRDefault="00F30304" w:rsidP="005A34C6">
      <w:pPr>
        <w:pStyle w:val="ListParagraph"/>
        <w:spacing w:after="120"/>
        <w:ind w:left="708" w:firstLine="348"/>
        <w:rPr>
          <w:rFonts w:ascii="Verdana" w:eastAsia="SimSun" w:hAnsi="Verdana" w:cs="Arial"/>
          <w:sz w:val="18"/>
          <w:szCs w:val="18"/>
          <w:lang w:val="en-GB"/>
        </w:rPr>
      </w:pPr>
      <w:hyperlink r:id="rId25" w:history="1">
        <w:r w:rsidR="00D56393" w:rsidRPr="00FD2A78">
          <w:rPr>
            <w:rStyle w:val="Hyperlink"/>
            <w:rFonts w:ascii="Verdana" w:eastAsia="SimSun" w:hAnsi="Verdana" w:cs="Arial"/>
            <w:sz w:val="18"/>
            <w:szCs w:val="18"/>
            <w:lang w:val="en-GB"/>
          </w:rPr>
          <w:t>https://www.uio.no/english/studies/examinations/illness-postponed/</w:t>
        </w:r>
      </w:hyperlink>
      <w:r w:rsidR="00D56393">
        <w:rPr>
          <w:rFonts w:ascii="Verdana" w:eastAsia="SimSun" w:hAnsi="Verdana" w:cs="Arial"/>
          <w:sz w:val="18"/>
          <w:szCs w:val="18"/>
          <w:lang w:val="en-GB"/>
        </w:rPr>
        <w:t xml:space="preserve"> </w:t>
      </w:r>
    </w:p>
    <w:p w14:paraId="59B98F89" w14:textId="4F7E04E9" w:rsidR="00D56393" w:rsidRPr="00D73D5E" w:rsidRDefault="00D56393" w:rsidP="005A34C6">
      <w:pPr>
        <w:pStyle w:val="ListParagraph"/>
        <w:numPr>
          <w:ilvl w:val="0"/>
          <w:numId w:val="35"/>
        </w:numPr>
        <w:spacing w:after="120"/>
        <w:rPr>
          <w:rFonts w:ascii="Verdana" w:eastAsia="SimSun" w:hAnsi="Verdana" w:cs="Arial"/>
          <w:sz w:val="18"/>
          <w:szCs w:val="18"/>
          <w:lang w:val="en-GB"/>
        </w:rPr>
      </w:pPr>
      <w:r w:rsidRPr="00D73D5E">
        <w:rPr>
          <w:rFonts w:ascii="Verdana" w:eastAsia="SimSun" w:hAnsi="Verdana" w:cs="Arial"/>
          <w:sz w:val="18"/>
          <w:szCs w:val="18"/>
        </w:rPr>
        <w:t>Students must order a cop</w:t>
      </w:r>
      <w:r>
        <w:rPr>
          <w:rFonts w:ascii="Verdana" w:eastAsia="SimSun" w:hAnsi="Verdana" w:cs="Arial"/>
          <w:sz w:val="18"/>
          <w:szCs w:val="18"/>
        </w:rPr>
        <w:t>y according to the procedures here:</w:t>
      </w:r>
      <w:r w:rsidRPr="00D73D5E">
        <w:rPr>
          <w:rFonts w:ascii="Verdana" w:eastAsia="SimSun" w:hAnsi="Verdana" w:cs="Arial"/>
          <w:sz w:val="18"/>
          <w:szCs w:val="18"/>
        </w:rPr>
        <w:t xml:space="preserve"> </w:t>
      </w:r>
      <w:hyperlink r:id="rId26" w:history="1">
        <w:r w:rsidRPr="00D73D5E">
          <w:rPr>
            <w:rFonts w:ascii="Verdana" w:eastAsia="SimSun" w:hAnsi="Verdana" w:cs="Arial"/>
            <w:color w:val="0000FF"/>
            <w:sz w:val="18"/>
            <w:szCs w:val="18"/>
            <w:u w:val="single"/>
          </w:rPr>
          <w:t>www.uio.no/english/studies/admin/transcript-of-grades/index.html</w:t>
        </w:r>
      </w:hyperlink>
      <w:r>
        <w:rPr>
          <w:rFonts w:ascii="Verdana" w:eastAsia="SimSun" w:hAnsi="Verdana" w:cs="Arial"/>
          <w:color w:val="0000FF"/>
          <w:sz w:val="18"/>
          <w:szCs w:val="18"/>
          <w:u w:val="single"/>
        </w:rPr>
        <w:br/>
      </w:r>
    </w:p>
    <w:p w14:paraId="730CD1BE" w14:textId="3136E1A9" w:rsidR="00145CCF" w:rsidRPr="00B65502" w:rsidRDefault="00145CCF" w:rsidP="00145CCF">
      <w:pPr>
        <w:autoSpaceDE w:val="0"/>
        <w:autoSpaceDN w:val="0"/>
        <w:adjustRightInd w:val="0"/>
        <w:spacing w:after="360"/>
        <w:rPr>
          <w:rFonts w:ascii="Verdana" w:eastAsia="SimSun" w:hAnsi="Verdana" w:cs="Arial"/>
          <w:color w:val="000000"/>
          <w:sz w:val="18"/>
          <w:szCs w:val="18"/>
          <w:lang w:val="en-GB"/>
        </w:rPr>
      </w:pPr>
      <w:r w:rsidRPr="00B65502">
        <w:rPr>
          <w:rFonts w:ascii="Verdana" w:eastAsia="SimSun" w:hAnsi="Verdana" w:cs="Arial"/>
          <w:b/>
          <w:color w:val="002060"/>
          <w:sz w:val="20"/>
          <w:szCs w:val="20"/>
          <w:u w:val="single"/>
          <w:lang w:eastAsia="en-GB"/>
        </w:rPr>
        <w:t>2.Visa</w:t>
      </w:r>
    </w:p>
    <w:p w14:paraId="1BF6DD0B" w14:textId="6869174C" w:rsidR="00A70BCA" w:rsidRDefault="005A34C6" w:rsidP="00145CCF">
      <w:pPr>
        <w:widowControl w:val="0"/>
        <w:tabs>
          <w:tab w:val="left" w:pos="-360"/>
        </w:tabs>
        <w:spacing w:after="120" w:line="240" w:lineRule="auto"/>
        <w:jc w:val="both"/>
        <w:rPr>
          <w:rFonts w:ascii="Verdana" w:eastAsia="SimSun" w:hAnsi="Verdana" w:cs="Arial"/>
          <w:sz w:val="18"/>
          <w:szCs w:val="18"/>
          <w:lang w:eastAsia="en-GB"/>
        </w:rPr>
      </w:pPr>
      <w:r>
        <w:rPr>
          <w:rFonts w:ascii="Verdana" w:eastAsia="SimSun" w:hAnsi="Verdana" w:cs="Arial"/>
          <w:sz w:val="18"/>
          <w:szCs w:val="18"/>
          <w:lang w:eastAsia="en-GB"/>
        </w:rPr>
        <w:t>The UiO</w:t>
      </w:r>
      <w:r w:rsidR="00145CCF" w:rsidRPr="00B65502">
        <w:rPr>
          <w:rFonts w:ascii="Verdana" w:eastAsia="SimSun" w:hAnsi="Verdana" w:cs="Arial"/>
          <w:sz w:val="18"/>
          <w:szCs w:val="18"/>
          <w:lang w:eastAsia="en-GB"/>
        </w:rPr>
        <w:t xml:space="preserve"> will provide assistance, when required, in securing visas for incoming and outboun</w:t>
      </w:r>
      <w:r w:rsidR="00A70BCA">
        <w:rPr>
          <w:rFonts w:ascii="Verdana" w:eastAsia="SimSun" w:hAnsi="Verdana" w:cs="Arial"/>
          <w:sz w:val="18"/>
          <w:szCs w:val="18"/>
          <w:lang w:eastAsia="en-GB"/>
        </w:rPr>
        <w:t>d mobile participants</w:t>
      </w:r>
      <w:r w:rsidR="00145CCF" w:rsidRPr="00B65502">
        <w:rPr>
          <w:rFonts w:ascii="Verdana" w:eastAsia="SimSun" w:hAnsi="Verdana" w:cs="Arial"/>
          <w:sz w:val="18"/>
          <w:szCs w:val="18"/>
          <w:lang w:eastAsia="en-GB"/>
        </w:rPr>
        <w:t>.</w:t>
      </w:r>
    </w:p>
    <w:p w14:paraId="4DD76746" w14:textId="0CA15E51" w:rsidR="00145CCF" w:rsidRPr="00B65502" w:rsidRDefault="00145CCF" w:rsidP="00145CCF">
      <w:pPr>
        <w:widowControl w:val="0"/>
        <w:tabs>
          <w:tab w:val="left" w:pos="-360"/>
        </w:tabs>
        <w:spacing w:after="120" w:line="240" w:lineRule="auto"/>
        <w:jc w:val="both"/>
        <w:rPr>
          <w:rFonts w:ascii="Verdana" w:eastAsia="SimSun" w:hAnsi="Verdana" w:cs="Arial"/>
          <w:sz w:val="18"/>
          <w:szCs w:val="18"/>
          <w:lang w:eastAsia="en-GB"/>
        </w:rPr>
      </w:pPr>
      <w:r w:rsidRPr="00B65502">
        <w:rPr>
          <w:rFonts w:ascii="Verdana" w:eastAsia="SimSun" w:hAnsi="Verdana" w:cs="Arial"/>
          <w:sz w:val="18"/>
          <w:szCs w:val="18"/>
          <w:lang w:eastAsia="en-GB"/>
        </w:rPr>
        <w:t>Information and assistance can be provided</w:t>
      </w:r>
      <w:r w:rsidR="00CC5F48">
        <w:rPr>
          <w:rFonts w:ascii="Verdana" w:eastAsia="SimSun" w:hAnsi="Verdana" w:cs="Arial"/>
          <w:sz w:val="18"/>
          <w:szCs w:val="18"/>
          <w:lang w:eastAsia="en-GB"/>
        </w:rPr>
        <w:t xml:space="preserve"> by the following contact point and information source</w:t>
      </w:r>
      <w:r w:rsidRPr="00B65502">
        <w:rPr>
          <w:rFonts w:ascii="Verdana" w:eastAsia="SimSun" w:hAnsi="Verdana" w:cs="Arial"/>
          <w:sz w:val="18"/>
          <w:szCs w:val="18"/>
          <w:lang w:eastAsia="en-GB"/>
        </w:rPr>
        <w:t>:</w:t>
      </w:r>
    </w:p>
    <w:tbl>
      <w:tblPr>
        <w:tblW w:w="793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10"/>
        <w:gridCol w:w="5528"/>
      </w:tblGrid>
      <w:tr w:rsidR="00F332ED" w:rsidRPr="00B65502" w14:paraId="0BA8316C" w14:textId="77777777" w:rsidTr="00F332ED">
        <w:trPr>
          <w:trHeight w:val="358"/>
        </w:trPr>
        <w:tc>
          <w:tcPr>
            <w:tcW w:w="2410" w:type="dxa"/>
            <w:shd w:val="clear" w:color="auto" w:fill="003399"/>
          </w:tcPr>
          <w:p w14:paraId="698F4CC0" w14:textId="77777777" w:rsidR="00F332ED" w:rsidRPr="00B65502" w:rsidRDefault="00F332ED"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5528" w:type="dxa"/>
            <w:shd w:val="clear" w:color="auto" w:fill="003399"/>
          </w:tcPr>
          <w:p w14:paraId="39805777" w14:textId="77777777" w:rsidR="00F332ED" w:rsidRPr="00B65502" w:rsidRDefault="00F332ED"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F332ED" w:rsidRPr="00095B60" w14:paraId="51113CFE" w14:textId="77777777" w:rsidTr="00F332ED">
        <w:trPr>
          <w:trHeight w:val="202"/>
        </w:trPr>
        <w:tc>
          <w:tcPr>
            <w:tcW w:w="2410" w:type="dxa"/>
            <w:shd w:val="clear" w:color="auto" w:fill="auto"/>
          </w:tcPr>
          <w:p w14:paraId="2095E8FB" w14:textId="28E832D9" w:rsidR="00F332ED" w:rsidRPr="00B65502" w:rsidRDefault="00F30304" w:rsidP="00F90A94">
            <w:pPr>
              <w:rPr>
                <w:rFonts w:ascii="Verdana" w:eastAsia="SimSun" w:hAnsi="Verdana" w:cs="Arial"/>
                <w:sz w:val="16"/>
                <w:szCs w:val="16"/>
                <w:lang w:val="en-GB"/>
              </w:rPr>
            </w:pPr>
            <w:hyperlink r:id="rId27" w:history="1">
              <w:r w:rsidR="00F332ED" w:rsidRPr="00FD2A78">
                <w:rPr>
                  <w:rStyle w:val="Hyperlink"/>
                  <w:rFonts w:ascii="Verdana" w:eastAsia="SimSun" w:hAnsi="Verdana" w:cs="Arial"/>
                  <w:sz w:val="16"/>
                  <w:szCs w:val="16"/>
                  <w:lang w:val="en-GB"/>
                </w:rPr>
                <w:t>int-advisor@admin.uio.no</w:t>
              </w:r>
            </w:hyperlink>
            <w:r w:rsidR="00F332ED">
              <w:rPr>
                <w:rFonts w:ascii="Verdana" w:eastAsia="SimSun" w:hAnsi="Verdana" w:cs="Arial"/>
                <w:sz w:val="16"/>
                <w:szCs w:val="16"/>
                <w:lang w:val="en-GB"/>
              </w:rPr>
              <w:t xml:space="preserve"> </w:t>
            </w:r>
          </w:p>
        </w:tc>
        <w:tc>
          <w:tcPr>
            <w:tcW w:w="5528" w:type="dxa"/>
            <w:shd w:val="clear" w:color="auto" w:fill="auto"/>
          </w:tcPr>
          <w:p w14:paraId="3217AB3E" w14:textId="439E9A20" w:rsidR="00F332ED" w:rsidRPr="00095B60" w:rsidRDefault="00F30304" w:rsidP="00F90A94">
            <w:pPr>
              <w:rPr>
                <w:rFonts w:ascii="Verdana" w:eastAsia="SimSun" w:hAnsi="Verdana" w:cs="Arial"/>
                <w:sz w:val="16"/>
                <w:szCs w:val="16"/>
                <w:lang w:val="fr-FR"/>
              </w:rPr>
            </w:pPr>
            <w:hyperlink r:id="rId28" w:history="1">
              <w:r w:rsidR="00F332ED" w:rsidRPr="00095B60">
                <w:rPr>
                  <w:rStyle w:val="Hyperlink"/>
                  <w:rFonts w:ascii="Verdana" w:eastAsia="SimSun" w:hAnsi="Verdana" w:cs="Arial"/>
                  <w:sz w:val="16"/>
                  <w:szCs w:val="16"/>
                  <w:lang w:val="fr-FR"/>
                </w:rPr>
                <w:t>www.uio.no/english/studies/new-student/residence-permit/</w:t>
              </w:r>
            </w:hyperlink>
            <w:r w:rsidR="00F332ED" w:rsidRPr="00095B60">
              <w:rPr>
                <w:rFonts w:ascii="Verdana" w:eastAsia="SimSun" w:hAnsi="Verdana" w:cs="Arial"/>
                <w:sz w:val="16"/>
                <w:szCs w:val="16"/>
                <w:lang w:val="fr-FR"/>
              </w:rPr>
              <w:t xml:space="preserve"> </w:t>
            </w:r>
            <w:r w:rsidR="00F332ED" w:rsidRPr="00095B60">
              <w:rPr>
                <w:rFonts w:ascii="Verdana" w:eastAsia="SimSun" w:hAnsi="Verdana" w:cs="Arial"/>
                <w:sz w:val="16"/>
                <w:szCs w:val="16"/>
                <w:lang w:val="fr-FR"/>
              </w:rPr>
              <w:br/>
            </w:r>
            <w:r w:rsidR="00F332ED" w:rsidRPr="00095B60">
              <w:rPr>
                <w:rFonts w:ascii="Verdana" w:eastAsia="SimSun" w:hAnsi="Verdana" w:cs="Arial"/>
                <w:sz w:val="16"/>
                <w:szCs w:val="16"/>
                <w:lang w:val="fr-FR"/>
              </w:rPr>
              <w:br/>
            </w:r>
            <w:r w:rsidR="00CC5F48">
              <w:rPr>
                <w:rFonts w:ascii="Verdana" w:eastAsia="SimSun" w:hAnsi="Verdana" w:cs="Arial"/>
                <w:sz w:val="16"/>
                <w:szCs w:val="16"/>
                <w:lang w:val="fr-FR"/>
              </w:rPr>
              <w:t xml:space="preserve">Info on </w:t>
            </w:r>
            <w:r w:rsidR="00F332ED" w:rsidRPr="00095B60">
              <w:rPr>
                <w:rFonts w:ascii="Verdana" w:eastAsia="SimSun" w:hAnsi="Verdana" w:cs="Arial"/>
                <w:sz w:val="16"/>
                <w:szCs w:val="16"/>
                <w:lang w:val="fr-FR"/>
              </w:rPr>
              <w:t>Police registration for non-EU/EEA citizens:</w:t>
            </w:r>
            <w:r w:rsidR="00F332ED" w:rsidRPr="00095B60">
              <w:rPr>
                <w:rFonts w:ascii="Verdana" w:eastAsia="SimSun" w:hAnsi="Verdana" w:cs="Arial"/>
                <w:sz w:val="16"/>
                <w:szCs w:val="16"/>
                <w:lang w:val="fr-FR"/>
              </w:rPr>
              <w:br/>
            </w:r>
            <w:hyperlink r:id="rId29" w:history="1">
              <w:r w:rsidR="00F332ED" w:rsidRPr="00095B60">
                <w:rPr>
                  <w:rStyle w:val="Hyperlink"/>
                  <w:rFonts w:ascii="Verdana" w:eastAsia="SimSun" w:hAnsi="Verdana" w:cs="Arial"/>
                  <w:sz w:val="16"/>
                  <w:szCs w:val="16"/>
                  <w:lang w:val="fr-FR"/>
                </w:rPr>
                <w:t>https://www.uio.no/english/student-life/residence-permit/police-registration-for-non-eu-eea-citizens/</w:t>
              </w:r>
            </w:hyperlink>
            <w:r w:rsidR="00F332ED" w:rsidRPr="00095B60">
              <w:rPr>
                <w:rFonts w:ascii="Verdana" w:eastAsia="SimSun" w:hAnsi="Verdana" w:cs="Arial"/>
                <w:sz w:val="16"/>
                <w:szCs w:val="16"/>
                <w:lang w:val="fr-FR"/>
              </w:rPr>
              <w:t xml:space="preserve"> </w:t>
            </w:r>
          </w:p>
        </w:tc>
      </w:tr>
    </w:tbl>
    <w:p w14:paraId="1D5DC374" w14:textId="77777777" w:rsidR="00145CCF" w:rsidRPr="00095B60" w:rsidRDefault="00145CCF" w:rsidP="00145CCF">
      <w:pPr>
        <w:widowControl w:val="0"/>
        <w:tabs>
          <w:tab w:val="left" w:pos="-360"/>
        </w:tabs>
        <w:spacing w:before="120"/>
        <w:contextualSpacing/>
        <w:jc w:val="both"/>
        <w:rPr>
          <w:rFonts w:ascii="Verdana" w:eastAsia="SimSun" w:hAnsi="Verdana" w:cs="Arial"/>
          <w:sz w:val="20"/>
          <w:szCs w:val="20"/>
          <w:lang w:val="fr-FR"/>
        </w:rPr>
      </w:pPr>
    </w:p>
    <w:p w14:paraId="311FF130" w14:textId="77777777" w:rsidR="00145CCF" w:rsidRPr="00B65502" w:rsidRDefault="00145CCF" w:rsidP="00145CCF">
      <w:pPr>
        <w:keepNext/>
        <w:keepLines/>
        <w:widowControl w:val="0"/>
        <w:tabs>
          <w:tab w:val="left" w:pos="-360"/>
        </w:tabs>
        <w:spacing w:after="120"/>
        <w:jc w:val="both"/>
        <w:rPr>
          <w:rFonts w:ascii="Verdana" w:eastAsia="SimSun" w:hAnsi="Verdana" w:cs="Arial"/>
          <w:b/>
          <w:color w:val="002060"/>
          <w:sz w:val="20"/>
          <w:szCs w:val="20"/>
          <w:u w:val="single"/>
        </w:rPr>
      </w:pPr>
      <w:r w:rsidRPr="00B65502">
        <w:rPr>
          <w:rFonts w:ascii="Verdana" w:eastAsia="SimSun" w:hAnsi="Verdana" w:cs="Arial"/>
          <w:b/>
          <w:color w:val="002060"/>
          <w:sz w:val="20"/>
          <w:szCs w:val="20"/>
          <w:u w:val="single"/>
        </w:rPr>
        <w:t>3. Insurance</w:t>
      </w:r>
    </w:p>
    <w:p w14:paraId="3174932F" w14:textId="19E8FB83" w:rsidR="00145CCF" w:rsidRPr="00B65502" w:rsidRDefault="00B920B7" w:rsidP="00145CCF">
      <w:pPr>
        <w:widowControl w:val="0"/>
        <w:tabs>
          <w:tab w:val="left" w:pos="-360"/>
        </w:tabs>
        <w:spacing w:after="120"/>
        <w:jc w:val="both"/>
        <w:rPr>
          <w:rFonts w:ascii="Verdana" w:eastAsia="SimSun" w:hAnsi="Verdana" w:cs="Arial"/>
          <w:sz w:val="18"/>
          <w:szCs w:val="18"/>
        </w:rPr>
      </w:pPr>
      <w:r>
        <w:rPr>
          <w:rFonts w:ascii="Verdana" w:eastAsia="SimSun" w:hAnsi="Verdana" w:cs="Arial"/>
          <w:sz w:val="18"/>
          <w:szCs w:val="18"/>
        </w:rPr>
        <w:t xml:space="preserve">The UiO </w:t>
      </w:r>
      <w:r w:rsidR="00145CCF" w:rsidRPr="00B65502">
        <w:rPr>
          <w:rFonts w:ascii="Verdana" w:eastAsia="SimSun" w:hAnsi="Verdana" w:cs="Arial"/>
          <w:sz w:val="18"/>
          <w:szCs w:val="18"/>
        </w:rPr>
        <w:t>will provide assistance in obta</w:t>
      </w:r>
      <w:r>
        <w:rPr>
          <w:rFonts w:ascii="Verdana" w:eastAsia="SimSun" w:hAnsi="Verdana" w:cs="Arial"/>
          <w:sz w:val="18"/>
          <w:szCs w:val="18"/>
        </w:rPr>
        <w:t>ining insurance for</w:t>
      </w:r>
      <w:r w:rsidR="00145CCF" w:rsidRPr="00B65502">
        <w:rPr>
          <w:rFonts w:ascii="Verdana" w:eastAsia="SimSun" w:hAnsi="Verdana" w:cs="Arial"/>
          <w:sz w:val="18"/>
          <w:szCs w:val="18"/>
        </w:rPr>
        <w:t xml:space="preserve"> outbound mobile participants. </w:t>
      </w:r>
      <w:r w:rsidR="00CC5F48">
        <w:rPr>
          <w:rFonts w:ascii="Verdana" w:eastAsia="SimSun" w:hAnsi="Verdana" w:cs="Arial"/>
          <w:sz w:val="18"/>
          <w:szCs w:val="18"/>
        </w:rPr>
        <w:t xml:space="preserve">Outgoing </w:t>
      </w:r>
      <w:r w:rsidR="00ED659C">
        <w:rPr>
          <w:rFonts w:ascii="Verdana" w:eastAsia="SimSun" w:hAnsi="Verdana" w:cs="Arial"/>
          <w:sz w:val="18"/>
          <w:szCs w:val="18"/>
        </w:rPr>
        <w:t xml:space="preserve">UiO students are covered by the </w:t>
      </w:r>
      <w:r w:rsidR="00ED659C" w:rsidRPr="00854207">
        <w:t>Norwegian Insurance Offi</w:t>
      </w:r>
      <w:r w:rsidR="00ED659C">
        <w:t xml:space="preserve">ce for Social Insurance Abroad. </w:t>
      </w:r>
      <w:r w:rsidR="00145CCF" w:rsidRPr="00B65502">
        <w:rPr>
          <w:rFonts w:ascii="Verdana" w:eastAsia="SimSun" w:hAnsi="Verdana" w:cs="Arial"/>
          <w:sz w:val="18"/>
          <w:szCs w:val="18"/>
        </w:rPr>
        <w:t xml:space="preserve">The receiving institution will inform mobile participants of cases in which </w:t>
      </w:r>
      <w:r w:rsidR="00ED659C">
        <w:rPr>
          <w:rFonts w:ascii="Verdana" w:eastAsia="SimSun" w:hAnsi="Verdana" w:cs="Arial"/>
          <w:sz w:val="18"/>
          <w:szCs w:val="18"/>
        </w:rPr>
        <w:t xml:space="preserve">this </w:t>
      </w:r>
      <w:r w:rsidR="00145CCF" w:rsidRPr="00B65502">
        <w:rPr>
          <w:rFonts w:ascii="Verdana" w:eastAsia="SimSun" w:hAnsi="Verdana" w:cs="Arial"/>
          <w:sz w:val="18"/>
          <w:szCs w:val="18"/>
        </w:rPr>
        <w:t>insurance cov</w:t>
      </w:r>
      <w:r w:rsidR="00ED659C">
        <w:rPr>
          <w:rFonts w:ascii="Verdana" w:eastAsia="SimSun" w:hAnsi="Verdana" w:cs="Arial"/>
          <w:sz w:val="18"/>
          <w:szCs w:val="18"/>
        </w:rPr>
        <w:t>er is not sufficient</w:t>
      </w:r>
      <w:r w:rsidR="00F332ED">
        <w:rPr>
          <w:rFonts w:ascii="Verdana" w:eastAsia="SimSun" w:hAnsi="Verdana" w:cs="Arial"/>
          <w:sz w:val="18"/>
          <w:szCs w:val="18"/>
        </w:rPr>
        <w:t>.</w:t>
      </w:r>
      <w:r w:rsidR="00CC5F48">
        <w:rPr>
          <w:rFonts w:ascii="Verdana" w:eastAsia="SimSun" w:hAnsi="Verdana" w:cs="Arial"/>
          <w:sz w:val="18"/>
          <w:szCs w:val="18"/>
        </w:rPr>
        <w:br/>
      </w:r>
      <w:r w:rsidR="00145CCF" w:rsidRPr="00B65502">
        <w:rPr>
          <w:rFonts w:ascii="Verdana" w:eastAsia="SimSun" w:hAnsi="Verdana" w:cs="Arial"/>
          <w:sz w:val="18"/>
          <w:szCs w:val="18"/>
          <w:lang w:eastAsia="en-GB"/>
        </w:rPr>
        <w:t>Informatio</w:t>
      </w:r>
      <w:r w:rsidR="00F332ED">
        <w:rPr>
          <w:rFonts w:ascii="Verdana" w:eastAsia="SimSun" w:hAnsi="Verdana" w:cs="Arial"/>
          <w:sz w:val="18"/>
          <w:szCs w:val="18"/>
          <w:lang w:eastAsia="en-GB"/>
        </w:rPr>
        <w:t xml:space="preserve">n and assistance </w:t>
      </w:r>
      <w:r>
        <w:rPr>
          <w:rFonts w:ascii="Verdana" w:eastAsia="SimSun" w:hAnsi="Verdana" w:cs="Arial"/>
          <w:sz w:val="18"/>
          <w:szCs w:val="18"/>
          <w:lang w:eastAsia="en-GB"/>
        </w:rPr>
        <w:t>from UiO are at the following contact point and information source</w:t>
      </w:r>
      <w:r w:rsidR="00145CCF" w:rsidRPr="00B65502">
        <w:rPr>
          <w:rFonts w:ascii="Verdana" w:eastAsia="SimSun" w:hAnsi="Verdana" w:cs="Arial"/>
          <w:sz w:val="18"/>
          <w:szCs w:val="18"/>
          <w:lang w:eastAsia="en-GB"/>
        </w:rPr>
        <w:t>:</w:t>
      </w:r>
    </w:p>
    <w:tbl>
      <w:tblPr>
        <w:tblW w:w="793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09"/>
        <w:gridCol w:w="5528"/>
      </w:tblGrid>
      <w:tr w:rsidR="00F332ED" w:rsidRPr="00B65502" w14:paraId="7B6FFC91" w14:textId="77777777" w:rsidTr="00F332ED">
        <w:trPr>
          <w:trHeight w:val="411"/>
        </w:trPr>
        <w:tc>
          <w:tcPr>
            <w:tcW w:w="2409" w:type="dxa"/>
            <w:shd w:val="clear" w:color="auto" w:fill="003399"/>
          </w:tcPr>
          <w:p w14:paraId="7411670D" w14:textId="77777777" w:rsidR="00F332ED" w:rsidRPr="00B65502" w:rsidRDefault="00F332ED"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5528" w:type="dxa"/>
            <w:shd w:val="clear" w:color="auto" w:fill="003399"/>
          </w:tcPr>
          <w:p w14:paraId="5AAB5F33" w14:textId="77777777" w:rsidR="00F332ED" w:rsidRPr="00B65502" w:rsidRDefault="00F332ED"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ED659C" w:rsidRPr="009124CF" w14:paraId="56693A9B" w14:textId="77777777" w:rsidTr="00F332ED">
        <w:trPr>
          <w:trHeight w:val="271"/>
        </w:trPr>
        <w:tc>
          <w:tcPr>
            <w:tcW w:w="2409" w:type="dxa"/>
            <w:shd w:val="clear" w:color="auto" w:fill="auto"/>
          </w:tcPr>
          <w:p w14:paraId="3B4F8CD4" w14:textId="4FA7298E" w:rsidR="00ED659C" w:rsidRPr="00B65502" w:rsidRDefault="00F30304" w:rsidP="00ED659C">
            <w:pPr>
              <w:rPr>
                <w:rFonts w:ascii="Verdana" w:eastAsia="SimSun" w:hAnsi="Verdana" w:cs="Arial"/>
                <w:sz w:val="16"/>
                <w:szCs w:val="16"/>
                <w:lang w:val="en-GB"/>
              </w:rPr>
            </w:pPr>
            <w:hyperlink r:id="rId30" w:history="1">
              <w:r w:rsidR="00ED659C" w:rsidRPr="00FD2A78">
                <w:rPr>
                  <w:rStyle w:val="Hyperlink"/>
                  <w:rFonts w:ascii="Verdana" w:eastAsia="SimSun" w:hAnsi="Verdana" w:cs="Arial"/>
                  <w:sz w:val="16"/>
                  <w:szCs w:val="16"/>
                </w:rPr>
                <w:t>int-advisor@admin.uio.no</w:t>
              </w:r>
            </w:hyperlink>
            <w:r w:rsidR="00ED659C">
              <w:rPr>
                <w:rFonts w:ascii="Verdana" w:eastAsia="SimSun" w:hAnsi="Verdana" w:cs="Arial"/>
                <w:sz w:val="16"/>
                <w:szCs w:val="16"/>
              </w:rPr>
              <w:t xml:space="preserve"> </w:t>
            </w:r>
          </w:p>
        </w:tc>
        <w:tc>
          <w:tcPr>
            <w:tcW w:w="5528" w:type="dxa"/>
            <w:shd w:val="clear" w:color="auto" w:fill="auto"/>
          </w:tcPr>
          <w:p w14:paraId="1E1EEBE6" w14:textId="5F98F1C2" w:rsidR="00ED659C" w:rsidRDefault="00ED659C" w:rsidP="00ED659C">
            <w:pPr>
              <w:rPr>
                <w:rFonts w:ascii="Verdana" w:eastAsia="SimSun" w:hAnsi="Verdana" w:cs="Arial"/>
                <w:sz w:val="16"/>
                <w:szCs w:val="16"/>
                <w:lang w:val="en-GB"/>
              </w:rPr>
            </w:pPr>
            <w:r>
              <w:rPr>
                <w:rFonts w:ascii="Verdana" w:eastAsia="SimSun" w:hAnsi="Verdana" w:cs="Arial"/>
                <w:sz w:val="16"/>
                <w:szCs w:val="16"/>
                <w:lang w:val="en-GB"/>
              </w:rPr>
              <w:t>International students to UiO:</w:t>
            </w:r>
            <w:r>
              <w:rPr>
                <w:rFonts w:ascii="Verdana" w:eastAsia="SimSun" w:hAnsi="Verdana" w:cs="Arial"/>
                <w:sz w:val="16"/>
                <w:szCs w:val="16"/>
                <w:lang w:val="en-GB"/>
              </w:rPr>
              <w:br/>
            </w:r>
            <w:hyperlink r:id="rId31" w:history="1">
              <w:r w:rsidR="00F30304" w:rsidRPr="000F2DF3">
                <w:rPr>
                  <w:rStyle w:val="Hyperlink"/>
                  <w:rFonts w:ascii="Verdana" w:eastAsia="SimSun" w:hAnsi="Verdana" w:cs="Arial"/>
                  <w:sz w:val="16"/>
                  <w:szCs w:val="16"/>
                  <w:lang w:val="en-GB"/>
                </w:rPr>
                <w:t>https://www.uio.no/english/studies/international-students/health-insurance.html</w:t>
              </w:r>
            </w:hyperlink>
          </w:p>
          <w:p w14:paraId="75DA6533" w14:textId="4409840C" w:rsidR="00ED659C" w:rsidRPr="00B65502" w:rsidRDefault="00CC5F48" w:rsidP="00ED659C">
            <w:pPr>
              <w:rPr>
                <w:rFonts w:ascii="Verdana" w:eastAsia="SimSun" w:hAnsi="Verdana" w:cs="Arial"/>
                <w:sz w:val="16"/>
                <w:szCs w:val="16"/>
                <w:lang w:val="en-GB"/>
              </w:rPr>
            </w:pPr>
            <w:bookmarkStart w:id="1" w:name="_GoBack"/>
            <w:bookmarkEnd w:id="1"/>
            <w:r>
              <w:rPr>
                <w:rFonts w:ascii="Verdana" w:eastAsia="SimSun" w:hAnsi="Verdana" w:cs="Arial"/>
                <w:i/>
                <w:sz w:val="16"/>
                <w:szCs w:val="16"/>
                <w:lang w:val="en-GB"/>
              </w:rPr>
              <w:t xml:space="preserve">Info on </w:t>
            </w:r>
            <w:r w:rsidR="00ED659C" w:rsidRPr="00CC5F48">
              <w:rPr>
                <w:rFonts w:ascii="Verdana" w:eastAsia="SimSun" w:hAnsi="Verdana" w:cs="Arial"/>
                <w:i/>
                <w:sz w:val="16"/>
                <w:szCs w:val="16"/>
                <w:lang w:val="en-GB"/>
              </w:rPr>
              <w:t>Norwegian students:</w:t>
            </w:r>
            <w:r w:rsidR="00ED659C" w:rsidRPr="00CC5F48">
              <w:rPr>
                <w:rFonts w:ascii="Verdana" w:eastAsia="SimSun" w:hAnsi="Verdana" w:cs="Arial"/>
                <w:i/>
                <w:sz w:val="16"/>
                <w:szCs w:val="16"/>
                <w:lang w:val="en-GB"/>
              </w:rPr>
              <w:br/>
            </w:r>
            <w:hyperlink r:id="rId32" w:history="1">
              <w:r w:rsidR="00ED659C" w:rsidRPr="002A6A05">
                <w:rPr>
                  <w:rStyle w:val="Hyperlink"/>
                  <w:rFonts w:ascii="Verdana" w:eastAsia="SimSun" w:hAnsi="Verdana" w:cs="Arial"/>
                  <w:sz w:val="16"/>
                  <w:szCs w:val="16"/>
                  <w:lang w:val="en-GB"/>
                </w:rPr>
                <w:t>https://helsenorge.no/health-rights-abroad/students-outside-the-eu-eea</w:t>
              </w:r>
            </w:hyperlink>
            <w:r w:rsidR="00ED659C">
              <w:rPr>
                <w:rFonts w:ascii="Verdana" w:eastAsia="SimSun" w:hAnsi="Verdana" w:cs="Arial"/>
                <w:sz w:val="16"/>
                <w:szCs w:val="16"/>
                <w:lang w:val="en-GB"/>
              </w:rPr>
              <w:t xml:space="preserve"> </w:t>
            </w:r>
          </w:p>
        </w:tc>
      </w:tr>
    </w:tbl>
    <w:p w14:paraId="1DFA2780" w14:textId="77777777" w:rsidR="00145CCF" w:rsidRPr="00B65502" w:rsidRDefault="00145CCF" w:rsidP="00145CCF">
      <w:pPr>
        <w:widowControl w:val="0"/>
        <w:tabs>
          <w:tab w:val="left" w:pos="-360"/>
        </w:tabs>
        <w:spacing w:before="120"/>
        <w:contextualSpacing/>
        <w:jc w:val="both"/>
        <w:rPr>
          <w:rFonts w:ascii="Verdana" w:eastAsia="SimSun" w:hAnsi="Verdana" w:cs="Arial"/>
          <w:sz w:val="20"/>
          <w:szCs w:val="20"/>
        </w:rPr>
      </w:pPr>
    </w:p>
    <w:p w14:paraId="20CA0F27" w14:textId="77777777" w:rsidR="00145CCF" w:rsidRPr="00B65502" w:rsidRDefault="00145CCF" w:rsidP="00145CCF">
      <w:pPr>
        <w:keepNext/>
        <w:keepLines/>
        <w:widowControl w:val="0"/>
        <w:tabs>
          <w:tab w:val="left" w:pos="-360"/>
        </w:tabs>
        <w:spacing w:after="120"/>
        <w:jc w:val="both"/>
        <w:rPr>
          <w:rFonts w:ascii="Verdana" w:eastAsia="SimSun" w:hAnsi="Verdana" w:cs="Arial"/>
          <w:b/>
          <w:color w:val="002060"/>
          <w:sz w:val="20"/>
          <w:szCs w:val="20"/>
          <w:u w:val="single"/>
        </w:rPr>
      </w:pPr>
      <w:r w:rsidRPr="00B65502">
        <w:rPr>
          <w:rFonts w:ascii="Verdana" w:eastAsia="SimSun" w:hAnsi="Verdana" w:cs="Arial"/>
          <w:b/>
          <w:color w:val="002060"/>
          <w:sz w:val="20"/>
          <w:szCs w:val="20"/>
          <w:u w:val="single"/>
        </w:rPr>
        <w:t>4.Housing</w:t>
      </w:r>
    </w:p>
    <w:p w14:paraId="02B400BF" w14:textId="7FD19BAB" w:rsidR="00145CCF" w:rsidRPr="00B65502" w:rsidRDefault="00F332ED" w:rsidP="00145CCF">
      <w:pPr>
        <w:widowControl w:val="0"/>
        <w:tabs>
          <w:tab w:val="left" w:pos="-360"/>
        </w:tabs>
        <w:spacing w:after="120"/>
        <w:jc w:val="both"/>
        <w:rPr>
          <w:rFonts w:ascii="Verdana" w:eastAsia="SimSun" w:hAnsi="Verdana" w:cs="Arial"/>
          <w:b/>
          <w:sz w:val="18"/>
          <w:szCs w:val="18"/>
        </w:rPr>
      </w:pPr>
      <w:r>
        <w:rPr>
          <w:rFonts w:ascii="Verdana" w:eastAsia="SimSun" w:hAnsi="Verdana" w:cs="Arial"/>
          <w:sz w:val="18"/>
          <w:szCs w:val="18"/>
        </w:rPr>
        <w:t>The University of Oslo guarantees accommodation in the Student Welfare Organization (SIO)’s student villages, provided they apply by the given deadline</w:t>
      </w:r>
      <w:r w:rsidR="00145CCF" w:rsidRPr="00B65502">
        <w:rPr>
          <w:rFonts w:ascii="Verdana" w:eastAsia="SimSun" w:hAnsi="Verdana" w:cs="Arial"/>
          <w:sz w:val="18"/>
          <w:szCs w:val="18"/>
          <w:lang w:eastAsia="en-GB"/>
        </w:rPr>
        <w:t xml:space="preserve">. Information </w:t>
      </w:r>
      <w:r w:rsidR="00CC5F48">
        <w:rPr>
          <w:rFonts w:ascii="Verdana" w:eastAsia="SimSun" w:hAnsi="Verdana" w:cs="Arial"/>
          <w:sz w:val="18"/>
          <w:szCs w:val="18"/>
          <w:lang w:eastAsia="en-GB"/>
        </w:rPr>
        <w:t xml:space="preserve">about </w:t>
      </w:r>
      <w:r w:rsidR="00145CCF" w:rsidRPr="00B65502">
        <w:rPr>
          <w:rFonts w:ascii="Verdana" w:eastAsia="SimSun" w:hAnsi="Verdana" w:cs="Arial"/>
          <w:sz w:val="18"/>
          <w:szCs w:val="18"/>
          <w:lang w:eastAsia="en-GB"/>
        </w:rPr>
        <w:t>and assistance</w:t>
      </w:r>
      <w:r w:rsidR="00CC5F48">
        <w:rPr>
          <w:rFonts w:ascii="Verdana" w:eastAsia="SimSun" w:hAnsi="Verdana" w:cs="Arial"/>
          <w:sz w:val="18"/>
          <w:szCs w:val="18"/>
          <w:lang w:eastAsia="en-GB"/>
        </w:rPr>
        <w:t xml:space="preserve"> with this</w:t>
      </w:r>
      <w:r w:rsidR="00145CCF" w:rsidRPr="00B65502">
        <w:rPr>
          <w:rFonts w:ascii="Verdana" w:eastAsia="SimSun" w:hAnsi="Verdana" w:cs="Arial"/>
          <w:sz w:val="18"/>
          <w:szCs w:val="18"/>
          <w:lang w:eastAsia="en-GB"/>
        </w:rPr>
        <w:t>:</w:t>
      </w:r>
    </w:p>
    <w:tbl>
      <w:tblPr>
        <w:tblW w:w="793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09"/>
        <w:gridCol w:w="5528"/>
      </w:tblGrid>
      <w:tr w:rsidR="00F332ED" w:rsidRPr="00B65502" w14:paraId="1CE59D09" w14:textId="77777777" w:rsidTr="00F332ED">
        <w:trPr>
          <w:trHeight w:val="282"/>
        </w:trPr>
        <w:tc>
          <w:tcPr>
            <w:tcW w:w="2409" w:type="dxa"/>
            <w:shd w:val="clear" w:color="auto" w:fill="003399"/>
          </w:tcPr>
          <w:p w14:paraId="1DF5E25E" w14:textId="77777777" w:rsidR="00F332ED" w:rsidRPr="00B65502" w:rsidRDefault="00F332ED"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lastRenderedPageBreak/>
              <w:t>Contact details</w:t>
            </w:r>
          </w:p>
        </w:tc>
        <w:tc>
          <w:tcPr>
            <w:tcW w:w="5528" w:type="dxa"/>
            <w:shd w:val="clear" w:color="auto" w:fill="003399"/>
          </w:tcPr>
          <w:p w14:paraId="7CF9F980" w14:textId="77777777" w:rsidR="00F332ED" w:rsidRPr="00B65502" w:rsidRDefault="00F332ED"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F332ED" w:rsidRPr="009124CF" w14:paraId="05DA2138" w14:textId="77777777" w:rsidTr="00F332ED">
        <w:trPr>
          <w:trHeight w:val="444"/>
        </w:trPr>
        <w:tc>
          <w:tcPr>
            <w:tcW w:w="2409" w:type="dxa"/>
            <w:shd w:val="clear" w:color="auto" w:fill="auto"/>
          </w:tcPr>
          <w:p w14:paraId="60D4E8AC" w14:textId="06738322" w:rsidR="00F332ED" w:rsidRPr="00B65502" w:rsidRDefault="00F30304" w:rsidP="00F90A94">
            <w:pPr>
              <w:rPr>
                <w:rFonts w:ascii="Verdana" w:eastAsia="SimSun" w:hAnsi="Verdana" w:cs="Arial"/>
                <w:sz w:val="16"/>
                <w:szCs w:val="16"/>
              </w:rPr>
            </w:pPr>
            <w:hyperlink r:id="rId33" w:history="1">
              <w:r w:rsidR="00F332ED" w:rsidRPr="00FD2A78">
                <w:rPr>
                  <w:rStyle w:val="Hyperlink"/>
                  <w:rFonts w:ascii="Verdana" w:eastAsia="SimSun" w:hAnsi="Verdana" w:cs="Arial"/>
                  <w:sz w:val="16"/>
                  <w:szCs w:val="16"/>
                  <w:lang w:val="en-GB"/>
                </w:rPr>
                <w:t>studentboligene@sio.no</w:t>
              </w:r>
            </w:hyperlink>
            <w:r w:rsidR="00F332ED">
              <w:rPr>
                <w:rFonts w:ascii="Verdana" w:eastAsia="SimSun" w:hAnsi="Verdana" w:cs="Arial"/>
                <w:sz w:val="16"/>
                <w:szCs w:val="16"/>
                <w:lang w:val="en-GB"/>
              </w:rPr>
              <w:t xml:space="preserve"> </w:t>
            </w:r>
            <w:r w:rsidR="00F332ED">
              <w:rPr>
                <w:rFonts w:ascii="Verdana" w:eastAsia="SimSun" w:hAnsi="Verdana" w:cs="Arial"/>
                <w:sz w:val="16"/>
                <w:szCs w:val="16"/>
                <w:lang w:val="en-GB"/>
              </w:rPr>
              <w:br/>
              <w:t>or</w:t>
            </w:r>
            <w:r w:rsidR="00F332ED" w:rsidRPr="00B65502">
              <w:rPr>
                <w:rFonts w:ascii="Verdana" w:eastAsia="SimSun" w:hAnsi="Verdana" w:cs="Arial"/>
                <w:sz w:val="16"/>
                <w:szCs w:val="16"/>
                <w:lang w:val="en-GB"/>
              </w:rPr>
              <w:br/>
            </w:r>
            <w:hyperlink r:id="rId34" w:history="1">
              <w:r w:rsidR="00F332ED" w:rsidRPr="00FD2A78">
                <w:rPr>
                  <w:rStyle w:val="Hyperlink"/>
                  <w:rFonts w:ascii="Verdana" w:eastAsia="SimSun" w:hAnsi="Verdana" w:cs="Arial"/>
                  <w:sz w:val="16"/>
                  <w:szCs w:val="16"/>
                </w:rPr>
                <w:t>int-advisor@admin.uio.no</w:t>
              </w:r>
            </w:hyperlink>
            <w:r w:rsidR="00F332ED">
              <w:rPr>
                <w:rFonts w:ascii="Verdana" w:eastAsia="SimSun" w:hAnsi="Verdana" w:cs="Arial"/>
                <w:sz w:val="16"/>
                <w:szCs w:val="16"/>
              </w:rPr>
              <w:t xml:space="preserve"> </w:t>
            </w:r>
          </w:p>
        </w:tc>
        <w:tc>
          <w:tcPr>
            <w:tcW w:w="5528" w:type="dxa"/>
            <w:shd w:val="clear" w:color="auto" w:fill="auto"/>
          </w:tcPr>
          <w:p w14:paraId="62EEFFD9" w14:textId="1A1C34D3" w:rsidR="00F332ED" w:rsidRPr="00B65502" w:rsidRDefault="00F30304" w:rsidP="00F90A94">
            <w:pPr>
              <w:rPr>
                <w:rFonts w:ascii="Verdana" w:eastAsia="SimSun" w:hAnsi="Verdana" w:cs="Arial"/>
                <w:sz w:val="16"/>
                <w:szCs w:val="16"/>
                <w:lang w:val="en-GB"/>
              </w:rPr>
            </w:pPr>
            <w:hyperlink r:id="rId35" w:history="1">
              <w:r w:rsidR="00F332ED" w:rsidRPr="00FD2A78">
                <w:rPr>
                  <w:rStyle w:val="Hyperlink"/>
                  <w:rFonts w:ascii="Verdana" w:eastAsia="SimSun" w:hAnsi="Verdana" w:cs="Arial"/>
                  <w:sz w:val="16"/>
                  <w:szCs w:val="16"/>
                  <w:lang w:val="en-GB"/>
                </w:rPr>
                <w:t>www.uio.no/english/studies/new-student/housing/</w:t>
              </w:r>
            </w:hyperlink>
            <w:r w:rsidR="00F332ED">
              <w:rPr>
                <w:rFonts w:ascii="Verdana" w:eastAsia="SimSun" w:hAnsi="Verdana" w:cs="Arial"/>
                <w:sz w:val="16"/>
                <w:szCs w:val="16"/>
                <w:lang w:val="en-GB"/>
              </w:rPr>
              <w:t xml:space="preserve"> </w:t>
            </w:r>
          </w:p>
        </w:tc>
      </w:tr>
    </w:tbl>
    <w:p w14:paraId="1C391EB6" w14:textId="77777777" w:rsidR="00145CCF" w:rsidRPr="00B65502" w:rsidRDefault="00145CCF" w:rsidP="00CC5F48"/>
    <w:sectPr w:rsidR="00145CCF" w:rsidRPr="00B65502" w:rsidSect="00E35B1C">
      <w:footerReference w:type="default" r:id="rId3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674A" w14:textId="77777777" w:rsidR="00724601" w:rsidRDefault="00724601" w:rsidP="001F70BB">
      <w:pPr>
        <w:spacing w:after="0" w:line="240" w:lineRule="auto"/>
      </w:pPr>
      <w:r>
        <w:separator/>
      </w:r>
    </w:p>
  </w:endnote>
  <w:endnote w:type="continuationSeparator" w:id="0">
    <w:p w14:paraId="32F80174" w14:textId="77777777" w:rsidR="00724601" w:rsidRDefault="0072460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90E0" w14:textId="3651EF2E" w:rsidR="00A2185F" w:rsidRDefault="0075738E">
    <w:pPr>
      <w:pStyle w:val="Footer"/>
      <w:jc w:val="right"/>
    </w:pPr>
    <w:r>
      <w:t xml:space="preserve">Version: September 2019                                                           </w:t>
    </w:r>
    <w:sdt>
      <w:sdtPr>
        <w:id w:val="-1664533597"/>
        <w:docPartObj>
          <w:docPartGallery w:val="Page Numbers (Bottom of Page)"/>
          <w:docPartUnique/>
        </w:docPartObj>
      </w:sdtPr>
      <w:sdtEndPr/>
      <w:sdtContent>
        <w:r w:rsidR="00A2185F">
          <w:fldChar w:fldCharType="begin"/>
        </w:r>
        <w:r w:rsidR="00A2185F">
          <w:instrText>PAGE   \* MERGEFORMAT</w:instrText>
        </w:r>
        <w:r w:rsidR="00A2185F">
          <w:fldChar w:fldCharType="separate"/>
        </w:r>
        <w:r w:rsidR="00F30304" w:rsidRPr="00F30304">
          <w:rPr>
            <w:noProof/>
            <w:lang w:val="fr-FR"/>
          </w:rPr>
          <w:t>3</w:t>
        </w:r>
        <w:r w:rsidR="00A2185F">
          <w:fldChar w:fldCharType="end"/>
        </w:r>
      </w:sdtContent>
    </w:sdt>
  </w:p>
  <w:p w14:paraId="3208AEC7" w14:textId="77777777"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3337" w14:textId="77777777" w:rsidR="00724601" w:rsidRDefault="00724601" w:rsidP="001F70BB">
      <w:pPr>
        <w:spacing w:after="0" w:line="240" w:lineRule="auto"/>
      </w:pPr>
      <w:r>
        <w:separator/>
      </w:r>
    </w:p>
  </w:footnote>
  <w:footnote w:type="continuationSeparator" w:id="0">
    <w:p w14:paraId="1AE0835D" w14:textId="77777777" w:rsidR="00724601" w:rsidRDefault="00724601" w:rsidP="001F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F1B3B"/>
    <w:multiLevelType w:val="hybridMultilevel"/>
    <w:tmpl w:val="53FC7A16"/>
    <w:lvl w:ilvl="0" w:tplc="1C265AAE">
      <w:start w:val="1"/>
      <w:numFmt w:val="decimal"/>
      <w:lvlText w:val="%1."/>
      <w:lvlJc w:val="left"/>
      <w:pPr>
        <w:ind w:left="720" w:hanging="360"/>
      </w:pPr>
      <w:rPr>
        <w:rFonts w:ascii="Verdana" w:eastAsiaTheme="minorEastAsia" w:hAnsi="Verdana" w:cstheme="minorBidi"/>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035160"/>
    <w:multiLevelType w:val="hybridMultilevel"/>
    <w:tmpl w:val="D33075D6"/>
    <w:lvl w:ilvl="0" w:tplc="91865D04">
      <w:start w:val="1"/>
      <w:numFmt w:val="decimal"/>
      <w:lvlText w:val="%1."/>
      <w:lvlJc w:val="left"/>
      <w:pPr>
        <w:ind w:left="720" w:hanging="360"/>
      </w:pPr>
      <w:rPr>
        <w:rFonts w:hint="default"/>
        <w:b w:val="0"/>
        <w:color w:val="auto"/>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5E0E0512"/>
    <w:multiLevelType w:val="singleLevel"/>
    <w:tmpl w:val="E49CD526"/>
    <w:lvl w:ilvl="0">
      <w:start w:val="1"/>
      <w:numFmt w:val="lowerLetter"/>
      <w:pStyle w:val="SingleLevela"/>
      <w:lvlText w:val="(%1)"/>
      <w:lvlJc w:val="left"/>
      <w:pPr>
        <w:tabs>
          <w:tab w:val="num" w:pos="851"/>
        </w:tabs>
        <w:ind w:left="851" w:hanging="851"/>
      </w:pPr>
    </w:lvl>
  </w:abstractNum>
  <w:abstractNum w:abstractNumId="15" w15:restartNumberingAfterBreak="0">
    <w:nsid w:val="68623ABB"/>
    <w:multiLevelType w:val="multilevel"/>
    <w:tmpl w:val="2A84622C"/>
    <w:name w:val="WDX-Level-Numbering"/>
    <w:lvl w:ilvl="0">
      <w:start w:val="1"/>
      <w:numFmt w:val="decimal"/>
      <w:pStyle w:val="Level1"/>
      <w:lvlText w:val="%1."/>
      <w:lvlJc w:val="left"/>
      <w:pPr>
        <w:tabs>
          <w:tab w:val="num" w:pos="1021"/>
        </w:tabs>
        <w:ind w:left="1021" w:hanging="1021"/>
      </w:pPr>
      <w:rPr>
        <w:rFonts w:hint="default"/>
        <w:b w:val="0"/>
        <w:i w:val="0"/>
        <w:color w:val="auto"/>
        <w:u w:val="none"/>
      </w:rPr>
    </w:lvl>
    <w:lvl w:ilvl="1">
      <w:start w:val="1"/>
      <w:numFmt w:val="decimal"/>
      <w:pStyle w:val="Level2"/>
      <w:isLgl/>
      <w:lvlText w:val="%1.%2"/>
      <w:lvlJc w:val="left"/>
      <w:pPr>
        <w:tabs>
          <w:tab w:val="num" w:pos="1021"/>
        </w:tabs>
        <w:ind w:left="1021" w:hanging="1021"/>
      </w:pPr>
      <w:rPr>
        <w:rFonts w:hint="default"/>
        <w:b w:val="0"/>
        <w:i w:val="0"/>
        <w:color w:val="auto"/>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16" w15:restartNumberingAfterBreak="0">
    <w:nsid w:val="697167EF"/>
    <w:multiLevelType w:val="hybridMultilevel"/>
    <w:tmpl w:val="66C0666C"/>
    <w:lvl w:ilvl="0" w:tplc="13C6D03E">
      <w:start w:val="1"/>
      <w:numFmt w:val="decimal"/>
      <w:lvlText w:val="%1."/>
      <w:lvlJc w:val="left"/>
      <w:pPr>
        <w:ind w:left="1080" w:hanging="360"/>
      </w:pPr>
      <w:rPr>
        <w:rFonts w:hint="default"/>
        <w:b w:val="0"/>
        <w:color w:val="auto"/>
        <w:sz w:val="1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B3006"/>
    <w:multiLevelType w:val="hybridMultilevel"/>
    <w:tmpl w:val="5526E4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7"/>
  </w:num>
  <w:num w:numId="19">
    <w:abstractNumId w:val="5"/>
  </w:num>
  <w:num w:numId="20">
    <w:abstractNumId w:val="19"/>
  </w:num>
  <w:num w:numId="21">
    <w:abstractNumId w:val="10"/>
  </w:num>
  <w:num w:numId="22">
    <w:abstractNumId w:val="21"/>
  </w:num>
  <w:num w:numId="23">
    <w:abstractNumId w:val="20"/>
  </w:num>
  <w:num w:numId="24">
    <w:abstractNumId w:val="3"/>
  </w:num>
  <w:num w:numId="25">
    <w:abstractNumId w:val="13"/>
  </w:num>
  <w:num w:numId="26">
    <w:abstractNumId w:val="9"/>
  </w:num>
  <w:num w:numId="27">
    <w:abstractNumId w:val="8"/>
  </w:num>
  <w:num w:numId="28">
    <w:abstractNumId w:val="4"/>
  </w:num>
  <w:num w:numId="29">
    <w:abstractNumId w:val="15"/>
  </w:num>
  <w:num w:numId="30">
    <w:abstractNumId w:val="14"/>
  </w:num>
  <w:num w:numId="31">
    <w:abstractNumId w:val="14"/>
    <w:lvlOverride w:ilvl="0">
      <w:startOverride w:val="1"/>
    </w:lvlOverride>
  </w:num>
  <w:num w:numId="32">
    <w:abstractNumId w:val="14"/>
    <w:lvlOverride w:ilvl="0">
      <w:startOverride w:val="1"/>
    </w:lvlOverride>
  </w:num>
  <w:num w:numId="33">
    <w:abstractNumId w:val="18"/>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6AF"/>
    <w:rsid w:val="0003583B"/>
    <w:rsid w:val="00036386"/>
    <w:rsid w:val="000370F5"/>
    <w:rsid w:val="00037BFB"/>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95B60"/>
    <w:rsid w:val="000A032F"/>
    <w:rsid w:val="000A0419"/>
    <w:rsid w:val="000A36A4"/>
    <w:rsid w:val="000A3880"/>
    <w:rsid w:val="000A3DCE"/>
    <w:rsid w:val="000A4244"/>
    <w:rsid w:val="000A4F65"/>
    <w:rsid w:val="000A5D88"/>
    <w:rsid w:val="000A5FDB"/>
    <w:rsid w:val="000A6069"/>
    <w:rsid w:val="000A6E86"/>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240B"/>
    <w:rsid w:val="000F3909"/>
    <w:rsid w:val="000F3B99"/>
    <w:rsid w:val="000F3DF1"/>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4D1"/>
    <w:rsid w:val="001405F8"/>
    <w:rsid w:val="00140A5C"/>
    <w:rsid w:val="001414F3"/>
    <w:rsid w:val="00145CCF"/>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1D0B"/>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29C6"/>
    <w:rsid w:val="003432C4"/>
    <w:rsid w:val="0034361D"/>
    <w:rsid w:val="00343B30"/>
    <w:rsid w:val="003444BF"/>
    <w:rsid w:val="003472C9"/>
    <w:rsid w:val="00350BB7"/>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B75C0"/>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490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45"/>
    <w:rsid w:val="004525BA"/>
    <w:rsid w:val="00452AFC"/>
    <w:rsid w:val="00452C66"/>
    <w:rsid w:val="0045529B"/>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649"/>
    <w:rsid w:val="00504A0C"/>
    <w:rsid w:val="00505501"/>
    <w:rsid w:val="00505EE1"/>
    <w:rsid w:val="00513F9A"/>
    <w:rsid w:val="0051442C"/>
    <w:rsid w:val="00517EBA"/>
    <w:rsid w:val="005221D3"/>
    <w:rsid w:val="00522AD2"/>
    <w:rsid w:val="00524C8F"/>
    <w:rsid w:val="00531395"/>
    <w:rsid w:val="0053289F"/>
    <w:rsid w:val="005336FB"/>
    <w:rsid w:val="00534810"/>
    <w:rsid w:val="0053514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34C6"/>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07DB9"/>
    <w:rsid w:val="00610687"/>
    <w:rsid w:val="00611430"/>
    <w:rsid w:val="006120C2"/>
    <w:rsid w:val="00614A0D"/>
    <w:rsid w:val="00615B03"/>
    <w:rsid w:val="00615FF9"/>
    <w:rsid w:val="00622412"/>
    <w:rsid w:val="00626834"/>
    <w:rsid w:val="006300F7"/>
    <w:rsid w:val="00630FD8"/>
    <w:rsid w:val="00632098"/>
    <w:rsid w:val="00632247"/>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3F"/>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4143"/>
    <w:rsid w:val="00724601"/>
    <w:rsid w:val="00725462"/>
    <w:rsid w:val="00725BBD"/>
    <w:rsid w:val="007271AA"/>
    <w:rsid w:val="00734D9A"/>
    <w:rsid w:val="00734F63"/>
    <w:rsid w:val="00740AD4"/>
    <w:rsid w:val="007431AC"/>
    <w:rsid w:val="00746099"/>
    <w:rsid w:val="00751484"/>
    <w:rsid w:val="007539C9"/>
    <w:rsid w:val="00753FD2"/>
    <w:rsid w:val="00755128"/>
    <w:rsid w:val="0075738E"/>
    <w:rsid w:val="007575F5"/>
    <w:rsid w:val="0076217A"/>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6088"/>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2A87"/>
    <w:rsid w:val="0082466E"/>
    <w:rsid w:val="00827E48"/>
    <w:rsid w:val="00827FB2"/>
    <w:rsid w:val="008307B9"/>
    <w:rsid w:val="008316EF"/>
    <w:rsid w:val="008320CC"/>
    <w:rsid w:val="00832110"/>
    <w:rsid w:val="008355C3"/>
    <w:rsid w:val="00837C73"/>
    <w:rsid w:val="008420E0"/>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86D9D"/>
    <w:rsid w:val="00887B0F"/>
    <w:rsid w:val="00891436"/>
    <w:rsid w:val="00892496"/>
    <w:rsid w:val="00892C21"/>
    <w:rsid w:val="00892F3B"/>
    <w:rsid w:val="00894CB8"/>
    <w:rsid w:val="00895145"/>
    <w:rsid w:val="0089696B"/>
    <w:rsid w:val="00897CDE"/>
    <w:rsid w:val="008A0A89"/>
    <w:rsid w:val="008A10A3"/>
    <w:rsid w:val="008A1207"/>
    <w:rsid w:val="008A635E"/>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1FD0"/>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1C4F"/>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1B76"/>
    <w:rsid w:val="00A142E1"/>
    <w:rsid w:val="00A159D8"/>
    <w:rsid w:val="00A16067"/>
    <w:rsid w:val="00A2185F"/>
    <w:rsid w:val="00A24F2D"/>
    <w:rsid w:val="00A27306"/>
    <w:rsid w:val="00A277C6"/>
    <w:rsid w:val="00A30563"/>
    <w:rsid w:val="00A31692"/>
    <w:rsid w:val="00A33CEB"/>
    <w:rsid w:val="00A34406"/>
    <w:rsid w:val="00A36816"/>
    <w:rsid w:val="00A36C33"/>
    <w:rsid w:val="00A37C3A"/>
    <w:rsid w:val="00A42AB8"/>
    <w:rsid w:val="00A43374"/>
    <w:rsid w:val="00A43799"/>
    <w:rsid w:val="00A43E6B"/>
    <w:rsid w:val="00A44EBF"/>
    <w:rsid w:val="00A478AC"/>
    <w:rsid w:val="00A521D0"/>
    <w:rsid w:val="00A53D57"/>
    <w:rsid w:val="00A5564B"/>
    <w:rsid w:val="00A60433"/>
    <w:rsid w:val="00A60DD3"/>
    <w:rsid w:val="00A61BC6"/>
    <w:rsid w:val="00A61EE6"/>
    <w:rsid w:val="00A623B3"/>
    <w:rsid w:val="00A62590"/>
    <w:rsid w:val="00A63143"/>
    <w:rsid w:val="00A67578"/>
    <w:rsid w:val="00A6783E"/>
    <w:rsid w:val="00A70BCA"/>
    <w:rsid w:val="00A752D4"/>
    <w:rsid w:val="00A813BC"/>
    <w:rsid w:val="00A876A5"/>
    <w:rsid w:val="00A979A9"/>
    <w:rsid w:val="00AA27EF"/>
    <w:rsid w:val="00AA582D"/>
    <w:rsid w:val="00AA588D"/>
    <w:rsid w:val="00AA6E83"/>
    <w:rsid w:val="00AB1BE6"/>
    <w:rsid w:val="00AB231E"/>
    <w:rsid w:val="00AB2559"/>
    <w:rsid w:val="00AB34C4"/>
    <w:rsid w:val="00AB3D89"/>
    <w:rsid w:val="00AB59E3"/>
    <w:rsid w:val="00AB6F6F"/>
    <w:rsid w:val="00AB7A44"/>
    <w:rsid w:val="00AC445B"/>
    <w:rsid w:val="00AD02B6"/>
    <w:rsid w:val="00AD0B00"/>
    <w:rsid w:val="00AD0D48"/>
    <w:rsid w:val="00AD388E"/>
    <w:rsid w:val="00AD60C2"/>
    <w:rsid w:val="00AD67BE"/>
    <w:rsid w:val="00AE008E"/>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7B5"/>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20B7"/>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058D"/>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C5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069EA"/>
    <w:rsid w:val="00D10161"/>
    <w:rsid w:val="00D12673"/>
    <w:rsid w:val="00D1299E"/>
    <w:rsid w:val="00D15980"/>
    <w:rsid w:val="00D16734"/>
    <w:rsid w:val="00D20FC3"/>
    <w:rsid w:val="00D23339"/>
    <w:rsid w:val="00D239F7"/>
    <w:rsid w:val="00D259BA"/>
    <w:rsid w:val="00D27342"/>
    <w:rsid w:val="00D27EDE"/>
    <w:rsid w:val="00D305D4"/>
    <w:rsid w:val="00D31ADE"/>
    <w:rsid w:val="00D34244"/>
    <w:rsid w:val="00D3534F"/>
    <w:rsid w:val="00D4031C"/>
    <w:rsid w:val="00D4081D"/>
    <w:rsid w:val="00D447C0"/>
    <w:rsid w:val="00D45D84"/>
    <w:rsid w:val="00D47F1F"/>
    <w:rsid w:val="00D502B3"/>
    <w:rsid w:val="00D51A14"/>
    <w:rsid w:val="00D52F3E"/>
    <w:rsid w:val="00D5407D"/>
    <w:rsid w:val="00D56393"/>
    <w:rsid w:val="00D57135"/>
    <w:rsid w:val="00D576D2"/>
    <w:rsid w:val="00D61527"/>
    <w:rsid w:val="00D61ED2"/>
    <w:rsid w:val="00D62695"/>
    <w:rsid w:val="00D62A2C"/>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1C32"/>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59C"/>
    <w:rsid w:val="00ED6997"/>
    <w:rsid w:val="00EE01CD"/>
    <w:rsid w:val="00EE2B0D"/>
    <w:rsid w:val="00EE2B11"/>
    <w:rsid w:val="00EE632D"/>
    <w:rsid w:val="00EF0D6B"/>
    <w:rsid w:val="00EF2121"/>
    <w:rsid w:val="00EF3E3E"/>
    <w:rsid w:val="00F0036C"/>
    <w:rsid w:val="00F00ED8"/>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0304"/>
    <w:rsid w:val="00F3136D"/>
    <w:rsid w:val="00F315DF"/>
    <w:rsid w:val="00F332ED"/>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48DA"/>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770AD"/>
  <w15:docId w15:val="{51A49800-D8C3-4971-8ABE-719FB1BA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character" w:customStyle="1" w:styleId="apple-converted-space">
    <w:name w:val="apple-converted-space"/>
    <w:basedOn w:val="DefaultParagraphFont"/>
    <w:rsid w:val="00A42AB8"/>
  </w:style>
  <w:style w:type="paragraph" w:styleId="NormalWeb">
    <w:name w:val="Normal (Web)"/>
    <w:basedOn w:val="Normal"/>
    <w:uiPriority w:val="99"/>
    <w:semiHidden/>
    <w:unhideWhenUsed/>
    <w:rsid w:val="00B057B5"/>
    <w:rPr>
      <w:rFonts w:ascii="Times New Roman" w:hAnsi="Times New Roman" w:cs="Times New Roman"/>
      <w:sz w:val="24"/>
      <w:szCs w:val="24"/>
    </w:rPr>
  </w:style>
  <w:style w:type="table" w:customStyle="1" w:styleId="TableGrid1">
    <w:name w:val="Table Grid1"/>
    <w:basedOn w:val="TableNormal"/>
    <w:next w:val="TableGrid"/>
    <w:uiPriority w:val="39"/>
    <w:rsid w:val="0014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76217A"/>
    <w:pPr>
      <w:numPr>
        <w:ilvl w:val="1"/>
        <w:numId w:val="29"/>
      </w:numPr>
      <w:spacing w:after="220" w:line="240" w:lineRule="auto"/>
      <w:jc w:val="both"/>
      <w:outlineLvl w:val="1"/>
    </w:pPr>
    <w:rPr>
      <w:rFonts w:ascii="NewsGoth BT" w:eastAsia="Times New Roman" w:hAnsi="NewsGoth BT" w:cs="Times New Roman"/>
      <w:szCs w:val="20"/>
      <w:lang w:val="en-GB" w:eastAsia="en-US"/>
    </w:rPr>
  </w:style>
  <w:style w:type="paragraph" w:customStyle="1" w:styleId="Level1">
    <w:name w:val="Level 1"/>
    <w:basedOn w:val="Normal"/>
    <w:rsid w:val="0076217A"/>
    <w:pPr>
      <w:numPr>
        <w:numId w:val="29"/>
      </w:numPr>
      <w:spacing w:after="220" w:line="240" w:lineRule="auto"/>
      <w:jc w:val="both"/>
      <w:outlineLvl w:val="0"/>
    </w:pPr>
    <w:rPr>
      <w:rFonts w:ascii="NewsGoth BT" w:eastAsia="Times New Roman" w:hAnsi="NewsGoth BT" w:cs="Times New Roman"/>
      <w:szCs w:val="20"/>
      <w:lang w:val="en-GB" w:eastAsia="en-US"/>
    </w:rPr>
  </w:style>
  <w:style w:type="paragraph" w:customStyle="1" w:styleId="Level3">
    <w:name w:val="Level 3"/>
    <w:basedOn w:val="Normal"/>
    <w:rsid w:val="0076217A"/>
    <w:pPr>
      <w:numPr>
        <w:ilvl w:val="2"/>
        <w:numId w:val="29"/>
      </w:numPr>
      <w:spacing w:after="220" w:line="240" w:lineRule="auto"/>
      <w:jc w:val="both"/>
      <w:outlineLvl w:val="2"/>
    </w:pPr>
    <w:rPr>
      <w:rFonts w:ascii="NewsGoth BT" w:eastAsia="Times New Roman" w:hAnsi="NewsGoth BT" w:cs="Times New Roman"/>
      <w:szCs w:val="20"/>
      <w:lang w:val="en-GB" w:eastAsia="en-US"/>
    </w:rPr>
  </w:style>
  <w:style w:type="paragraph" w:customStyle="1" w:styleId="Level4">
    <w:name w:val="Level 4"/>
    <w:basedOn w:val="Normal"/>
    <w:rsid w:val="0076217A"/>
    <w:pPr>
      <w:numPr>
        <w:ilvl w:val="3"/>
        <w:numId w:val="29"/>
      </w:numPr>
      <w:spacing w:after="220" w:line="240" w:lineRule="auto"/>
      <w:jc w:val="both"/>
      <w:outlineLvl w:val="3"/>
    </w:pPr>
    <w:rPr>
      <w:rFonts w:ascii="NewsGoth BT" w:eastAsia="Times New Roman" w:hAnsi="NewsGoth BT" w:cs="Times New Roman"/>
      <w:szCs w:val="20"/>
      <w:lang w:val="en-GB" w:eastAsia="en-US"/>
    </w:rPr>
  </w:style>
  <w:style w:type="paragraph" w:customStyle="1" w:styleId="Level5">
    <w:name w:val="Level 5"/>
    <w:basedOn w:val="Normal"/>
    <w:rsid w:val="0076217A"/>
    <w:pPr>
      <w:numPr>
        <w:ilvl w:val="4"/>
        <w:numId w:val="29"/>
      </w:numPr>
      <w:spacing w:after="220" w:line="240" w:lineRule="auto"/>
      <w:jc w:val="both"/>
      <w:outlineLvl w:val="4"/>
    </w:pPr>
    <w:rPr>
      <w:rFonts w:ascii="NewsGoth BT" w:eastAsia="Times New Roman" w:hAnsi="NewsGoth BT" w:cs="Times New Roman"/>
      <w:szCs w:val="20"/>
      <w:lang w:val="en-GB" w:eastAsia="en-US"/>
    </w:rPr>
  </w:style>
  <w:style w:type="paragraph" w:customStyle="1" w:styleId="SingleLevela">
    <w:name w:val="Single Level (a)"/>
    <w:basedOn w:val="Normal"/>
    <w:rsid w:val="0076217A"/>
    <w:pPr>
      <w:numPr>
        <w:numId w:val="30"/>
      </w:numPr>
      <w:tabs>
        <w:tab w:val="left" w:pos="1021"/>
      </w:tabs>
      <w:spacing w:after="220" w:line="240" w:lineRule="auto"/>
      <w:jc w:val="both"/>
    </w:pPr>
    <w:rPr>
      <w:rFonts w:ascii="NewsGoth BT" w:eastAsia="Times New Roman" w:hAnsi="NewsGoth BT" w:cs="Times New Roman"/>
      <w:szCs w:val="20"/>
      <w:lang w:val="en-GB" w:eastAsia="en-US"/>
    </w:rPr>
  </w:style>
  <w:style w:type="paragraph" w:customStyle="1" w:styleId="Level6">
    <w:name w:val="Level 6"/>
    <w:basedOn w:val="Level5"/>
    <w:rsid w:val="0076217A"/>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14814644">
      <w:bodyDiv w:val="1"/>
      <w:marLeft w:val="0"/>
      <w:marRight w:val="0"/>
      <w:marTop w:val="0"/>
      <w:marBottom w:val="0"/>
      <w:divBdr>
        <w:top w:val="none" w:sz="0" w:space="0" w:color="auto"/>
        <w:left w:val="none" w:sz="0" w:space="0" w:color="auto"/>
        <w:bottom w:val="none" w:sz="0" w:space="0" w:color="auto"/>
        <w:right w:val="none" w:sz="0" w:space="0" w:color="auto"/>
      </w:divBdr>
      <w:divsChild>
        <w:div w:id="920212147">
          <w:marLeft w:val="0"/>
          <w:marRight w:val="0"/>
          <w:marTop w:val="0"/>
          <w:marBottom w:val="0"/>
          <w:divBdr>
            <w:top w:val="none" w:sz="0" w:space="0" w:color="auto"/>
            <w:left w:val="none" w:sz="0" w:space="0" w:color="auto"/>
            <w:bottom w:val="none" w:sz="0" w:space="0" w:color="auto"/>
            <w:right w:val="none" w:sz="0" w:space="0" w:color="auto"/>
          </w:divBdr>
          <w:divsChild>
            <w:div w:id="800080308">
              <w:marLeft w:val="0"/>
              <w:marRight w:val="0"/>
              <w:marTop w:val="0"/>
              <w:marBottom w:val="0"/>
              <w:divBdr>
                <w:top w:val="none" w:sz="0" w:space="0" w:color="auto"/>
                <w:left w:val="none" w:sz="0" w:space="0" w:color="auto"/>
                <w:bottom w:val="none" w:sz="0" w:space="0" w:color="auto"/>
                <w:right w:val="none" w:sz="0" w:space="0" w:color="auto"/>
              </w:divBdr>
              <w:divsChild>
                <w:div w:id="1904560795">
                  <w:marLeft w:val="0"/>
                  <w:marRight w:val="0"/>
                  <w:marTop w:val="0"/>
                  <w:marBottom w:val="0"/>
                  <w:divBdr>
                    <w:top w:val="none" w:sz="0" w:space="0" w:color="auto"/>
                    <w:left w:val="none" w:sz="0" w:space="0" w:color="auto"/>
                    <w:bottom w:val="none" w:sz="0" w:space="0" w:color="auto"/>
                    <w:right w:val="none" w:sz="0" w:space="0" w:color="auto"/>
                  </w:divBdr>
                  <w:divsChild>
                    <w:div w:id="2078697535">
                      <w:marLeft w:val="0"/>
                      <w:marRight w:val="0"/>
                      <w:marTop w:val="0"/>
                      <w:marBottom w:val="0"/>
                      <w:divBdr>
                        <w:top w:val="none" w:sz="0" w:space="0" w:color="auto"/>
                        <w:left w:val="none" w:sz="0" w:space="0" w:color="auto"/>
                        <w:bottom w:val="none" w:sz="0" w:space="0" w:color="auto"/>
                        <w:right w:val="none" w:sz="0" w:space="0" w:color="auto"/>
                      </w:divBdr>
                      <w:divsChild>
                        <w:div w:id="2135753741">
                          <w:marLeft w:val="0"/>
                          <w:marRight w:val="0"/>
                          <w:marTop w:val="0"/>
                          <w:marBottom w:val="0"/>
                          <w:divBdr>
                            <w:top w:val="none" w:sz="0" w:space="0" w:color="auto"/>
                            <w:left w:val="none" w:sz="0" w:space="0" w:color="auto"/>
                            <w:bottom w:val="none" w:sz="0" w:space="0" w:color="auto"/>
                            <w:right w:val="none" w:sz="0" w:space="0" w:color="auto"/>
                          </w:divBdr>
                          <w:divsChild>
                            <w:div w:id="1548057919">
                              <w:marLeft w:val="0"/>
                              <w:marRight w:val="0"/>
                              <w:marTop w:val="0"/>
                              <w:marBottom w:val="0"/>
                              <w:divBdr>
                                <w:top w:val="none" w:sz="0" w:space="0" w:color="auto"/>
                                <w:left w:val="none" w:sz="0" w:space="0" w:color="auto"/>
                                <w:bottom w:val="none" w:sz="0" w:space="0" w:color="auto"/>
                                <w:right w:val="none" w:sz="0" w:space="0" w:color="auto"/>
                              </w:divBdr>
                              <w:divsChild>
                                <w:div w:id="1583680332">
                                  <w:marLeft w:val="0"/>
                                  <w:marRight w:val="0"/>
                                  <w:marTop w:val="0"/>
                                  <w:marBottom w:val="0"/>
                                  <w:divBdr>
                                    <w:top w:val="none" w:sz="0" w:space="0" w:color="auto"/>
                                    <w:left w:val="none" w:sz="0" w:space="0" w:color="auto"/>
                                    <w:bottom w:val="none" w:sz="0" w:space="0" w:color="auto"/>
                                    <w:right w:val="none" w:sz="0" w:space="0" w:color="auto"/>
                                  </w:divBdr>
                                  <w:divsChild>
                                    <w:div w:id="190711126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32677097">
                                          <w:marLeft w:val="-240"/>
                                          <w:marRight w:val="-240"/>
                                          <w:marTop w:val="0"/>
                                          <w:marBottom w:val="0"/>
                                          <w:divBdr>
                                            <w:top w:val="none" w:sz="0" w:space="0" w:color="auto"/>
                                            <w:left w:val="none" w:sz="0" w:space="0" w:color="auto"/>
                                            <w:bottom w:val="none" w:sz="0" w:space="0" w:color="auto"/>
                                            <w:right w:val="none" w:sz="0" w:space="0" w:color="auto"/>
                                          </w:divBdr>
                                          <w:divsChild>
                                            <w:div w:id="457572405">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londri@hf.uio.no" TargetMode="External"/><Relationship Id="rId18" Type="http://schemas.openxmlformats.org/officeDocument/2006/relationships/hyperlink" Target="https://www.hf.uio.no/english/studies/new-international-students/" TargetMode="External"/><Relationship Id="rId26" Type="http://schemas.openxmlformats.org/officeDocument/2006/relationships/hyperlink" Target="http://www.uio.no/english/studies/admin/transcript-of-grades/index.html" TargetMode="External"/><Relationship Id="rId3" Type="http://schemas.openxmlformats.org/officeDocument/2006/relationships/numbering" Target="numbering.xml"/><Relationship Id="rId21" Type="http://schemas.openxmlformats.org/officeDocument/2006/relationships/hyperlink" Target="https://www.uio.no/english/studies/about/academic-calendar/" TargetMode="External"/><Relationship Id="rId34" Type="http://schemas.openxmlformats.org/officeDocument/2006/relationships/hyperlink" Target="mailto:int-advisor@admin.uio.no" TargetMode="External"/><Relationship Id="rId7" Type="http://schemas.openxmlformats.org/officeDocument/2006/relationships/footnotes" Target="footnotes.xml"/><Relationship Id="rId12" Type="http://schemas.openxmlformats.org/officeDocument/2006/relationships/hyperlink" Target="http://www.uio.no/english" TargetMode="External"/><Relationship Id="rId17" Type="http://schemas.openxmlformats.org/officeDocument/2006/relationships/hyperlink" Target="http://www.uio.no/english/studies/admission/exchange/english-requirements.html" TargetMode="External"/><Relationship Id="rId25" Type="http://schemas.openxmlformats.org/officeDocument/2006/relationships/hyperlink" Target="https://www.uio.no/english/studies/examinations/illness-postponed/" TargetMode="External"/><Relationship Id="rId33" Type="http://schemas.openxmlformats.org/officeDocument/2006/relationships/hyperlink" Target="mailto:studentboligene@sio.no"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o.no/english/studies/" TargetMode="External"/><Relationship Id="rId20" Type="http://schemas.openxmlformats.org/officeDocument/2006/relationships/hyperlink" Target="http://www.uio.no/english/studies/admin/special-needs/" TargetMode="External"/><Relationship Id="rId29" Type="http://schemas.openxmlformats.org/officeDocument/2006/relationships/hyperlink" Target="https://www.uio.no/english/student-life/residence-permit/police-registration-for-non-eu-eea-citize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info@admin.uio.no" TargetMode="External"/><Relationship Id="rId24" Type="http://schemas.openxmlformats.org/officeDocument/2006/relationships/hyperlink" Target="http://www.uio.no/english/studies/admission/exchange/nomination.html" TargetMode="External"/><Relationship Id="rId32" Type="http://schemas.openxmlformats.org/officeDocument/2006/relationships/hyperlink" Target="https://helsenorge.no/health-rights-abroad/students-outside-the-eu-ee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f.uio.no/english" TargetMode="External"/><Relationship Id="rId23" Type="http://schemas.openxmlformats.org/officeDocument/2006/relationships/hyperlink" Target="https://www.uio.no/english/studies/courses/" TargetMode="External"/><Relationship Id="rId28" Type="http://schemas.openxmlformats.org/officeDocument/2006/relationships/hyperlink" Target="http://www.uio.no/english/studies/new-student/residence-permit/" TargetMode="External"/><Relationship Id="rId36" Type="http://schemas.openxmlformats.org/officeDocument/2006/relationships/footer" Target="footer1.xml"/><Relationship Id="rId10" Type="http://schemas.openxmlformats.org/officeDocument/2006/relationships/hyperlink" Target="mailto:international@admin.uio.no" TargetMode="External"/><Relationship Id="rId19" Type="http://schemas.openxmlformats.org/officeDocument/2006/relationships/hyperlink" Target="https://www.uio.no/english/studies/new-student/events/" TargetMode="External"/><Relationship Id="rId31" Type="http://schemas.openxmlformats.org/officeDocument/2006/relationships/hyperlink" Target="https://www.uio.no/english/studies/international-students/health-insuranc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herese.gjessing@hf.uio.no" TargetMode="External"/><Relationship Id="rId22" Type="http://schemas.openxmlformats.org/officeDocument/2006/relationships/hyperlink" Target="https://www.uio.no/english/studies/examinations/grading-system/" TargetMode="External"/><Relationship Id="rId27" Type="http://schemas.openxmlformats.org/officeDocument/2006/relationships/hyperlink" Target="mailto:int-advisor@admin.uio.no" TargetMode="External"/><Relationship Id="rId30" Type="http://schemas.openxmlformats.org/officeDocument/2006/relationships/hyperlink" Target="mailto:int-advisor@admin.uio.no" TargetMode="External"/><Relationship Id="rId35" Type="http://schemas.openxmlformats.org/officeDocument/2006/relationships/hyperlink" Target="http://www.uio.no/english/studies/new-student/hou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42531BB-7663-484B-A12F-E0819249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68</TotalTime>
  <Pages>4</Pages>
  <Words>1249</Words>
  <Characters>6624</Characters>
  <Application>Microsoft Office Word</Application>
  <DocSecurity>0</DocSecurity>
  <Lines>55</Lines>
  <Paragraphs>15</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Graciete Sousa Cruz Londrim</cp:lastModifiedBy>
  <cp:revision>12</cp:revision>
  <cp:lastPrinted>2013-09-23T13:00:00Z</cp:lastPrinted>
  <dcterms:created xsi:type="dcterms:W3CDTF">2019-09-09T07:50:00Z</dcterms:created>
  <dcterms:modified xsi:type="dcterms:W3CDTF">2020-05-26T08:51:00Z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